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E906C" w14:textId="77777777" w:rsidR="005968F2" w:rsidRPr="007C74E4" w:rsidRDefault="005968F2" w:rsidP="002C1A10">
      <w:pPr>
        <w:spacing w:after="0" w:line="360" w:lineRule="auto"/>
        <w:contextualSpacing/>
        <w:jc w:val="center"/>
        <w:rPr>
          <w:rFonts w:ascii="Verdana" w:hAnsi="Verdana"/>
          <w:b/>
          <w:sz w:val="24"/>
          <w:szCs w:val="24"/>
        </w:rPr>
      </w:pPr>
      <w:r w:rsidRPr="007C74E4">
        <w:rPr>
          <w:rFonts w:ascii="Verdana" w:hAnsi="Verdana"/>
          <w:b/>
          <w:sz w:val="24"/>
          <w:szCs w:val="24"/>
        </w:rPr>
        <w:t>Texas Governor’s Committee on People with Disabilities</w:t>
      </w:r>
    </w:p>
    <w:p w14:paraId="3A7756FA" w14:textId="580D8A16" w:rsidR="00D41742" w:rsidRPr="007C74E4" w:rsidRDefault="00E53BCB" w:rsidP="002C1A10">
      <w:pPr>
        <w:spacing w:after="0" w:line="360" w:lineRule="auto"/>
        <w:jc w:val="center"/>
        <w:rPr>
          <w:rFonts w:ascii="Verdana" w:hAnsi="Verdana"/>
          <w:b/>
          <w:sz w:val="24"/>
          <w:szCs w:val="24"/>
        </w:rPr>
      </w:pPr>
      <w:r w:rsidRPr="007C74E4">
        <w:rPr>
          <w:rFonts w:ascii="Verdana" w:hAnsi="Verdana"/>
          <w:b/>
          <w:sz w:val="24"/>
          <w:szCs w:val="24"/>
        </w:rPr>
        <w:t>Summary Minutes</w:t>
      </w:r>
      <w:r w:rsidR="00871E9D">
        <w:rPr>
          <w:rFonts w:ascii="Verdana" w:hAnsi="Verdana"/>
          <w:b/>
          <w:sz w:val="24"/>
          <w:szCs w:val="24"/>
        </w:rPr>
        <w:t xml:space="preserve"> DRAFT</w:t>
      </w:r>
    </w:p>
    <w:p w14:paraId="0F508333" w14:textId="584D3E4A" w:rsidR="00E024FC" w:rsidRPr="007C74E4" w:rsidRDefault="00757CC7" w:rsidP="00D80A27">
      <w:pPr>
        <w:pStyle w:val="NoSpacing"/>
        <w:spacing w:line="276" w:lineRule="auto"/>
        <w:contextualSpacing/>
        <w:jc w:val="center"/>
        <w:rPr>
          <w:rFonts w:ascii="Verdana" w:hAnsi="Verdana" w:cs="Times New Roman"/>
          <w:b/>
          <w:sz w:val="24"/>
          <w:szCs w:val="24"/>
        </w:rPr>
      </w:pPr>
      <w:r w:rsidRPr="007C74E4">
        <w:rPr>
          <w:rFonts w:ascii="Verdana" w:hAnsi="Verdana" w:cs="Times New Roman"/>
          <w:b/>
          <w:sz w:val="24"/>
          <w:szCs w:val="24"/>
        </w:rPr>
        <w:t>January</w:t>
      </w:r>
      <w:r w:rsidR="001C72F9" w:rsidRPr="007C74E4">
        <w:rPr>
          <w:rFonts w:ascii="Verdana" w:hAnsi="Verdana" w:cs="Times New Roman"/>
          <w:b/>
          <w:sz w:val="24"/>
          <w:szCs w:val="24"/>
        </w:rPr>
        <w:t xml:space="preserve"> 27</w:t>
      </w:r>
      <w:r w:rsidRPr="007C74E4">
        <w:rPr>
          <w:rFonts w:ascii="Verdana" w:hAnsi="Verdana" w:cs="Times New Roman"/>
          <w:b/>
          <w:sz w:val="24"/>
          <w:szCs w:val="24"/>
        </w:rPr>
        <w:t>-28</w:t>
      </w:r>
      <w:r w:rsidR="001C72F9" w:rsidRPr="007C74E4">
        <w:rPr>
          <w:rFonts w:ascii="Verdana" w:hAnsi="Verdana" w:cs="Times New Roman"/>
          <w:b/>
          <w:sz w:val="24"/>
          <w:szCs w:val="24"/>
        </w:rPr>
        <w:t>,</w:t>
      </w:r>
      <w:r w:rsidR="002C6CEF" w:rsidRPr="007C74E4">
        <w:rPr>
          <w:rFonts w:ascii="Verdana" w:hAnsi="Verdana" w:cs="Times New Roman"/>
          <w:b/>
          <w:sz w:val="24"/>
          <w:szCs w:val="24"/>
        </w:rPr>
        <w:t xml:space="preserve"> 202</w:t>
      </w:r>
      <w:r w:rsidRPr="007C74E4">
        <w:rPr>
          <w:rFonts w:ascii="Verdana" w:hAnsi="Verdana" w:cs="Times New Roman"/>
          <w:b/>
          <w:sz w:val="24"/>
          <w:szCs w:val="24"/>
        </w:rPr>
        <w:t>2</w:t>
      </w:r>
    </w:p>
    <w:p w14:paraId="1A24DDBA" w14:textId="77777777" w:rsidR="004D1731" w:rsidRDefault="004D1731" w:rsidP="00227316">
      <w:pPr>
        <w:spacing w:after="0" w:line="276" w:lineRule="auto"/>
        <w:contextualSpacing/>
        <w:rPr>
          <w:rFonts w:ascii="Verdana" w:hAnsi="Verdana"/>
          <w:sz w:val="24"/>
          <w:szCs w:val="24"/>
        </w:rPr>
      </w:pPr>
    </w:p>
    <w:p w14:paraId="3AC9BD33" w14:textId="7EF5EA8C" w:rsidR="00E53BCB" w:rsidRDefault="00946167" w:rsidP="00227316">
      <w:pPr>
        <w:spacing w:after="0" w:line="276" w:lineRule="auto"/>
        <w:contextualSpacing/>
        <w:rPr>
          <w:rFonts w:ascii="Verdana" w:hAnsi="Verdana"/>
          <w:sz w:val="24"/>
          <w:szCs w:val="24"/>
        </w:rPr>
      </w:pPr>
      <w:r>
        <w:rPr>
          <w:rFonts w:ascii="Verdana" w:hAnsi="Verdana"/>
          <w:sz w:val="24"/>
          <w:szCs w:val="24"/>
        </w:rPr>
        <w:t xml:space="preserve">Texas Capitol Extension, </w:t>
      </w:r>
      <w:r w:rsidR="00E53BCB">
        <w:rPr>
          <w:rFonts w:ascii="Verdana" w:hAnsi="Verdana"/>
          <w:sz w:val="24"/>
          <w:szCs w:val="24"/>
        </w:rPr>
        <w:t>1100 Congress Ave</w:t>
      </w:r>
      <w:r w:rsidR="00140779">
        <w:rPr>
          <w:rFonts w:ascii="Verdana" w:hAnsi="Verdana"/>
          <w:sz w:val="24"/>
          <w:szCs w:val="24"/>
        </w:rPr>
        <w:t>.</w:t>
      </w:r>
      <w:r w:rsidR="00E53BCB">
        <w:rPr>
          <w:rFonts w:ascii="Verdana" w:hAnsi="Verdana"/>
          <w:sz w:val="24"/>
          <w:szCs w:val="24"/>
        </w:rPr>
        <w:t xml:space="preserve">, </w:t>
      </w:r>
      <w:r>
        <w:rPr>
          <w:rFonts w:ascii="Verdana" w:hAnsi="Verdana"/>
          <w:sz w:val="24"/>
          <w:szCs w:val="24"/>
        </w:rPr>
        <w:t xml:space="preserve">E1.030, </w:t>
      </w:r>
      <w:r w:rsidR="00E53BCB">
        <w:rPr>
          <w:rFonts w:ascii="Verdana" w:hAnsi="Verdana"/>
          <w:sz w:val="24"/>
          <w:szCs w:val="24"/>
        </w:rPr>
        <w:t>Austin TX 78701</w:t>
      </w:r>
    </w:p>
    <w:p w14:paraId="7BA0733E" w14:textId="0FD07E02" w:rsidR="00834E41" w:rsidRDefault="00227316" w:rsidP="00227316">
      <w:pPr>
        <w:spacing w:after="0" w:line="276" w:lineRule="auto"/>
        <w:contextualSpacing/>
        <w:rPr>
          <w:rStyle w:val="Hyperlink"/>
          <w:rFonts w:ascii="Verdana" w:hAnsi="Verdana"/>
          <w:color w:val="auto"/>
          <w:sz w:val="24"/>
          <w:szCs w:val="24"/>
          <w:u w:val="none"/>
        </w:rPr>
      </w:pPr>
      <w:r w:rsidRPr="006208FE">
        <w:rPr>
          <w:rFonts w:ascii="Verdana" w:hAnsi="Verdana"/>
          <w:sz w:val="24"/>
          <w:szCs w:val="24"/>
        </w:rPr>
        <w:t xml:space="preserve">Videoconference </w:t>
      </w:r>
      <w:r w:rsidR="00946167">
        <w:rPr>
          <w:rFonts w:ascii="Verdana" w:hAnsi="Verdana"/>
          <w:sz w:val="24"/>
          <w:szCs w:val="24"/>
        </w:rPr>
        <w:t>Participation</w:t>
      </w:r>
      <w:r w:rsidRPr="006208FE">
        <w:rPr>
          <w:rFonts w:ascii="Verdana" w:hAnsi="Verdana"/>
          <w:sz w:val="24"/>
          <w:szCs w:val="24"/>
        </w:rPr>
        <w:t xml:space="preserve"> via ZOOM</w:t>
      </w:r>
    </w:p>
    <w:p w14:paraId="309ACF59" w14:textId="1EDEC188" w:rsidR="00884ED3" w:rsidRPr="006208FE" w:rsidRDefault="0063540F" w:rsidP="00E024FC">
      <w:pPr>
        <w:spacing w:after="0" w:line="240" w:lineRule="auto"/>
        <w:rPr>
          <w:rStyle w:val="Hyperlink"/>
          <w:rFonts w:ascii="Verdana" w:hAnsi="Verdana"/>
          <w:sz w:val="24"/>
          <w:szCs w:val="24"/>
        </w:rPr>
      </w:pPr>
      <w:r w:rsidRPr="006208FE">
        <w:rPr>
          <w:rFonts w:ascii="Verdana" w:hAnsi="Verdana"/>
          <w:sz w:val="24"/>
          <w:szCs w:val="24"/>
        </w:rPr>
        <w:t xml:space="preserve">Meeting Materials Available </w:t>
      </w:r>
      <w:r w:rsidR="002D6A54" w:rsidRPr="006208FE">
        <w:rPr>
          <w:rFonts w:ascii="Verdana" w:hAnsi="Verdana"/>
          <w:sz w:val="24"/>
          <w:szCs w:val="24"/>
        </w:rPr>
        <w:t>at</w:t>
      </w:r>
      <w:r w:rsidR="00C817B3" w:rsidRPr="006208FE">
        <w:rPr>
          <w:rFonts w:ascii="Verdana" w:hAnsi="Verdana"/>
          <w:sz w:val="24"/>
          <w:szCs w:val="24"/>
        </w:rPr>
        <w:t>:</w:t>
      </w:r>
      <w:r w:rsidRPr="006208FE">
        <w:rPr>
          <w:rFonts w:ascii="Verdana" w:hAnsi="Verdana"/>
          <w:sz w:val="24"/>
          <w:szCs w:val="24"/>
        </w:rPr>
        <w:t xml:space="preserve"> </w:t>
      </w:r>
      <w:hyperlink r:id="rId7" w:history="1">
        <w:r w:rsidR="00724A90" w:rsidRPr="006208FE">
          <w:rPr>
            <w:rStyle w:val="Hyperlink"/>
            <w:rFonts w:ascii="Verdana" w:hAnsi="Verdana"/>
            <w:sz w:val="24"/>
            <w:szCs w:val="24"/>
          </w:rPr>
          <w:t>https://gov.texas.gov/organization/disabilities/committee-meetings</w:t>
        </w:r>
      </w:hyperlink>
    </w:p>
    <w:p w14:paraId="54B766B0" w14:textId="5301A2DD" w:rsidR="00482A06" w:rsidRDefault="00482A06" w:rsidP="00482A06">
      <w:pPr>
        <w:spacing w:after="0" w:line="240" w:lineRule="auto"/>
        <w:rPr>
          <w:rStyle w:val="Hyperlink"/>
          <w:rFonts w:ascii="Verdana" w:hAnsi="Verdana"/>
          <w:color w:val="auto"/>
          <w:sz w:val="24"/>
          <w:szCs w:val="24"/>
          <w:u w:val="none"/>
        </w:rPr>
      </w:pPr>
    </w:p>
    <w:p w14:paraId="38C946AE" w14:textId="26E3660C" w:rsidR="00330F3E" w:rsidRPr="006208FE" w:rsidRDefault="0046460D" w:rsidP="00D67B53">
      <w:pPr>
        <w:pStyle w:val="NoSpacing"/>
        <w:contextualSpacing/>
        <w:rPr>
          <w:rFonts w:ascii="Verdana" w:hAnsi="Verdana" w:cs="Times New Roman"/>
          <w:sz w:val="24"/>
          <w:szCs w:val="24"/>
        </w:rPr>
      </w:pPr>
      <w:r w:rsidRPr="006208FE">
        <w:rPr>
          <w:rFonts w:ascii="Verdana" w:hAnsi="Verdana" w:cs="Times New Roman"/>
          <w:b/>
          <w:sz w:val="24"/>
          <w:szCs w:val="24"/>
        </w:rPr>
        <w:t>Call to Order</w:t>
      </w:r>
      <w:r w:rsidR="00330F3E" w:rsidRPr="006208FE">
        <w:rPr>
          <w:rFonts w:ascii="Verdana" w:hAnsi="Verdana" w:cs="Times New Roman"/>
          <w:b/>
          <w:sz w:val="24"/>
          <w:szCs w:val="24"/>
        </w:rPr>
        <w:t>/</w:t>
      </w:r>
      <w:r w:rsidRPr="006208FE">
        <w:rPr>
          <w:rFonts w:ascii="Verdana" w:hAnsi="Verdana" w:cs="Times New Roman"/>
          <w:sz w:val="24"/>
          <w:szCs w:val="24"/>
        </w:rPr>
        <w:t xml:space="preserve"> </w:t>
      </w:r>
      <w:r w:rsidRPr="006208FE">
        <w:rPr>
          <w:rFonts w:ascii="Verdana" w:hAnsi="Verdana" w:cs="Times New Roman"/>
          <w:b/>
          <w:sz w:val="24"/>
          <w:szCs w:val="24"/>
        </w:rPr>
        <w:t>Roll Call</w:t>
      </w:r>
      <w:r w:rsidR="00330F3E" w:rsidRPr="006208FE">
        <w:rPr>
          <w:rFonts w:ascii="Verdana" w:hAnsi="Verdana" w:cs="Times New Roman"/>
          <w:b/>
          <w:sz w:val="24"/>
          <w:szCs w:val="24"/>
        </w:rPr>
        <w:t>/</w:t>
      </w:r>
      <w:r w:rsidR="00945A87" w:rsidRPr="006208FE">
        <w:rPr>
          <w:rFonts w:ascii="Verdana" w:hAnsi="Verdana" w:cs="Times New Roman"/>
          <w:sz w:val="24"/>
          <w:szCs w:val="24"/>
        </w:rPr>
        <w:t xml:space="preserve"> </w:t>
      </w:r>
      <w:r w:rsidR="00330F3E" w:rsidRPr="006208FE">
        <w:rPr>
          <w:rFonts w:ascii="Verdana" w:hAnsi="Verdana" w:cs="Times New Roman"/>
          <w:b/>
          <w:sz w:val="24"/>
          <w:szCs w:val="24"/>
        </w:rPr>
        <w:t>Introductions</w:t>
      </w:r>
    </w:p>
    <w:p w14:paraId="1CA94A91" w14:textId="6D08ECB7" w:rsidR="00A53D1A" w:rsidRDefault="00D67B53" w:rsidP="001E5D67">
      <w:pPr>
        <w:pStyle w:val="NoSpacing"/>
        <w:contextualSpacing/>
        <w:rPr>
          <w:rFonts w:ascii="Verdana" w:hAnsi="Verdana" w:cs="Times New Roman"/>
          <w:sz w:val="24"/>
          <w:szCs w:val="24"/>
        </w:rPr>
      </w:pPr>
      <w:r>
        <w:rPr>
          <w:rFonts w:ascii="Verdana" w:hAnsi="Verdana" w:cs="Times New Roman"/>
          <w:sz w:val="24"/>
          <w:szCs w:val="24"/>
        </w:rPr>
        <w:t>Motion</w:t>
      </w:r>
      <w:r w:rsidR="006F098C">
        <w:rPr>
          <w:rFonts w:ascii="Verdana" w:hAnsi="Verdana" w:cs="Times New Roman"/>
          <w:sz w:val="24"/>
          <w:szCs w:val="24"/>
        </w:rPr>
        <w:t xml:space="preserve"> by Eric Lindsay</w:t>
      </w:r>
      <w:r w:rsidR="00B65F32">
        <w:rPr>
          <w:rFonts w:ascii="Verdana" w:hAnsi="Verdana" w:cs="Times New Roman"/>
          <w:sz w:val="24"/>
          <w:szCs w:val="24"/>
        </w:rPr>
        <w:t xml:space="preserve"> to call the meeting to order</w:t>
      </w:r>
      <w:r w:rsidR="006F098C">
        <w:rPr>
          <w:rFonts w:ascii="Verdana" w:hAnsi="Verdana" w:cs="Times New Roman"/>
          <w:sz w:val="24"/>
          <w:szCs w:val="24"/>
        </w:rPr>
        <w:t>, seconded by Ellen Bauman.</w:t>
      </w:r>
      <w:r w:rsidR="00B65F32">
        <w:rPr>
          <w:rFonts w:ascii="Verdana" w:hAnsi="Verdana" w:cs="Times New Roman"/>
          <w:sz w:val="24"/>
          <w:szCs w:val="24"/>
        </w:rPr>
        <w:t xml:space="preserve"> Chair Bangor began the meeting at 8:15 a.m.</w:t>
      </w:r>
    </w:p>
    <w:p w14:paraId="4ED855CB" w14:textId="77777777" w:rsidR="001A338B" w:rsidRDefault="001A338B" w:rsidP="001E5D67">
      <w:pPr>
        <w:pStyle w:val="NoSpacing"/>
        <w:contextualSpacing/>
        <w:rPr>
          <w:rFonts w:ascii="Verdana" w:hAnsi="Verdana" w:cs="Times New Roman"/>
          <w:sz w:val="24"/>
          <w:szCs w:val="24"/>
        </w:rPr>
      </w:pPr>
    </w:p>
    <w:p w14:paraId="103A3C6D" w14:textId="169890A3" w:rsidR="00D67B53" w:rsidRPr="001A338B" w:rsidRDefault="001A338B" w:rsidP="001E5D67">
      <w:pPr>
        <w:pStyle w:val="NoSpacing"/>
        <w:contextualSpacing/>
        <w:rPr>
          <w:rFonts w:ascii="Verdana" w:hAnsi="Verdana" w:cs="Times New Roman"/>
          <w:b/>
          <w:sz w:val="24"/>
          <w:szCs w:val="24"/>
        </w:rPr>
      </w:pPr>
      <w:r w:rsidRPr="001A338B">
        <w:rPr>
          <w:rFonts w:ascii="Verdana" w:hAnsi="Verdana" w:cs="Times New Roman"/>
          <w:b/>
          <w:sz w:val="24"/>
          <w:szCs w:val="24"/>
        </w:rPr>
        <w:t>Members Present</w:t>
      </w:r>
    </w:p>
    <w:p w14:paraId="45392B46" w14:textId="1E14100E" w:rsidR="001A338B" w:rsidRDefault="00B92F67" w:rsidP="001E5D67">
      <w:pPr>
        <w:pStyle w:val="NoSpacing"/>
        <w:contextualSpacing/>
        <w:rPr>
          <w:rFonts w:ascii="Verdana" w:hAnsi="Verdana" w:cs="Times New Roman"/>
          <w:sz w:val="24"/>
          <w:szCs w:val="24"/>
        </w:rPr>
      </w:pPr>
      <w:r>
        <w:rPr>
          <w:rFonts w:ascii="Verdana" w:hAnsi="Verdana" w:cs="Times New Roman"/>
          <w:sz w:val="24"/>
          <w:szCs w:val="24"/>
        </w:rPr>
        <w:t xml:space="preserve">Aaron Bangor, PhD; </w:t>
      </w:r>
      <w:r w:rsidR="00140779">
        <w:rPr>
          <w:rFonts w:ascii="Verdana" w:hAnsi="Verdana" w:cs="Times New Roman"/>
          <w:sz w:val="24"/>
          <w:szCs w:val="24"/>
        </w:rPr>
        <w:t xml:space="preserve">Kori Allen; Ellen Bauman; Evelyn Cano; Elyse Lieberman, PhD; Eric Lindsay; Richard Martinez; Joseph Muniz; Kristie Orr, PhD; Dylan Rafaty; Emma Faye Rudkin; </w:t>
      </w:r>
      <w:r w:rsidR="009D5C03">
        <w:rPr>
          <w:rFonts w:ascii="Verdana" w:hAnsi="Verdana" w:cs="Times New Roman"/>
          <w:sz w:val="24"/>
          <w:szCs w:val="24"/>
        </w:rPr>
        <w:t>and Kris Workman</w:t>
      </w:r>
    </w:p>
    <w:p w14:paraId="71810578" w14:textId="5E6B83E9" w:rsidR="001A338B" w:rsidRDefault="001A338B" w:rsidP="001E5D67">
      <w:pPr>
        <w:pStyle w:val="NoSpacing"/>
        <w:contextualSpacing/>
        <w:rPr>
          <w:rFonts w:ascii="Verdana" w:hAnsi="Verdana" w:cs="Times New Roman"/>
          <w:sz w:val="24"/>
          <w:szCs w:val="24"/>
        </w:rPr>
      </w:pPr>
    </w:p>
    <w:p w14:paraId="5DB0673F" w14:textId="729D80D9" w:rsidR="00963F35" w:rsidRPr="00963F35" w:rsidRDefault="00963F35" w:rsidP="001E5D67">
      <w:pPr>
        <w:pStyle w:val="NoSpacing"/>
        <w:contextualSpacing/>
        <w:rPr>
          <w:rFonts w:ascii="Verdana" w:hAnsi="Verdana" w:cs="Times New Roman"/>
          <w:b/>
          <w:sz w:val="24"/>
          <w:szCs w:val="24"/>
        </w:rPr>
      </w:pPr>
      <w:proofErr w:type="spellStart"/>
      <w:r w:rsidRPr="00963F35">
        <w:rPr>
          <w:rFonts w:ascii="Verdana" w:hAnsi="Verdana" w:cs="Times New Roman"/>
          <w:b/>
          <w:sz w:val="24"/>
          <w:szCs w:val="24"/>
        </w:rPr>
        <w:t>Exofficios</w:t>
      </w:r>
      <w:proofErr w:type="spellEnd"/>
      <w:r w:rsidRPr="00963F35">
        <w:rPr>
          <w:rFonts w:ascii="Verdana" w:hAnsi="Verdana" w:cs="Times New Roman"/>
          <w:b/>
          <w:sz w:val="24"/>
          <w:szCs w:val="24"/>
        </w:rPr>
        <w:t xml:space="preserve"> Present</w:t>
      </w:r>
    </w:p>
    <w:p w14:paraId="074E41A0" w14:textId="407BE8A3" w:rsidR="00963F35" w:rsidRDefault="00963F35" w:rsidP="001E5D67">
      <w:pPr>
        <w:pStyle w:val="NoSpacing"/>
        <w:contextualSpacing/>
        <w:rPr>
          <w:rFonts w:ascii="Verdana" w:hAnsi="Verdana" w:cs="Times New Roman"/>
          <w:sz w:val="24"/>
          <w:szCs w:val="24"/>
        </w:rPr>
      </w:pPr>
      <w:r>
        <w:rPr>
          <w:rFonts w:ascii="Verdana" w:hAnsi="Verdana" w:cs="Times New Roman"/>
          <w:sz w:val="24"/>
          <w:szCs w:val="24"/>
        </w:rPr>
        <w:t xml:space="preserve">Marsha </w:t>
      </w:r>
      <w:proofErr w:type="spellStart"/>
      <w:r>
        <w:rPr>
          <w:rFonts w:ascii="Verdana" w:hAnsi="Verdana" w:cs="Times New Roman"/>
          <w:sz w:val="24"/>
          <w:szCs w:val="24"/>
        </w:rPr>
        <w:t>Godeaux</w:t>
      </w:r>
      <w:proofErr w:type="spellEnd"/>
      <w:r>
        <w:rPr>
          <w:rFonts w:ascii="Verdana" w:hAnsi="Verdana" w:cs="Times New Roman"/>
          <w:sz w:val="24"/>
          <w:szCs w:val="24"/>
        </w:rPr>
        <w:t xml:space="preserve">, TDLR; Sandra Breitengross Bitter, Texas SILC; Clair Benitez, HHSC; Justin Porter, </w:t>
      </w:r>
      <w:proofErr w:type="spellStart"/>
      <w:r w:rsidR="00DB06D8">
        <w:rPr>
          <w:rFonts w:ascii="Verdana" w:hAnsi="Verdana" w:cs="Times New Roman"/>
          <w:sz w:val="24"/>
          <w:szCs w:val="24"/>
        </w:rPr>
        <w:t>Ed</w:t>
      </w:r>
      <w:r w:rsidR="00F42825">
        <w:rPr>
          <w:rFonts w:ascii="Verdana" w:hAnsi="Verdana" w:cs="Times New Roman"/>
          <w:sz w:val="24"/>
          <w:szCs w:val="24"/>
        </w:rPr>
        <w:t>D</w:t>
      </w:r>
      <w:proofErr w:type="spellEnd"/>
      <w:r w:rsidR="00F42825">
        <w:rPr>
          <w:rFonts w:ascii="Verdana" w:hAnsi="Verdana" w:cs="Times New Roman"/>
          <w:sz w:val="24"/>
          <w:szCs w:val="24"/>
        </w:rPr>
        <w:t xml:space="preserve">, </w:t>
      </w:r>
      <w:r>
        <w:rPr>
          <w:rFonts w:ascii="Verdana" w:hAnsi="Verdana" w:cs="Times New Roman"/>
          <w:sz w:val="24"/>
          <w:szCs w:val="24"/>
        </w:rPr>
        <w:t xml:space="preserve">TEA; Claudia </w:t>
      </w:r>
      <w:proofErr w:type="spellStart"/>
      <w:r>
        <w:rPr>
          <w:rFonts w:ascii="Verdana" w:hAnsi="Verdana" w:cs="Times New Roman"/>
          <w:sz w:val="24"/>
          <w:szCs w:val="24"/>
        </w:rPr>
        <w:t>Peden</w:t>
      </w:r>
      <w:proofErr w:type="spellEnd"/>
      <w:r>
        <w:rPr>
          <w:rFonts w:ascii="Verdana" w:hAnsi="Verdana" w:cs="Times New Roman"/>
          <w:sz w:val="24"/>
          <w:szCs w:val="24"/>
        </w:rPr>
        <w:t>, TWC; Catherine Samuel, DFPS</w:t>
      </w:r>
    </w:p>
    <w:p w14:paraId="0BD0A58B" w14:textId="793180B4" w:rsidR="00963F35" w:rsidRDefault="00963F35" w:rsidP="001E5D67">
      <w:pPr>
        <w:pStyle w:val="NoSpacing"/>
        <w:contextualSpacing/>
        <w:rPr>
          <w:rFonts w:ascii="Verdana" w:hAnsi="Verdana" w:cs="Times New Roman"/>
          <w:sz w:val="24"/>
          <w:szCs w:val="24"/>
        </w:rPr>
      </w:pPr>
    </w:p>
    <w:p w14:paraId="7B236C41" w14:textId="155C56BB" w:rsidR="00946167" w:rsidRPr="00946167" w:rsidRDefault="00946167" w:rsidP="001E5D67">
      <w:pPr>
        <w:pStyle w:val="NoSpacing"/>
        <w:contextualSpacing/>
        <w:rPr>
          <w:rFonts w:ascii="Verdana" w:hAnsi="Verdana" w:cs="Times New Roman"/>
          <w:b/>
          <w:sz w:val="24"/>
          <w:szCs w:val="24"/>
        </w:rPr>
      </w:pPr>
      <w:r w:rsidRPr="00946167">
        <w:rPr>
          <w:rFonts w:ascii="Verdana" w:hAnsi="Verdana" w:cs="Times New Roman"/>
          <w:b/>
          <w:sz w:val="24"/>
          <w:szCs w:val="24"/>
        </w:rPr>
        <w:t>Visitors Present</w:t>
      </w:r>
    </w:p>
    <w:p w14:paraId="3A350EFA" w14:textId="0F5E15C3" w:rsidR="008B4E14" w:rsidRPr="00CE6A0A" w:rsidRDefault="00146CF7" w:rsidP="00D67B53">
      <w:pPr>
        <w:pStyle w:val="NoSpacing"/>
        <w:contextualSpacing/>
        <w:rPr>
          <w:rFonts w:ascii="Verdana" w:hAnsi="Verdana" w:cs="Times New Roman"/>
          <w:sz w:val="24"/>
          <w:szCs w:val="24"/>
        </w:rPr>
      </w:pPr>
      <w:r>
        <w:rPr>
          <w:rFonts w:ascii="Verdana" w:hAnsi="Verdana" w:cs="Times New Roman"/>
          <w:sz w:val="24"/>
          <w:szCs w:val="24"/>
        </w:rPr>
        <w:t xml:space="preserve">Steven Aleman, </w:t>
      </w:r>
      <w:r w:rsidRPr="00CE6A0A">
        <w:rPr>
          <w:rFonts w:ascii="Verdana" w:hAnsi="Verdana" w:cs="Times New Roman"/>
          <w:sz w:val="24"/>
          <w:szCs w:val="24"/>
        </w:rPr>
        <w:t xml:space="preserve">Kathryn Ballard, </w:t>
      </w:r>
      <w:r w:rsidRPr="00CE6A0A">
        <w:rPr>
          <w:rFonts w:ascii="Verdana" w:hAnsi="Verdana"/>
          <w:sz w:val="24"/>
        </w:rPr>
        <w:t>Leah Beltran</w:t>
      </w:r>
      <w:r w:rsidRPr="00B55555">
        <w:rPr>
          <w:rFonts w:ascii="Verdana" w:hAnsi="Verdana"/>
          <w:sz w:val="24"/>
        </w:rPr>
        <w:t>,</w:t>
      </w:r>
      <w:r>
        <w:rPr>
          <w:rFonts w:ascii="Verdana" w:hAnsi="Verdana"/>
          <w:sz w:val="24"/>
        </w:rPr>
        <w:t xml:space="preserve"> </w:t>
      </w:r>
      <w:r w:rsidR="00CE6A0A" w:rsidRPr="006D6838">
        <w:rPr>
          <w:rFonts w:ascii="Verdana" w:hAnsi="Verdana" w:cs="Times New Roman"/>
          <w:sz w:val="24"/>
          <w:szCs w:val="24"/>
        </w:rPr>
        <w:t xml:space="preserve">Wallis Brozman, Melanie Brunson, </w:t>
      </w:r>
      <w:r w:rsidR="00296EDF">
        <w:rPr>
          <w:rFonts w:ascii="Verdana" w:hAnsi="Verdana" w:cs="Times New Roman"/>
          <w:sz w:val="24"/>
          <w:szCs w:val="24"/>
        </w:rPr>
        <w:t xml:space="preserve">Kerri Miller-Carr, </w:t>
      </w:r>
      <w:r w:rsidR="00BD4C33">
        <w:rPr>
          <w:rFonts w:ascii="Verdana" w:hAnsi="Verdana" w:cs="Times New Roman"/>
          <w:sz w:val="24"/>
          <w:szCs w:val="24"/>
        </w:rPr>
        <w:t xml:space="preserve">Cathy Cranston, </w:t>
      </w:r>
      <w:r w:rsidR="00BD4C33" w:rsidRPr="00654E1B">
        <w:rPr>
          <w:rFonts w:ascii="Verdana" w:hAnsi="Verdana" w:cs="Times New Roman"/>
          <w:sz w:val="24"/>
          <w:szCs w:val="24"/>
        </w:rPr>
        <w:t>Norma Crosby</w:t>
      </w:r>
      <w:r w:rsidR="00BD4C33">
        <w:rPr>
          <w:rFonts w:ascii="Verdana" w:hAnsi="Verdana" w:cs="Times New Roman"/>
          <w:sz w:val="24"/>
          <w:szCs w:val="24"/>
        </w:rPr>
        <w:t>,</w:t>
      </w:r>
      <w:r w:rsidR="00BD4C33" w:rsidRPr="00654E1B">
        <w:rPr>
          <w:rFonts w:ascii="Verdana" w:hAnsi="Verdana" w:cs="Times New Roman"/>
          <w:sz w:val="24"/>
          <w:szCs w:val="24"/>
        </w:rPr>
        <w:t xml:space="preserve"> </w:t>
      </w:r>
      <w:r w:rsidR="00BD4C33">
        <w:rPr>
          <w:rFonts w:ascii="Verdana" w:hAnsi="Verdana" w:cs="Times New Roman"/>
          <w:sz w:val="24"/>
          <w:szCs w:val="24"/>
        </w:rPr>
        <w:t xml:space="preserve">Nancy Crowther, </w:t>
      </w:r>
      <w:r w:rsidR="00BD4C33" w:rsidRPr="006D6838">
        <w:rPr>
          <w:rFonts w:ascii="Verdana" w:hAnsi="Verdana" w:cs="Times New Roman"/>
          <w:sz w:val="24"/>
          <w:szCs w:val="24"/>
        </w:rPr>
        <w:t xml:space="preserve">Wade Davis, Rabih Dow, </w:t>
      </w:r>
      <w:r w:rsidR="00BD4C33" w:rsidRPr="00641F70">
        <w:rPr>
          <w:rFonts w:ascii="Verdana" w:hAnsi="Verdana"/>
          <w:sz w:val="24"/>
        </w:rPr>
        <w:t>JoAnne Fluke</w:t>
      </w:r>
      <w:r w:rsidR="00BD4C33">
        <w:rPr>
          <w:rFonts w:ascii="Verdana" w:hAnsi="Verdana"/>
          <w:sz w:val="24"/>
        </w:rPr>
        <w:t xml:space="preserve">, </w:t>
      </w:r>
      <w:r w:rsidR="00BD4C33">
        <w:rPr>
          <w:rFonts w:ascii="Verdana" w:hAnsi="Verdana" w:cs="Times New Roman"/>
          <w:sz w:val="24"/>
          <w:szCs w:val="24"/>
        </w:rPr>
        <w:t xml:space="preserve">Tory Guerra, </w:t>
      </w:r>
      <w:r w:rsidR="00BD4C33" w:rsidRPr="00CE6A0A">
        <w:rPr>
          <w:rFonts w:ascii="Verdana" w:hAnsi="Verdana" w:cs="Times New Roman"/>
          <w:sz w:val="24"/>
          <w:szCs w:val="24"/>
        </w:rPr>
        <w:t xml:space="preserve">Tanya </w:t>
      </w:r>
      <w:proofErr w:type="spellStart"/>
      <w:r w:rsidR="00F641D2">
        <w:rPr>
          <w:rFonts w:ascii="Verdana" w:hAnsi="Verdana" w:cs="Times New Roman"/>
          <w:sz w:val="24"/>
          <w:szCs w:val="24"/>
        </w:rPr>
        <w:t>LaV</w:t>
      </w:r>
      <w:r w:rsidR="00BD4C33" w:rsidRPr="00F641D2">
        <w:rPr>
          <w:rFonts w:ascii="Verdana" w:hAnsi="Verdana" w:cs="Times New Roman"/>
          <w:sz w:val="24"/>
          <w:szCs w:val="24"/>
        </w:rPr>
        <w:t>elle</w:t>
      </w:r>
      <w:proofErr w:type="spellEnd"/>
      <w:r w:rsidR="00BD4C33">
        <w:rPr>
          <w:rFonts w:ascii="Verdana" w:hAnsi="Verdana" w:cs="Times New Roman"/>
          <w:sz w:val="24"/>
          <w:szCs w:val="24"/>
        </w:rPr>
        <w:t xml:space="preserve">, </w:t>
      </w:r>
      <w:r w:rsidR="00296EDF">
        <w:rPr>
          <w:rFonts w:ascii="Verdana" w:hAnsi="Verdana" w:cs="Times New Roman"/>
          <w:sz w:val="24"/>
          <w:szCs w:val="24"/>
        </w:rPr>
        <w:t xml:space="preserve">Linda Litzinger, </w:t>
      </w:r>
      <w:r w:rsidR="00BD4C33" w:rsidRPr="00654E1B">
        <w:rPr>
          <w:rFonts w:ascii="Verdana" w:hAnsi="Verdana" w:cs="Times New Roman"/>
          <w:sz w:val="24"/>
          <w:szCs w:val="24"/>
        </w:rPr>
        <w:t>Daniel Martinez</w:t>
      </w:r>
      <w:r w:rsidR="00BD4C33">
        <w:rPr>
          <w:rFonts w:ascii="Verdana" w:hAnsi="Verdana" w:cs="Times New Roman"/>
          <w:sz w:val="24"/>
          <w:szCs w:val="24"/>
        </w:rPr>
        <w:t xml:space="preserve">, </w:t>
      </w:r>
      <w:r w:rsidR="00BD4C33" w:rsidRPr="00CE6A0A">
        <w:rPr>
          <w:rFonts w:ascii="Verdana" w:hAnsi="Verdana" w:cs="Times New Roman"/>
          <w:sz w:val="24"/>
          <w:szCs w:val="24"/>
        </w:rPr>
        <w:t>Jeff Miller</w:t>
      </w:r>
      <w:r w:rsidR="00BD4C33">
        <w:rPr>
          <w:rFonts w:ascii="Verdana" w:hAnsi="Verdana" w:cs="Times New Roman"/>
          <w:sz w:val="24"/>
          <w:szCs w:val="24"/>
        </w:rPr>
        <w:t xml:space="preserve">, </w:t>
      </w:r>
      <w:r w:rsidR="00BD4C33" w:rsidRPr="00CE6A0A">
        <w:rPr>
          <w:rFonts w:ascii="Verdana" w:hAnsi="Verdana" w:cs="Times New Roman"/>
          <w:sz w:val="24"/>
          <w:szCs w:val="24"/>
        </w:rPr>
        <w:t xml:space="preserve">Kelsey Murray, </w:t>
      </w:r>
      <w:r w:rsidR="008B4E14" w:rsidRPr="006D6838">
        <w:rPr>
          <w:rFonts w:ascii="Verdana" w:hAnsi="Verdana" w:cs="Times New Roman"/>
          <w:sz w:val="24"/>
          <w:szCs w:val="24"/>
        </w:rPr>
        <w:t>Pat Pound</w:t>
      </w:r>
      <w:r w:rsidR="008B4E14">
        <w:rPr>
          <w:rFonts w:ascii="Verdana" w:hAnsi="Verdana" w:cs="Times New Roman"/>
          <w:sz w:val="24"/>
          <w:szCs w:val="24"/>
        </w:rPr>
        <w:t>,</w:t>
      </w:r>
      <w:r w:rsidR="008B4E14" w:rsidRPr="006D6838">
        <w:rPr>
          <w:rFonts w:ascii="Verdana" w:hAnsi="Verdana" w:cs="Times New Roman"/>
          <w:sz w:val="24"/>
          <w:szCs w:val="24"/>
        </w:rPr>
        <w:t xml:space="preserve"> </w:t>
      </w:r>
      <w:r w:rsidR="00BD4C33">
        <w:rPr>
          <w:rFonts w:ascii="Verdana" w:hAnsi="Verdana" w:cs="Times New Roman"/>
          <w:sz w:val="24"/>
          <w:szCs w:val="24"/>
        </w:rPr>
        <w:t>Lukas Simianer</w:t>
      </w:r>
    </w:p>
    <w:p w14:paraId="7B487E34" w14:textId="77777777" w:rsidR="008B4E14" w:rsidRDefault="008B4E14" w:rsidP="00D67B53">
      <w:pPr>
        <w:pStyle w:val="NoSpacing"/>
        <w:contextualSpacing/>
        <w:rPr>
          <w:rFonts w:ascii="Verdana" w:hAnsi="Verdana" w:cs="Times New Roman"/>
          <w:sz w:val="24"/>
          <w:szCs w:val="24"/>
        </w:rPr>
      </w:pPr>
    </w:p>
    <w:p w14:paraId="06C03E40" w14:textId="4739463D" w:rsidR="00791A34" w:rsidRPr="006208FE" w:rsidRDefault="00791A34" w:rsidP="00D67B53">
      <w:pPr>
        <w:pStyle w:val="NoSpacing"/>
        <w:contextualSpacing/>
        <w:rPr>
          <w:rFonts w:ascii="Verdana" w:hAnsi="Verdana" w:cs="Times New Roman"/>
          <w:sz w:val="24"/>
          <w:szCs w:val="24"/>
        </w:rPr>
      </w:pPr>
      <w:r w:rsidRPr="006208FE">
        <w:rPr>
          <w:rFonts w:ascii="Verdana" w:hAnsi="Verdana" w:cs="Times New Roman"/>
          <w:b/>
          <w:sz w:val="24"/>
          <w:szCs w:val="24"/>
        </w:rPr>
        <w:t xml:space="preserve">Approval of </w:t>
      </w:r>
      <w:r w:rsidR="0043008A">
        <w:rPr>
          <w:rFonts w:ascii="Verdana" w:hAnsi="Verdana" w:cs="Times New Roman"/>
          <w:b/>
          <w:sz w:val="24"/>
          <w:szCs w:val="24"/>
        </w:rPr>
        <w:t>October</w:t>
      </w:r>
      <w:r w:rsidR="00C03C21">
        <w:rPr>
          <w:rFonts w:ascii="Verdana" w:hAnsi="Verdana" w:cs="Times New Roman"/>
          <w:b/>
          <w:sz w:val="24"/>
          <w:szCs w:val="24"/>
        </w:rPr>
        <w:t xml:space="preserve"> 27</w:t>
      </w:r>
      <w:r w:rsidR="001946F8" w:rsidRPr="006208FE">
        <w:rPr>
          <w:rFonts w:ascii="Verdana" w:hAnsi="Verdana" w:cs="Times New Roman"/>
          <w:b/>
          <w:sz w:val="24"/>
          <w:szCs w:val="24"/>
        </w:rPr>
        <w:t>, 202</w:t>
      </w:r>
      <w:r w:rsidR="000D121A" w:rsidRPr="006208FE">
        <w:rPr>
          <w:rFonts w:ascii="Verdana" w:hAnsi="Verdana" w:cs="Times New Roman"/>
          <w:b/>
          <w:sz w:val="24"/>
          <w:szCs w:val="24"/>
        </w:rPr>
        <w:t>1</w:t>
      </w:r>
      <w:r w:rsidR="001946F8" w:rsidRPr="006208FE">
        <w:rPr>
          <w:rFonts w:ascii="Verdana" w:hAnsi="Verdana" w:cs="Times New Roman"/>
          <w:b/>
          <w:sz w:val="24"/>
          <w:szCs w:val="24"/>
        </w:rPr>
        <w:t xml:space="preserve"> </w:t>
      </w:r>
      <w:r w:rsidR="00C846E8">
        <w:rPr>
          <w:rFonts w:ascii="Verdana" w:hAnsi="Verdana" w:cs="Times New Roman"/>
          <w:b/>
          <w:sz w:val="24"/>
          <w:szCs w:val="24"/>
        </w:rPr>
        <w:t>Summary Minutes</w:t>
      </w:r>
    </w:p>
    <w:p w14:paraId="1820CA23" w14:textId="12CDA0A2" w:rsidR="008B1280" w:rsidRDefault="00D67B53" w:rsidP="00E53BCB">
      <w:pPr>
        <w:spacing w:after="0"/>
        <w:rPr>
          <w:rFonts w:ascii="Verdana" w:hAnsi="Verdana" w:cs="Times New Roman"/>
          <w:sz w:val="24"/>
          <w:szCs w:val="24"/>
        </w:rPr>
      </w:pPr>
      <w:r>
        <w:rPr>
          <w:rFonts w:ascii="Verdana" w:hAnsi="Verdana" w:cs="Times New Roman"/>
          <w:sz w:val="24"/>
          <w:szCs w:val="24"/>
        </w:rPr>
        <w:t>Motion</w:t>
      </w:r>
      <w:r w:rsidR="00B65F32">
        <w:rPr>
          <w:rFonts w:ascii="Verdana" w:hAnsi="Verdana" w:cs="Times New Roman"/>
          <w:sz w:val="24"/>
          <w:szCs w:val="24"/>
        </w:rPr>
        <w:t xml:space="preserve"> by Dylan Rafaty to accept Mi</w:t>
      </w:r>
      <w:r w:rsidR="002A74F6">
        <w:rPr>
          <w:rFonts w:ascii="Verdana" w:hAnsi="Verdana" w:cs="Times New Roman"/>
          <w:sz w:val="24"/>
          <w:szCs w:val="24"/>
        </w:rPr>
        <w:t>nutes as submitted; seconded by Evelyn Cano. Motion passe</w:t>
      </w:r>
      <w:r w:rsidR="00B65F32">
        <w:rPr>
          <w:rFonts w:ascii="Verdana" w:hAnsi="Verdana" w:cs="Times New Roman"/>
          <w:sz w:val="24"/>
          <w:szCs w:val="24"/>
        </w:rPr>
        <w:t>d</w:t>
      </w:r>
      <w:r w:rsidR="002A74F6">
        <w:rPr>
          <w:rFonts w:ascii="Verdana" w:hAnsi="Verdana" w:cs="Times New Roman"/>
          <w:sz w:val="24"/>
          <w:szCs w:val="24"/>
        </w:rPr>
        <w:t>.</w:t>
      </w:r>
    </w:p>
    <w:p w14:paraId="737EF5D4" w14:textId="77777777" w:rsidR="00D67B53" w:rsidRPr="00E53BCB" w:rsidRDefault="00D67B53" w:rsidP="00E53BCB">
      <w:pPr>
        <w:spacing w:after="0"/>
        <w:rPr>
          <w:rFonts w:ascii="Verdana" w:hAnsi="Verdana" w:cs="Times New Roman"/>
          <w:sz w:val="24"/>
          <w:szCs w:val="24"/>
        </w:rPr>
      </w:pPr>
    </w:p>
    <w:p w14:paraId="3CF74CA0" w14:textId="525CC777" w:rsidR="008B1280" w:rsidRPr="00E53BCB" w:rsidRDefault="008B1280" w:rsidP="00D67B53">
      <w:pPr>
        <w:pStyle w:val="NoSpacing"/>
        <w:contextualSpacing/>
        <w:rPr>
          <w:rFonts w:ascii="Verdana" w:hAnsi="Verdana" w:cs="Times New Roman"/>
          <w:sz w:val="24"/>
          <w:szCs w:val="24"/>
        </w:rPr>
      </w:pPr>
      <w:r w:rsidRPr="0043008A">
        <w:rPr>
          <w:rFonts w:ascii="Verdana" w:hAnsi="Verdana" w:cs="Times New Roman"/>
          <w:b/>
          <w:sz w:val="24"/>
          <w:szCs w:val="24"/>
        </w:rPr>
        <w:t>Public Comment</w:t>
      </w:r>
    </w:p>
    <w:p w14:paraId="76435A88" w14:textId="67E0D0D0" w:rsidR="008B1280" w:rsidRDefault="002A74F6" w:rsidP="00BB64CA">
      <w:pPr>
        <w:pStyle w:val="ListParagraph"/>
        <w:spacing w:after="0"/>
        <w:ind w:left="0"/>
        <w:rPr>
          <w:rFonts w:ascii="Verdana" w:hAnsi="Verdana" w:cs="Times New Roman"/>
          <w:sz w:val="24"/>
          <w:szCs w:val="24"/>
        </w:rPr>
      </w:pPr>
      <w:r w:rsidRPr="00037F38">
        <w:rPr>
          <w:rFonts w:ascii="Verdana" w:hAnsi="Verdana" w:cs="Times New Roman"/>
          <w:sz w:val="24"/>
          <w:szCs w:val="24"/>
        </w:rPr>
        <w:t xml:space="preserve">Lukas </w:t>
      </w:r>
      <w:r w:rsidR="00B65F32" w:rsidRPr="00037F38">
        <w:rPr>
          <w:rFonts w:ascii="Verdana" w:hAnsi="Verdana" w:cs="Times New Roman"/>
          <w:sz w:val="24"/>
          <w:szCs w:val="24"/>
        </w:rPr>
        <w:t>Simianer</w:t>
      </w:r>
      <w:r w:rsidR="00B65F32">
        <w:rPr>
          <w:rFonts w:ascii="Verdana" w:hAnsi="Verdana" w:cs="Times New Roman"/>
          <w:sz w:val="24"/>
          <w:szCs w:val="24"/>
        </w:rPr>
        <w:t>,</w:t>
      </w:r>
      <w:r>
        <w:rPr>
          <w:rFonts w:ascii="Verdana" w:hAnsi="Verdana" w:cs="Times New Roman"/>
          <w:sz w:val="24"/>
          <w:szCs w:val="24"/>
        </w:rPr>
        <w:t xml:space="preserve"> Founder and CEO of </w:t>
      </w:r>
      <w:proofErr w:type="spellStart"/>
      <w:r>
        <w:rPr>
          <w:rFonts w:ascii="Verdana" w:hAnsi="Verdana" w:cs="Times New Roman"/>
          <w:sz w:val="24"/>
          <w:szCs w:val="24"/>
        </w:rPr>
        <w:t>Clusive</w:t>
      </w:r>
      <w:proofErr w:type="spellEnd"/>
      <w:r>
        <w:rPr>
          <w:rFonts w:ascii="Verdana" w:hAnsi="Verdana" w:cs="Times New Roman"/>
          <w:sz w:val="24"/>
          <w:szCs w:val="24"/>
        </w:rPr>
        <w:t xml:space="preserve">, </w:t>
      </w:r>
      <w:r w:rsidR="00B65F32">
        <w:rPr>
          <w:rFonts w:ascii="Verdana" w:hAnsi="Verdana" w:cs="Times New Roman"/>
          <w:sz w:val="24"/>
          <w:szCs w:val="24"/>
        </w:rPr>
        <w:t xml:space="preserve">submitted </w:t>
      </w:r>
      <w:r w:rsidR="00D01A22">
        <w:rPr>
          <w:rFonts w:ascii="Verdana" w:hAnsi="Verdana" w:cs="Times New Roman"/>
          <w:sz w:val="24"/>
          <w:szCs w:val="24"/>
        </w:rPr>
        <w:t xml:space="preserve">a </w:t>
      </w:r>
      <w:r w:rsidR="00B65F32">
        <w:rPr>
          <w:rFonts w:ascii="Verdana" w:hAnsi="Verdana" w:cs="Times New Roman"/>
          <w:sz w:val="24"/>
          <w:szCs w:val="24"/>
        </w:rPr>
        <w:t xml:space="preserve">written comment </w:t>
      </w:r>
      <w:r w:rsidR="00F03A7E">
        <w:rPr>
          <w:rFonts w:ascii="Verdana" w:hAnsi="Verdana" w:cs="Times New Roman"/>
          <w:sz w:val="24"/>
          <w:szCs w:val="24"/>
        </w:rPr>
        <w:t>on an e-learning platform he built for and by people who have low vision or are blind. There is a lack of awareness by the tech industry and lack of venture capital.</w:t>
      </w:r>
    </w:p>
    <w:p w14:paraId="61D29F83" w14:textId="683E45C5" w:rsidR="002A74F6" w:rsidRDefault="002A74F6" w:rsidP="00BB64CA">
      <w:pPr>
        <w:pStyle w:val="ListParagraph"/>
        <w:spacing w:after="0"/>
        <w:ind w:left="0"/>
        <w:rPr>
          <w:rFonts w:ascii="Verdana" w:hAnsi="Verdana" w:cs="Times New Roman"/>
          <w:sz w:val="24"/>
          <w:szCs w:val="24"/>
        </w:rPr>
      </w:pPr>
    </w:p>
    <w:p w14:paraId="02DBA17E" w14:textId="0541493A" w:rsidR="00E90A32" w:rsidRDefault="00E90A32" w:rsidP="00E90A32">
      <w:pPr>
        <w:pStyle w:val="ListParagraph"/>
        <w:spacing w:after="0"/>
        <w:ind w:left="0"/>
        <w:rPr>
          <w:rFonts w:ascii="Verdana" w:hAnsi="Verdana" w:cs="Times New Roman"/>
          <w:sz w:val="24"/>
          <w:szCs w:val="24"/>
        </w:rPr>
      </w:pPr>
      <w:r w:rsidRPr="00037F38">
        <w:rPr>
          <w:rFonts w:ascii="Verdana" w:hAnsi="Verdana" w:cs="Times New Roman"/>
          <w:sz w:val="24"/>
          <w:szCs w:val="24"/>
        </w:rPr>
        <w:t>Kerri Miller-Carr</w:t>
      </w:r>
      <w:r w:rsidR="00F03A7E">
        <w:rPr>
          <w:rFonts w:ascii="Verdana" w:hAnsi="Verdana" w:cs="Times New Roman"/>
          <w:sz w:val="24"/>
          <w:szCs w:val="24"/>
        </w:rPr>
        <w:t>,</w:t>
      </w:r>
      <w:r>
        <w:rPr>
          <w:rFonts w:ascii="Verdana" w:hAnsi="Verdana" w:cs="Times New Roman"/>
          <w:sz w:val="24"/>
          <w:szCs w:val="24"/>
        </w:rPr>
        <w:t xml:space="preserve"> senior advocate for D</w:t>
      </w:r>
      <w:r w:rsidR="00946167">
        <w:rPr>
          <w:rFonts w:ascii="Verdana" w:hAnsi="Verdana" w:cs="Times New Roman"/>
          <w:sz w:val="24"/>
          <w:szCs w:val="24"/>
        </w:rPr>
        <w:t>isability Rights Texas</w:t>
      </w:r>
      <w:r>
        <w:rPr>
          <w:rFonts w:ascii="Verdana" w:hAnsi="Verdana" w:cs="Times New Roman"/>
          <w:sz w:val="24"/>
          <w:szCs w:val="24"/>
        </w:rPr>
        <w:t xml:space="preserve">, </w:t>
      </w:r>
      <w:r w:rsidR="00946167">
        <w:rPr>
          <w:rFonts w:ascii="Verdana" w:hAnsi="Verdana" w:cs="Times New Roman"/>
          <w:sz w:val="24"/>
          <w:szCs w:val="24"/>
        </w:rPr>
        <w:t xml:space="preserve">discussed the opportunity to </w:t>
      </w:r>
      <w:r w:rsidR="006A4EAC">
        <w:rPr>
          <w:rFonts w:ascii="Verdana" w:hAnsi="Verdana" w:cs="Times New Roman"/>
          <w:sz w:val="24"/>
          <w:szCs w:val="24"/>
        </w:rPr>
        <w:t>help determine</w:t>
      </w:r>
      <w:r w:rsidR="00946167">
        <w:rPr>
          <w:rFonts w:ascii="Verdana" w:hAnsi="Verdana" w:cs="Times New Roman"/>
          <w:sz w:val="24"/>
          <w:szCs w:val="24"/>
        </w:rPr>
        <w:t xml:space="preserve"> </w:t>
      </w:r>
      <w:r w:rsidR="00BC042F">
        <w:rPr>
          <w:rFonts w:ascii="Verdana" w:hAnsi="Verdana" w:cs="Times New Roman"/>
          <w:sz w:val="24"/>
          <w:szCs w:val="24"/>
        </w:rPr>
        <w:t xml:space="preserve">this non-profit’s </w:t>
      </w:r>
      <w:r w:rsidR="00946167">
        <w:rPr>
          <w:rFonts w:ascii="Verdana" w:hAnsi="Verdana" w:cs="Times New Roman"/>
          <w:sz w:val="24"/>
          <w:szCs w:val="24"/>
        </w:rPr>
        <w:t>priorities</w:t>
      </w:r>
      <w:r w:rsidR="00296EDF">
        <w:rPr>
          <w:rFonts w:ascii="Verdana" w:hAnsi="Verdana" w:cs="Times New Roman"/>
          <w:sz w:val="24"/>
          <w:szCs w:val="24"/>
        </w:rPr>
        <w:t xml:space="preserve"> through a </w:t>
      </w:r>
      <w:r w:rsidR="00296EDF">
        <w:rPr>
          <w:rFonts w:ascii="Verdana" w:hAnsi="Verdana" w:cs="Times New Roman"/>
          <w:sz w:val="24"/>
          <w:szCs w:val="24"/>
        </w:rPr>
        <w:lastRenderedPageBreak/>
        <w:t xml:space="preserve">community survey. </w:t>
      </w:r>
      <w:r w:rsidR="00F03A7E">
        <w:rPr>
          <w:rFonts w:ascii="Verdana" w:hAnsi="Verdana" w:cs="Times New Roman"/>
          <w:sz w:val="24"/>
          <w:szCs w:val="24"/>
        </w:rPr>
        <w:t xml:space="preserve">The deadline to receive input </w:t>
      </w:r>
      <w:r>
        <w:rPr>
          <w:rFonts w:ascii="Verdana" w:hAnsi="Verdana" w:cs="Times New Roman"/>
          <w:sz w:val="24"/>
          <w:szCs w:val="24"/>
        </w:rPr>
        <w:t>is April 1.</w:t>
      </w:r>
      <w:r w:rsidR="00013656">
        <w:rPr>
          <w:rFonts w:ascii="Verdana" w:hAnsi="Verdana" w:cs="Times New Roman"/>
          <w:sz w:val="24"/>
          <w:szCs w:val="24"/>
        </w:rPr>
        <w:t xml:space="preserve"> </w:t>
      </w:r>
      <w:r w:rsidR="00296EDF">
        <w:rPr>
          <w:rFonts w:ascii="Verdana" w:hAnsi="Verdana" w:cs="Times New Roman"/>
          <w:sz w:val="24"/>
          <w:szCs w:val="24"/>
        </w:rPr>
        <w:t>As of a month ago, there have been 650 responses.</w:t>
      </w:r>
    </w:p>
    <w:p w14:paraId="27D10060" w14:textId="683445FB" w:rsidR="00E90A32" w:rsidRDefault="00E90A32" w:rsidP="00BB64CA">
      <w:pPr>
        <w:pStyle w:val="ListParagraph"/>
        <w:spacing w:after="0"/>
        <w:ind w:left="0"/>
        <w:rPr>
          <w:rFonts w:ascii="Verdana" w:hAnsi="Verdana" w:cs="Times New Roman"/>
          <w:sz w:val="24"/>
          <w:szCs w:val="24"/>
        </w:rPr>
      </w:pPr>
    </w:p>
    <w:p w14:paraId="5DF3073D" w14:textId="2BCE75CC" w:rsidR="0003002C" w:rsidRDefault="00013656" w:rsidP="00013656">
      <w:pPr>
        <w:pStyle w:val="ListParagraph"/>
        <w:spacing w:after="0"/>
        <w:ind w:left="0"/>
        <w:rPr>
          <w:rFonts w:ascii="Verdana" w:hAnsi="Verdana" w:cs="Times New Roman"/>
          <w:sz w:val="24"/>
          <w:szCs w:val="24"/>
        </w:rPr>
      </w:pPr>
      <w:r w:rsidRPr="00F03A7E">
        <w:rPr>
          <w:rFonts w:ascii="Verdana" w:hAnsi="Verdana" w:cs="Times New Roman"/>
          <w:sz w:val="24"/>
          <w:szCs w:val="24"/>
        </w:rPr>
        <w:t>Linda Litzinger,</w:t>
      </w:r>
      <w:r w:rsidR="006A4EAC">
        <w:rPr>
          <w:rFonts w:ascii="Verdana" w:hAnsi="Verdana" w:cs="Times New Roman"/>
          <w:sz w:val="24"/>
          <w:szCs w:val="24"/>
        </w:rPr>
        <w:t xml:space="preserve"> Texas Parent 2 Parent, </w:t>
      </w:r>
      <w:r w:rsidR="00A01B2A">
        <w:rPr>
          <w:rFonts w:ascii="Verdana" w:hAnsi="Verdana" w:cs="Times New Roman"/>
          <w:sz w:val="24"/>
          <w:szCs w:val="24"/>
        </w:rPr>
        <w:t>said</w:t>
      </w:r>
      <w:r w:rsidR="006A4EAC">
        <w:rPr>
          <w:rFonts w:ascii="Verdana" w:hAnsi="Verdana" w:cs="Times New Roman"/>
          <w:sz w:val="24"/>
          <w:szCs w:val="24"/>
        </w:rPr>
        <w:t xml:space="preserve"> telehealth </w:t>
      </w:r>
      <w:r w:rsidR="0003002C">
        <w:rPr>
          <w:rFonts w:ascii="Verdana" w:hAnsi="Verdana" w:cs="Times New Roman"/>
          <w:sz w:val="24"/>
          <w:szCs w:val="24"/>
        </w:rPr>
        <w:t>was</w:t>
      </w:r>
      <w:r w:rsidR="006A4EAC">
        <w:rPr>
          <w:rFonts w:ascii="Verdana" w:hAnsi="Verdana" w:cs="Times New Roman"/>
          <w:sz w:val="24"/>
          <w:szCs w:val="24"/>
        </w:rPr>
        <w:t xml:space="preserve"> beneficial to f</w:t>
      </w:r>
      <w:r>
        <w:rPr>
          <w:rFonts w:ascii="Verdana" w:hAnsi="Verdana" w:cs="Times New Roman"/>
          <w:sz w:val="24"/>
          <w:szCs w:val="24"/>
        </w:rPr>
        <w:t xml:space="preserve">amilies </w:t>
      </w:r>
      <w:r w:rsidR="00D01A22">
        <w:rPr>
          <w:rFonts w:ascii="Verdana" w:hAnsi="Verdana" w:cs="Times New Roman"/>
          <w:sz w:val="24"/>
          <w:szCs w:val="24"/>
        </w:rPr>
        <w:t xml:space="preserve">during </w:t>
      </w:r>
      <w:r w:rsidR="0003002C">
        <w:rPr>
          <w:rFonts w:ascii="Verdana" w:hAnsi="Verdana" w:cs="Times New Roman"/>
          <w:sz w:val="24"/>
          <w:szCs w:val="24"/>
        </w:rPr>
        <w:t xml:space="preserve">the </w:t>
      </w:r>
      <w:proofErr w:type="spellStart"/>
      <w:r w:rsidR="00D01A22">
        <w:rPr>
          <w:rFonts w:ascii="Verdana" w:hAnsi="Verdana" w:cs="Times New Roman"/>
          <w:sz w:val="24"/>
          <w:szCs w:val="24"/>
        </w:rPr>
        <w:t>C</w:t>
      </w:r>
      <w:r>
        <w:rPr>
          <w:rFonts w:ascii="Verdana" w:hAnsi="Verdana" w:cs="Times New Roman"/>
          <w:sz w:val="24"/>
          <w:szCs w:val="24"/>
        </w:rPr>
        <w:t>ovid</w:t>
      </w:r>
      <w:proofErr w:type="spellEnd"/>
      <w:r w:rsidR="0003002C">
        <w:rPr>
          <w:rFonts w:ascii="Verdana" w:hAnsi="Verdana" w:cs="Times New Roman"/>
          <w:sz w:val="24"/>
          <w:szCs w:val="24"/>
        </w:rPr>
        <w:t xml:space="preserve"> pandemic</w:t>
      </w:r>
      <w:r>
        <w:rPr>
          <w:rFonts w:ascii="Verdana" w:hAnsi="Verdana" w:cs="Times New Roman"/>
          <w:sz w:val="24"/>
          <w:szCs w:val="24"/>
        </w:rPr>
        <w:t xml:space="preserve">. </w:t>
      </w:r>
      <w:r w:rsidR="00BC042F">
        <w:rPr>
          <w:rFonts w:ascii="Verdana" w:hAnsi="Verdana" w:cs="Times New Roman"/>
          <w:sz w:val="24"/>
          <w:szCs w:val="24"/>
        </w:rPr>
        <w:t>Now it is</w:t>
      </w:r>
      <w:r w:rsidR="0003002C">
        <w:rPr>
          <w:rFonts w:ascii="Verdana" w:hAnsi="Verdana" w:cs="Times New Roman"/>
          <w:sz w:val="24"/>
          <w:szCs w:val="24"/>
        </w:rPr>
        <w:t xml:space="preserve"> time </w:t>
      </w:r>
      <w:r w:rsidR="00A01B2A">
        <w:rPr>
          <w:rFonts w:ascii="Verdana" w:hAnsi="Verdana" w:cs="Times New Roman"/>
          <w:sz w:val="24"/>
          <w:szCs w:val="24"/>
        </w:rPr>
        <w:t>to return to home visits for occupational and physical t</w:t>
      </w:r>
      <w:r w:rsidR="0003002C">
        <w:rPr>
          <w:rFonts w:ascii="Verdana" w:hAnsi="Verdana" w:cs="Times New Roman"/>
          <w:sz w:val="24"/>
          <w:szCs w:val="24"/>
        </w:rPr>
        <w:t>herapies</w:t>
      </w:r>
      <w:r w:rsidR="00946D89">
        <w:rPr>
          <w:rFonts w:ascii="Verdana" w:hAnsi="Verdana" w:cs="Times New Roman"/>
          <w:sz w:val="24"/>
          <w:szCs w:val="24"/>
        </w:rPr>
        <w:t xml:space="preserve"> </w:t>
      </w:r>
      <w:r w:rsidR="00BC042F">
        <w:rPr>
          <w:rFonts w:ascii="Verdana" w:hAnsi="Verdana" w:cs="Times New Roman"/>
          <w:sz w:val="24"/>
          <w:szCs w:val="24"/>
        </w:rPr>
        <w:t>for children with disabilities. P</w:t>
      </w:r>
      <w:r w:rsidR="0003002C">
        <w:rPr>
          <w:rFonts w:ascii="Verdana" w:hAnsi="Verdana" w:cs="Times New Roman"/>
          <w:sz w:val="24"/>
          <w:szCs w:val="24"/>
        </w:rPr>
        <w:t xml:space="preserve">roviders </w:t>
      </w:r>
      <w:r w:rsidR="003D1979">
        <w:rPr>
          <w:rFonts w:ascii="Verdana" w:hAnsi="Verdana" w:cs="Times New Roman"/>
          <w:sz w:val="24"/>
          <w:szCs w:val="24"/>
        </w:rPr>
        <w:t>should</w:t>
      </w:r>
      <w:r w:rsidR="0003002C">
        <w:rPr>
          <w:rFonts w:ascii="Verdana" w:hAnsi="Verdana" w:cs="Times New Roman"/>
          <w:sz w:val="24"/>
          <w:szCs w:val="24"/>
        </w:rPr>
        <w:t xml:space="preserve"> earn </w:t>
      </w:r>
      <w:r w:rsidR="001D7721">
        <w:rPr>
          <w:rFonts w:ascii="Verdana" w:hAnsi="Verdana" w:cs="Times New Roman"/>
          <w:sz w:val="24"/>
          <w:szCs w:val="24"/>
        </w:rPr>
        <w:t>a fair</w:t>
      </w:r>
      <w:r w:rsidR="0003002C">
        <w:rPr>
          <w:rFonts w:ascii="Verdana" w:hAnsi="Verdana" w:cs="Times New Roman"/>
          <w:sz w:val="24"/>
          <w:szCs w:val="24"/>
        </w:rPr>
        <w:t xml:space="preserve"> </w:t>
      </w:r>
      <w:r w:rsidR="00A01B2A">
        <w:rPr>
          <w:rFonts w:ascii="Verdana" w:hAnsi="Verdana" w:cs="Times New Roman"/>
          <w:sz w:val="24"/>
          <w:szCs w:val="24"/>
        </w:rPr>
        <w:t xml:space="preserve">hourly </w:t>
      </w:r>
      <w:r w:rsidR="0003002C">
        <w:rPr>
          <w:rFonts w:ascii="Verdana" w:hAnsi="Verdana" w:cs="Times New Roman"/>
          <w:sz w:val="24"/>
          <w:szCs w:val="24"/>
        </w:rPr>
        <w:t xml:space="preserve">pay plus mileage. </w:t>
      </w:r>
      <w:r w:rsidR="00946D89">
        <w:rPr>
          <w:rFonts w:ascii="Verdana" w:hAnsi="Verdana" w:cs="Times New Roman"/>
          <w:sz w:val="24"/>
          <w:szCs w:val="24"/>
        </w:rPr>
        <w:t>HHSC should address the electronic visit verification system and differing rates of pay.</w:t>
      </w:r>
    </w:p>
    <w:p w14:paraId="77C646D8" w14:textId="77777777" w:rsidR="006B1C50" w:rsidRDefault="006B1C50" w:rsidP="00013656">
      <w:pPr>
        <w:pStyle w:val="ListParagraph"/>
        <w:spacing w:after="0"/>
        <w:ind w:left="0"/>
        <w:rPr>
          <w:rFonts w:ascii="Verdana" w:hAnsi="Verdana" w:cs="Times New Roman"/>
          <w:sz w:val="24"/>
          <w:szCs w:val="24"/>
        </w:rPr>
      </w:pPr>
    </w:p>
    <w:p w14:paraId="00815FC2" w14:textId="0422422D" w:rsidR="006041D7" w:rsidRDefault="00987A1C" w:rsidP="006041D7">
      <w:pPr>
        <w:pStyle w:val="ListParagraph"/>
        <w:spacing w:after="0"/>
        <w:ind w:left="0"/>
        <w:rPr>
          <w:rFonts w:ascii="Verdana" w:hAnsi="Verdana" w:cs="Times New Roman"/>
          <w:sz w:val="24"/>
          <w:szCs w:val="24"/>
        </w:rPr>
      </w:pPr>
      <w:r w:rsidRPr="009F1F0D">
        <w:rPr>
          <w:rFonts w:ascii="Verdana" w:hAnsi="Verdana" w:cs="Times New Roman"/>
          <w:sz w:val="24"/>
          <w:szCs w:val="24"/>
        </w:rPr>
        <w:t>Tory Guerra</w:t>
      </w:r>
      <w:r w:rsidR="00946D89">
        <w:rPr>
          <w:rFonts w:ascii="Verdana" w:hAnsi="Verdana" w:cs="Times New Roman"/>
          <w:sz w:val="24"/>
          <w:szCs w:val="24"/>
        </w:rPr>
        <w:t xml:space="preserve"> </w:t>
      </w:r>
      <w:r w:rsidR="009F1F0D">
        <w:rPr>
          <w:rFonts w:ascii="Verdana" w:hAnsi="Verdana" w:cs="Times New Roman"/>
          <w:sz w:val="24"/>
          <w:szCs w:val="24"/>
        </w:rPr>
        <w:t xml:space="preserve">is </w:t>
      </w:r>
      <w:r w:rsidR="00946D89">
        <w:rPr>
          <w:rFonts w:ascii="Verdana" w:hAnsi="Verdana" w:cs="Times New Roman"/>
          <w:sz w:val="24"/>
          <w:szCs w:val="24"/>
        </w:rPr>
        <w:t>a parent of twins who receive</w:t>
      </w:r>
      <w:r w:rsidR="00683106">
        <w:rPr>
          <w:rFonts w:ascii="Verdana" w:hAnsi="Verdana" w:cs="Times New Roman"/>
          <w:sz w:val="24"/>
          <w:szCs w:val="24"/>
        </w:rPr>
        <w:t>d</w:t>
      </w:r>
      <w:r w:rsidR="00946D89">
        <w:rPr>
          <w:rFonts w:ascii="Verdana" w:hAnsi="Verdana" w:cs="Times New Roman"/>
          <w:sz w:val="24"/>
          <w:szCs w:val="24"/>
        </w:rPr>
        <w:t xml:space="preserve"> ECI services through Easter Seals</w:t>
      </w:r>
      <w:r w:rsidR="009F1F0D">
        <w:rPr>
          <w:rFonts w:ascii="Verdana" w:hAnsi="Verdana" w:cs="Times New Roman"/>
          <w:sz w:val="24"/>
          <w:szCs w:val="24"/>
        </w:rPr>
        <w:t xml:space="preserve">. As a student with autism, her son also receives supports through special education. </w:t>
      </w:r>
      <w:r w:rsidR="003D1979">
        <w:rPr>
          <w:rFonts w:ascii="Verdana" w:hAnsi="Verdana" w:cs="Times New Roman"/>
          <w:sz w:val="24"/>
          <w:szCs w:val="24"/>
        </w:rPr>
        <w:t xml:space="preserve">During </w:t>
      </w:r>
      <w:proofErr w:type="spellStart"/>
      <w:r w:rsidR="003D1979">
        <w:rPr>
          <w:rFonts w:ascii="Verdana" w:hAnsi="Verdana" w:cs="Times New Roman"/>
          <w:sz w:val="24"/>
          <w:szCs w:val="24"/>
        </w:rPr>
        <w:t>Covid</w:t>
      </w:r>
      <w:proofErr w:type="spellEnd"/>
      <w:r w:rsidR="003D1979">
        <w:rPr>
          <w:rFonts w:ascii="Verdana" w:hAnsi="Verdana" w:cs="Times New Roman"/>
          <w:sz w:val="24"/>
          <w:szCs w:val="24"/>
        </w:rPr>
        <w:t>, t</w:t>
      </w:r>
      <w:r w:rsidR="00506BEA">
        <w:rPr>
          <w:rFonts w:ascii="Verdana" w:hAnsi="Verdana" w:cs="Times New Roman"/>
          <w:sz w:val="24"/>
          <w:szCs w:val="24"/>
        </w:rPr>
        <w:t xml:space="preserve">he </w:t>
      </w:r>
      <w:r w:rsidR="003D1979">
        <w:rPr>
          <w:rFonts w:ascii="Verdana" w:hAnsi="Verdana" w:cs="Times New Roman"/>
          <w:sz w:val="24"/>
          <w:szCs w:val="24"/>
        </w:rPr>
        <w:t xml:space="preserve">school district failed to provide requested accommodations so the </w:t>
      </w:r>
      <w:r w:rsidR="00506BEA">
        <w:rPr>
          <w:rFonts w:ascii="Verdana" w:hAnsi="Verdana" w:cs="Times New Roman"/>
          <w:sz w:val="24"/>
          <w:szCs w:val="24"/>
        </w:rPr>
        <w:t xml:space="preserve">family hired someone. </w:t>
      </w:r>
      <w:r w:rsidR="00B81BAE">
        <w:rPr>
          <w:rFonts w:ascii="Verdana" w:hAnsi="Verdana" w:cs="Times New Roman"/>
          <w:sz w:val="24"/>
          <w:szCs w:val="24"/>
        </w:rPr>
        <w:t>Secondly, Ms. Guerra described a</w:t>
      </w:r>
      <w:r w:rsidR="00452697">
        <w:rPr>
          <w:rFonts w:ascii="Verdana" w:hAnsi="Verdana" w:cs="Times New Roman"/>
          <w:sz w:val="24"/>
          <w:szCs w:val="24"/>
        </w:rPr>
        <w:t xml:space="preserve"> scenario where</w:t>
      </w:r>
      <w:r w:rsidR="00B81BAE">
        <w:rPr>
          <w:rFonts w:ascii="Verdana" w:hAnsi="Verdana" w:cs="Times New Roman"/>
          <w:sz w:val="24"/>
          <w:szCs w:val="24"/>
        </w:rPr>
        <w:t xml:space="preserve"> a classmate inappropriately show</w:t>
      </w:r>
      <w:r w:rsidR="00452697">
        <w:rPr>
          <w:rFonts w:ascii="Verdana" w:hAnsi="Verdana" w:cs="Times New Roman"/>
          <w:sz w:val="24"/>
          <w:szCs w:val="24"/>
        </w:rPr>
        <w:t>ed</w:t>
      </w:r>
      <w:r w:rsidR="00B81BAE">
        <w:rPr>
          <w:rFonts w:ascii="Verdana" w:hAnsi="Verdana" w:cs="Times New Roman"/>
          <w:sz w:val="24"/>
          <w:szCs w:val="24"/>
        </w:rPr>
        <w:t xml:space="preserve"> his genitals to the female twin. An investigation by a </w:t>
      </w:r>
      <w:proofErr w:type="gramStart"/>
      <w:r w:rsidR="00B81BAE">
        <w:rPr>
          <w:rFonts w:ascii="Verdana" w:hAnsi="Verdana" w:cs="Times New Roman"/>
          <w:sz w:val="24"/>
          <w:szCs w:val="24"/>
        </w:rPr>
        <w:t>third-party</w:t>
      </w:r>
      <w:proofErr w:type="gramEnd"/>
      <w:r w:rsidR="00B81BAE">
        <w:rPr>
          <w:rFonts w:ascii="Verdana" w:hAnsi="Verdana" w:cs="Times New Roman"/>
          <w:sz w:val="24"/>
          <w:szCs w:val="24"/>
        </w:rPr>
        <w:t xml:space="preserve"> was denied</w:t>
      </w:r>
      <w:r w:rsidR="0085044F">
        <w:rPr>
          <w:rFonts w:ascii="Verdana" w:hAnsi="Verdana" w:cs="Times New Roman"/>
          <w:sz w:val="24"/>
          <w:szCs w:val="24"/>
        </w:rPr>
        <w:t xml:space="preserve"> and the parents were barred from participating in the process</w:t>
      </w:r>
      <w:r w:rsidR="00B81BAE">
        <w:rPr>
          <w:rFonts w:ascii="Verdana" w:hAnsi="Verdana" w:cs="Times New Roman"/>
          <w:sz w:val="24"/>
          <w:szCs w:val="24"/>
        </w:rPr>
        <w:t>.</w:t>
      </w:r>
      <w:r w:rsidR="0085044F">
        <w:rPr>
          <w:rFonts w:ascii="Verdana" w:hAnsi="Verdana" w:cs="Times New Roman"/>
          <w:sz w:val="24"/>
          <w:szCs w:val="24"/>
        </w:rPr>
        <w:t xml:space="preserve"> </w:t>
      </w:r>
      <w:r w:rsidR="00E719C9">
        <w:rPr>
          <w:rFonts w:ascii="Verdana" w:hAnsi="Verdana" w:cs="Times New Roman"/>
          <w:sz w:val="24"/>
          <w:szCs w:val="24"/>
        </w:rPr>
        <w:t xml:space="preserve">The person who took the interview did not have training in interacting with a child with </w:t>
      </w:r>
      <w:proofErr w:type="spellStart"/>
      <w:r w:rsidR="00E719C9">
        <w:rPr>
          <w:rFonts w:ascii="Verdana" w:hAnsi="Verdana" w:cs="Times New Roman"/>
          <w:sz w:val="24"/>
          <w:szCs w:val="24"/>
        </w:rPr>
        <w:t>neurotypical</w:t>
      </w:r>
      <w:proofErr w:type="spellEnd"/>
      <w:r w:rsidR="00E719C9">
        <w:rPr>
          <w:rFonts w:ascii="Verdana" w:hAnsi="Verdana" w:cs="Times New Roman"/>
          <w:sz w:val="24"/>
          <w:szCs w:val="24"/>
        </w:rPr>
        <w:t xml:space="preserve"> systems. T</w:t>
      </w:r>
      <w:r w:rsidR="0085044F">
        <w:rPr>
          <w:rFonts w:ascii="Verdana" w:hAnsi="Verdana" w:cs="Times New Roman"/>
          <w:sz w:val="24"/>
          <w:szCs w:val="24"/>
        </w:rPr>
        <w:t xml:space="preserve">here needs to be </w:t>
      </w:r>
      <w:r w:rsidR="00E719C9">
        <w:rPr>
          <w:rFonts w:ascii="Verdana" w:hAnsi="Verdana" w:cs="Times New Roman"/>
          <w:sz w:val="24"/>
          <w:szCs w:val="24"/>
        </w:rPr>
        <w:t xml:space="preserve">accountability and </w:t>
      </w:r>
      <w:r w:rsidR="0085044F">
        <w:rPr>
          <w:rFonts w:ascii="Verdana" w:hAnsi="Verdana" w:cs="Times New Roman"/>
          <w:sz w:val="24"/>
          <w:szCs w:val="24"/>
        </w:rPr>
        <w:t>a better system in place to ensure kids are safe</w:t>
      </w:r>
      <w:r w:rsidR="007E16AE">
        <w:rPr>
          <w:rFonts w:ascii="Verdana" w:hAnsi="Verdana" w:cs="Times New Roman"/>
          <w:sz w:val="24"/>
          <w:szCs w:val="24"/>
        </w:rPr>
        <w:t xml:space="preserve"> at school</w:t>
      </w:r>
      <w:r w:rsidR="0085044F">
        <w:rPr>
          <w:rFonts w:ascii="Verdana" w:hAnsi="Verdana" w:cs="Times New Roman"/>
          <w:sz w:val="24"/>
          <w:szCs w:val="24"/>
        </w:rPr>
        <w:t>.</w:t>
      </w:r>
      <w:r w:rsidR="006041D7">
        <w:rPr>
          <w:rFonts w:ascii="Verdana" w:hAnsi="Verdana" w:cs="Times New Roman"/>
          <w:sz w:val="24"/>
          <w:szCs w:val="24"/>
        </w:rPr>
        <w:t xml:space="preserve"> Thirdly, </w:t>
      </w:r>
      <w:r w:rsidR="003D1979">
        <w:rPr>
          <w:rFonts w:ascii="Verdana" w:hAnsi="Verdana" w:cs="Times New Roman"/>
          <w:sz w:val="24"/>
          <w:szCs w:val="24"/>
        </w:rPr>
        <w:t>she</w:t>
      </w:r>
      <w:r w:rsidR="006041D7">
        <w:rPr>
          <w:rFonts w:ascii="Verdana" w:hAnsi="Verdana" w:cs="Times New Roman"/>
          <w:sz w:val="24"/>
          <w:szCs w:val="24"/>
        </w:rPr>
        <w:t xml:space="preserve"> asked the Committee to consider a recommendation for Special Education Advisory Committee (SEPAC) to address systemic issues in the community. Parents need to form partnerships with local education agencies to shape local programs by providing reliable input. Region Service Centers could serve as a trusted source for guidance. </w:t>
      </w:r>
    </w:p>
    <w:p w14:paraId="600B179E" w14:textId="041096BD" w:rsidR="002A74F6" w:rsidRDefault="002A74F6" w:rsidP="00BB64CA">
      <w:pPr>
        <w:pStyle w:val="ListParagraph"/>
        <w:spacing w:after="0"/>
        <w:ind w:left="0"/>
        <w:rPr>
          <w:rFonts w:ascii="Verdana" w:hAnsi="Verdana" w:cs="Times New Roman"/>
          <w:sz w:val="24"/>
          <w:szCs w:val="24"/>
        </w:rPr>
      </w:pPr>
    </w:p>
    <w:p w14:paraId="09F8811D" w14:textId="061CF03A" w:rsidR="00A01A33" w:rsidRDefault="00A01A33" w:rsidP="00A01A33">
      <w:pPr>
        <w:pStyle w:val="NoSpacing"/>
        <w:rPr>
          <w:rFonts w:ascii="Verdana" w:hAnsi="Verdana" w:cs="Times New Roman"/>
          <w:sz w:val="24"/>
          <w:szCs w:val="24"/>
        </w:rPr>
      </w:pPr>
      <w:r w:rsidRPr="00A01A33">
        <w:rPr>
          <w:rFonts w:ascii="Verdana" w:hAnsi="Verdana" w:cs="Times New Roman"/>
          <w:sz w:val="24"/>
          <w:szCs w:val="24"/>
        </w:rPr>
        <w:t>Kathryn Ballard</w:t>
      </w:r>
      <w:r>
        <w:rPr>
          <w:rFonts w:ascii="Verdana" w:hAnsi="Verdana" w:cs="Times New Roman"/>
          <w:sz w:val="24"/>
          <w:szCs w:val="24"/>
        </w:rPr>
        <w:t xml:space="preserve"> </w:t>
      </w:r>
      <w:r w:rsidR="002033ED">
        <w:rPr>
          <w:rFonts w:ascii="Verdana" w:hAnsi="Verdana" w:cs="Times New Roman"/>
          <w:sz w:val="24"/>
          <w:szCs w:val="24"/>
        </w:rPr>
        <w:t>formed a private business in Abilene 20 years ago to serve the deaf community. Individuals who are deaf or hard of hearing need</w:t>
      </w:r>
      <w:r w:rsidR="005A3118">
        <w:rPr>
          <w:rFonts w:ascii="Verdana" w:hAnsi="Verdana" w:cs="Times New Roman"/>
          <w:sz w:val="24"/>
          <w:szCs w:val="24"/>
        </w:rPr>
        <w:t xml:space="preserve"> advocates and jobs. There are very few available interpreters. </w:t>
      </w:r>
    </w:p>
    <w:p w14:paraId="0B845966" w14:textId="77777777" w:rsidR="00A01A33" w:rsidRDefault="00A01A33" w:rsidP="00A01A33">
      <w:pPr>
        <w:pStyle w:val="NoSpacing"/>
        <w:rPr>
          <w:rFonts w:ascii="Verdana" w:hAnsi="Verdana" w:cs="Times New Roman"/>
          <w:sz w:val="24"/>
          <w:szCs w:val="24"/>
        </w:rPr>
      </w:pPr>
    </w:p>
    <w:p w14:paraId="6F666229" w14:textId="0AF2C6F6" w:rsidR="00A01A33" w:rsidRDefault="00A01A33" w:rsidP="00A01A33">
      <w:pPr>
        <w:pStyle w:val="NoSpacing"/>
        <w:rPr>
          <w:rFonts w:ascii="Verdana" w:hAnsi="Verdana" w:cs="Times New Roman"/>
          <w:sz w:val="24"/>
          <w:szCs w:val="24"/>
        </w:rPr>
      </w:pPr>
      <w:r w:rsidRPr="00A01A33">
        <w:rPr>
          <w:rFonts w:ascii="Verdana" w:hAnsi="Verdana" w:cs="Times New Roman"/>
          <w:sz w:val="24"/>
          <w:szCs w:val="24"/>
        </w:rPr>
        <w:t>Kelsey Murray</w:t>
      </w:r>
      <w:r w:rsidR="00B64B38">
        <w:rPr>
          <w:rFonts w:ascii="Verdana" w:hAnsi="Verdana" w:cs="Times New Roman"/>
          <w:sz w:val="24"/>
          <w:szCs w:val="24"/>
        </w:rPr>
        <w:t>, Williamson County’s new</w:t>
      </w:r>
      <w:r>
        <w:rPr>
          <w:rFonts w:ascii="Verdana" w:hAnsi="Verdana" w:cs="Times New Roman"/>
          <w:sz w:val="24"/>
          <w:szCs w:val="24"/>
        </w:rPr>
        <w:t xml:space="preserve"> disability specialist</w:t>
      </w:r>
      <w:r w:rsidR="0076163E">
        <w:rPr>
          <w:rFonts w:ascii="Verdana" w:hAnsi="Verdana" w:cs="Times New Roman"/>
          <w:sz w:val="24"/>
          <w:szCs w:val="24"/>
        </w:rPr>
        <w:t>,</w:t>
      </w:r>
      <w:r>
        <w:rPr>
          <w:rFonts w:ascii="Verdana" w:hAnsi="Verdana" w:cs="Times New Roman"/>
          <w:sz w:val="24"/>
          <w:szCs w:val="24"/>
        </w:rPr>
        <w:t xml:space="preserve"> </w:t>
      </w:r>
      <w:r w:rsidR="00B64B38">
        <w:rPr>
          <w:rFonts w:ascii="Verdana" w:hAnsi="Verdana" w:cs="Times New Roman"/>
          <w:sz w:val="24"/>
          <w:szCs w:val="24"/>
        </w:rPr>
        <w:t xml:space="preserve">is a resource </w:t>
      </w:r>
      <w:r w:rsidR="0076163E">
        <w:rPr>
          <w:rFonts w:ascii="Verdana" w:hAnsi="Verdana" w:cs="Times New Roman"/>
          <w:sz w:val="24"/>
          <w:szCs w:val="24"/>
        </w:rPr>
        <w:t>to emergency managers</w:t>
      </w:r>
      <w:r>
        <w:rPr>
          <w:rFonts w:ascii="Verdana" w:hAnsi="Verdana" w:cs="Times New Roman"/>
          <w:sz w:val="24"/>
          <w:szCs w:val="24"/>
        </w:rPr>
        <w:t xml:space="preserve"> during disasters, </w:t>
      </w:r>
      <w:r w:rsidR="0076163E">
        <w:rPr>
          <w:rFonts w:ascii="Verdana" w:hAnsi="Verdana" w:cs="Times New Roman"/>
          <w:sz w:val="24"/>
          <w:szCs w:val="24"/>
        </w:rPr>
        <w:t xml:space="preserve">and scheduling </w:t>
      </w:r>
      <w:proofErr w:type="spellStart"/>
      <w:r>
        <w:rPr>
          <w:rFonts w:ascii="Verdana" w:hAnsi="Verdana" w:cs="Times New Roman"/>
          <w:sz w:val="24"/>
          <w:szCs w:val="24"/>
        </w:rPr>
        <w:t>Covid</w:t>
      </w:r>
      <w:proofErr w:type="spellEnd"/>
      <w:r>
        <w:rPr>
          <w:rFonts w:ascii="Verdana" w:hAnsi="Verdana" w:cs="Times New Roman"/>
          <w:sz w:val="24"/>
          <w:szCs w:val="24"/>
        </w:rPr>
        <w:t xml:space="preserve"> vaccinations. </w:t>
      </w:r>
    </w:p>
    <w:p w14:paraId="45D0C35E" w14:textId="77777777" w:rsidR="00A01A33" w:rsidRDefault="00A01A33" w:rsidP="00A01A33">
      <w:pPr>
        <w:pStyle w:val="NoSpacing"/>
        <w:rPr>
          <w:rFonts w:ascii="Verdana" w:hAnsi="Verdana" w:cs="Times New Roman"/>
          <w:sz w:val="24"/>
          <w:szCs w:val="24"/>
        </w:rPr>
      </w:pPr>
    </w:p>
    <w:p w14:paraId="74E3CC61" w14:textId="5A43994A" w:rsidR="00A01A33" w:rsidRDefault="00531E86" w:rsidP="00A01A33">
      <w:pPr>
        <w:pStyle w:val="NoSpacing"/>
        <w:rPr>
          <w:rFonts w:ascii="Verdana" w:hAnsi="Verdana" w:cs="Times New Roman"/>
          <w:sz w:val="24"/>
          <w:szCs w:val="24"/>
        </w:rPr>
      </w:pPr>
      <w:r>
        <w:rPr>
          <w:rFonts w:ascii="Verdana" w:hAnsi="Verdana" w:cs="Times New Roman"/>
          <w:sz w:val="24"/>
          <w:szCs w:val="24"/>
        </w:rPr>
        <w:t xml:space="preserve">Tanya </w:t>
      </w:r>
      <w:proofErr w:type="spellStart"/>
      <w:r>
        <w:rPr>
          <w:rFonts w:ascii="Verdana" w:hAnsi="Verdana" w:cs="Times New Roman"/>
          <w:sz w:val="24"/>
          <w:szCs w:val="24"/>
        </w:rPr>
        <w:t>LaV</w:t>
      </w:r>
      <w:r w:rsidR="00A01A33" w:rsidRPr="00A01A33">
        <w:rPr>
          <w:rFonts w:ascii="Verdana" w:hAnsi="Verdana" w:cs="Times New Roman"/>
          <w:sz w:val="24"/>
          <w:szCs w:val="24"/>
        </w:rPr>
        <w:t>elle</w:t>
      </w:r>
      <w:proofErr w:type="spellEnd"/>
      <w:r w:rsidR="0076163E">
        <w:rPr>
          <w:rFonts w:ascii="Verdana" w:hAnsi="Verdana" w:cs="Times New Roman"/>
          <w:sz w:val="24"/>
          <w:szCs w:val="24"/>
        </w:rPr>
        <w:t>, p</w:t>
      </w:r>
      <w:r w:rsidR="00A01A33">
        <w:rPr>
          <w:rFonts w:ascii="Verdana" w:hAnsi="Verdana" w:cs="Times New Roman"/>
          <w:sz w:val="24"/>
          <w:szCs w:val="24"/>
        </w:rPr>
        <w:t xml:space="preserve">olicy specialist with </w:t>
      </w:r>
      <w:r w:rsidR="0076163E">
        <w:rPr>
          <w:rFonts w:ascii="Verdana" w:hAnsi="Verdana" w:cs="Times New Roman"/>
          <w:sz w:val="24"/>
          <w:szCs w:val="24"/>
        </w:rPr>
        <w:t>Disability Rights Texas</w:t>
      </w:r>
      <w:r w:rsidR="00AC1DC1">
        <w:rPr>
          <w:rFonts w:ascii="Verdana" w:hAnsi="Verdana" w:cs="Times New Roman"/>
          <w:sz w:val="24"/>
          <w:szCs w:val="24"/>
        </w:rPr>
        <w:t xml:space="preserve">, said </w:t>
      </w:r>
      <w:r w:rsidR="005D02EA">
        <w:rPr>
          <w:rFonts w:ascii="Verdana" w:hAnsi="Verdana" w:cs="Times New Roman"/>
          <w:sz w:val="24"/>
          <w:szCs w:val="24"/>
        </w:rPr>
        <w:t xml:space="preserve">affordability and </w:t>
      </w:r>
      <w:r w:rsidR="00AC1DC1">
        <w:rPr>
          <w:rFonts w:ascii="Verdana" w:hAnsi="Verdana" w:cs="Times New Roman"/>
          <w:sz w:val="24"/>
          <w:szCs w:val="24"/>
        </w:rPr>
        <w:t xml:space="preserve">the </w:t>
      </w:r>
      <w:r w:rsidR="005D02EA">
        <w:rPr>
          <w:rFonts w:ascii="Verdana" w:hAnsi="Verdana" w:cs="Times New Roman"/>
          <w:sz w:val="24"/>
          <w:szCs w:val="24"/>
        </w:rPr>
        <w:t>availab</w:t>
      </w:r>
      <w:r w:rsidR="00AC1DC1">
        <w:rPr>
          <w:rFonts w:ascii="Verdana" w:hAnsi="Verdana" w:cs="Times New Roman"/>
          <w:sz w:val="24"/>
          <w:szCs w:val="24"/>
        </w:rPr>
        <w:t xml:space="preserve">ility of housing vouchers is a statewide issue. Many face evictions and become homeless. </w:t>
      </w:r>
      <w:r w:rsidR="00A01A33">
        <w:rPr>
          <w:rFonts w:ascii="Verdana" w:hAnsi="Verdana" w:cs="Times New Roman"/>
          <w:sz w:val="24"/>
          <w:szCs w:val="24"/>
        </w:rPr>
        <w:t xml:space="preserve">Texas received $16 billion in ARPA funds but </w:t>
      </w:r>
      <w:r w:rsidR="0005378E">
        <w:rPr>
          <w:rFonts w:ascii="Verdana" w:hAnsi="Verdana" w:cs="Times New Roman"/>
          <w:sz w:val="24"/>
          <w:szCs w:val="24"/>
        </w:rPr>
        <w:t>there was no funding</w:t>
      </w:r>
      <w:r w:rsidR="00AC1DC1">
        <w:rPr>
          <w:rFonts w:ascii="Verdana" w:hAnsi="Verdana" w:cs="Times New Roman"/>
          <w:sz w:val="24"/>
          <w:szCs w:val="24"/>
        </w:rPr>
        <w:t xml:space="preserve"> </w:t>
      </w:r>
      <w:r w:rsidR="00A01A33">
        <w:rPr>
          <w:rFonts w:ascii="Verdana" w:hAnsi="Verdana" w:cs="Times New Roman"/>
          <w:sz w:val="24"/>
          <w:szCs w:val="24"/>
        </w:rPr>
        <w:t xml:space="preserve">allocated to housing assistance. </w:t>
      </w:r>
      <w:r w:rsidR="00AC1DC1">
        <w:rPr>
          <w:rFonts w:ascii="Verdana" w:hAnsi="Verdana" w:cs="Times New Roman"/>
          <w:sz w:val="24"/>
          <w:szCs w:val="24"/>
        </w:rPr>
        <w:t xml:space="preserve">The Texas Rent Relief program administered by </w:t>
      </w:r>
      <w:r w:rsidR="00A01A33">
        <w:rPr>
          <w:rFonts w:ascii="Verdana" w:hAnsi="Verdana" w:cs="Times New Roman"/>
          <w:sz w:val="24"/>
          <w:szCs w:val="24"/>
        </w:rPr>
        <w:t xml:space="preserve">TDHCA closed due to lack of funding. Consider awarding some of </w:t>
      </w:r>
      <w:r w:rsidR="0005378E">
        <w:rPr>
          <w:rFonts w:ascii="Verdana" w:hAnsi="Verdana" w:cs="Times New Roman"/>
          <w:sz w:val="24"/>
          <w:szCs w:val="24"/>
        </w:rPr>
        <w:t>the</w:t>
      </w:r>
      <w:r w:rsidR="00A01A33">
        <w:rPr>
          <w:rFonts w:ascii="Verdana" w:hAnsi="Verdana" w:cs="Times New Roman"/>
          <w:sz w:val="24"/>
          <w:szCs w:val="24"/>
        </w:rPr>
        <w:t xml:space="preserve"> $3 billion </w:t>
      </w:r>
      <w:r w:rsidR="0005378E">
        <w:rPr>
          <w:rFonts w:ascii="Verdana" w:hAnsi="Verdana" w:cs="Times New Roman"/>
          <w:sz w:val="24"/>
          <w:szCs w:val="24"/>
        </w:rPr>
        <w:t>in Texas’ Rainy Day Fund</w:t>
      </w:r>
      <w:r w:rsidR="00A01A33">
        <w:rPr>
          <w:rFonts w:ascii="Verdana" w:hAnsi="Verdana" w:cs="Times New Roman"/>
          <w:sz w:val="24"/>
          <w:szCs w:val="24"/>
        </w:rPr>
        <w:t xml:space="preserve"> for rent relief, expand</w:t>
      </w:r>
      <w:r w:rsidR="0005378E">
        <w:rPr>
          <w:rFonts w:ascii="Verdana" w:hAnsi="Verdana" w:cs="Times New Roman"/>
          <w:sz w:val="24"/>
          <w:szCs w:val="24"/>
        </w:rPr>
        <w:t>ing</w:t>
      </w:r>
      <w:r w:rsidR="00A01A33">
        <w:rPr>
          <w:rFonts w:ascii="Verdana" w:hAnsi="Verdana" w:cs="Times New Roman"/>
          <w:sz w:val="24"/>
          <w:szCs w:val="24"/>
        </w:rPr>
        <w:t xml:space="preserve"> or support</w:t>
      </w:r>
      <w:r w:rsidR="0005378E">
        <w:rPr>
          <w:rFonts w:ascii="Verdana" w:hAnsi="Verdana" w:cs="Times New Roman"/>
          <w:sz w:val="24"/>
          <w:szCs w:val="24"/>
        </w:rPr>
        <w:t>ing</w:t>
      </w:r>
      <w:r w:rsidR="00A01A33">
        <w:rPr>
          <w:rFonts w:ascii="Verdana" w:hAnsi="Verdana" w:cs="Times New Roman"/>
          <w:sz w:val="24"/>
          <w:szCs w:val="24"/>
        </w:rPr>
        <w:t xml:space="preserve"> housing incentives.</w:t>
      </w:r>
    </w:p>
    <w:p w14:paraId="6224A045" w14:textId="77777777" w:rsidR="00A01A33" w:rsidRDefault="00A01A33" w:rsidP="00A01A33">
      <w:pPr>
        <w:pStyle w:val="NoSpacing"/>
        <w:rPr>
          <w:rFonts w:ascii="Verdana" w:hAnsi="Verdana" w:cs="Times New Roman"/>
          <w:sz w:val="24"/>
          <w:szCs w:val="24"/>
        </w:rPr>
      </w:pPr>
    </w:p>
    <w:p w14:paraId="30D911E5" w14:textId="4438A55C" w:rsidR="00A01A33" w:rsidRDefault="00A01A33" w:rsidP="00A01A33">
      <w:pPr>
        <w:pStyle w:val="NoSpacing"/>
        <w:rPr>
          <w:rFonts w:ascii="Verdana" w:hAnsi="Verdana" w:cs="Times New Roman"/>
          <w:sz w:val="24"/>
          <w:szCs w:val="24"/>
        </w:rPr>
      </w:pPr>
      <w:r w:rsidRPr="00A01A33">
        <w:rPr>
          <w:rFonts w:ascii="Verdana" w:hAnsi="Verdana" w:cs="Times New Roman"/>
          <w:sz w:val="24"/>
          <w:szCs w:val="24"/>
        </w:rPr>
        <w:t>Jeff Miller</w:t>
      </w:r>
      <w:r>
        <w:rPr>
          <w:rFonts w:ascii="Verdana" w:hAnsi="Verdana" w:cs="Times New Roman"/>
          <w:sz w:val="24"/>
          <w:szCs w:val="24"/>
        </w:rPr>
        <w:t xml:space="preserve">, </w:t>
      </w:r>
      <w:r w:rsidR="0076163E">
        <w:rPr>
          <w:rFonts w:ascii="Verdana" w:hAnsi="Verdana" w:cs="Times New Roman"/>
          <w:sz w:val="24"/>
          <w:szCs w:val="24"/>
        </w:rPr>
        <w:t>policy specialist with Disability Rights Texas</w:t>
      </w:r>
      <w:r w:rsidR="006041D7">
        <w:rPr>
          <w:rFonts w:ascii="Verdana" w:hAnsi="Verdana" w:cs="Times New Roman"/>
          <w:sz w:val="24"/>
          <w:szCs w:val="24"/>
        </w:rPr>
        <w:t xml:space="preserve"> spoke about the </w:t>
      </w:r>
      <w:r w:rsidR="008C6466">
        <w:rPr>
          <w:rFonts w:ascii="Verdana" w:hAnsi="Verdana" w:cs="Times New Roman"/>
          <w:sz w:val="24"/>
          <w:szCs w:val="24"/>
        </w:rPr>
        <w:t xml:space="preserve">need to clarify the </w:t>
      </w:r>
      <w:r w:rsidR="006041D7">
        <w:rPr>
          <w:rFonts w:ascii="Verdana" w:hAnsi="Verdana" w:cs="Times New Roman"/>
          <w:sz w:val="24"/>
          <w:szCs w:val="24"/>
        </w:rPr>
        <w:t>definition of service animals</w:t>
      </w:r>
      <w:r w:rsidR="008C6466">
        <w:rPr>
          <w:rFonts w:ascii="Verdana" w:hAnsi="Verdana" w:cs="Times New Roman"/>
          <w:sz w:val="24"/>
          <w:szCs w:val="24"/>
        </w:rPr>
        <w:t xml:space="preserve">. </w:t>
      </w:r>
      <w:r w:rsidR="00903C52">
        <w:rPr>
          <w:rFonts w:ascii="Verdana" w:hAnsi="Verdana" w:cs="Times New Roman"/>
          <w:sz w:val="24"/>
          <w:szCs w:val="24"/>
        </w:rPr>
        <w:t>Physicians are confused about</w:t>
      </w:r>
      <w:r w:rsidR="008C6466">
        <w:rPr>
          <w:rFonts w:ascii="Verdana" w:hAnsi="Verdana" w:cs="Times New Roman"/>
          <w:sz w:val="24"/>
          <w:szCs w:val="24"/>
        </w:rPr>
        <w:t xml:space="preserve"> writing prescriptions for someone with a disability who needs a service animal.</w:t>
      </w:r>
      <w:r w:rsidR="006041D7">
        <w:rPr>
          <w:rFonts w:ascii="Verdana" w:hAnsi="Verdana" w:cs="Times New Roman"/>
          <w:sz w:val="24"/>
          <w:szCs w:val="24"/>
        </w:rPr>
        <w:t xml:space="preserve"> </w:t>
      </w:r>
      <w:r w:rsidR="007E16AE">
        <w:rPr>
          <w:rFonts w:ascii="Verdana" w:hAnsi="Verdana" w:cs="Times New Roman"/>
          <w:sz w:val="24"/>
          <w:szCs w:val="24"/>
        </w:rPr>
        <w:t>A</w:t>
      </w:r>
      <w:r w:rsidR="008C6466">
        <w:rPr>
          <w:rFonts w:ascii="Verdana" w:hAnsi="Verdana" w:cs="Times New Roman"/>
          <w:sz w:val="24"/>
          <w:szCs w:val="24"/>
        </w:rPr>
        <w:t xml:space="preserve"> p</w:t>
      </w:r>
      <w:r>
        <w:rPr>
          <w:rFonts w:ascii="Verdana" w:hAnsi="Verdana" w:cs="Times New Roman"/>
          <w:sz w:val="24"/>
          <w:szCs w:val="24"/>
        </w:rPr>
        <w:t xml:space="preserve">olicy </w:t>
      </w:r>
      <w:r w:rsidR="008C6466">
        <w:rPr>
          <w:rFonts w:ascii="Verdana" w:hAnsi="Verdana" w:cs="Times New Roman"/>
          <w:sz w:val="24"/>
          <w:szCs w:val="24"/>
        </w:rPr>
        <w:t xml:space="preserve">recommendation proposed by the GCPD’s Service Animal subcommittee </w:t>
      </w:r>
      <w:r>
        <w:rPr>
          <w:rFonts w:ascii="Verdana" w:hAnsi="Verdana" w:cs="Times New Roman"/>
          <w:sz w:val="24"/>
          <w:szCs w:val="24"/>
        </w:rPr>
        <w:t>should be comprehensive.</w:t>
      </w:r>
    </w:p>
    <w:p w14:paraId="4499D315" w14:textId="77777777" w:rsidR="00A01A33" w:rsidRDefault="00A01A33" w:rsidP="00A01A33">
      <w:pPr>
        <w:pStyle w:val="NoSpacing"/>
        <w:rPr>
          <w:rFonts w:ascii="Verdana" w:hAnsi="Verdana" w:cs="Times New Roman"/>
          <w:sz w:val="24"/>
          <w:szCs w:val="24"/>
        </w:rPr>
      </w:pPr>
    </w:p>
    <w:p w14:paraId="10F50D65" w14:textId="0F9979FA" w:rsidR="008B1280" w:rsidRPr="006208FE" w:rsidRDefault="008B1280" w:rsidP="00D67B53">
      <w:pPr>
        <w:pStyle w:val="NoSpacing"/>
        <w:spacing w:after="240"/>
        <w:rPr>
          <w:rFonts w:ascii="Verdana" w:hAnsi="Verdana" w:cs="Times New Roman"/>
          <w:sz w:val="24"/>
          <w:szCs w:val="24"/>
        </w:rPr>
      </w:pPr>
      <w:r w:rsidRPr="006208FE">
        <w:rPr>
          <w:rFonts w:ascii="Verdana" w:hAnsi="Verdana" w:cs="Times New Roman"/>
          <w:b/>
          <w:sz w:val="24"/>
          <w:szCs w:val="24"/>
        </w:rPr>
        <w:t xml:space="preserve">Reports from Invited </w:t>
      </w:r>
      <w:proofErr w:type="spellStart"/>
      <w:r w:rsidRPr="006208FE">
        <w:rPr>
          <w:rFonts w:ascii="Verdana" w:hAnsi="Verdana" w:cs="Times New Roman"/>
          <w:b/>
          <w:sz w:val="24"/>
          <w:szCs w:val="24"/>
        </w:rPr>
        <w:t>Exofficio</w:t>
      </w:r>
      <w:proofErr w:type="spellEnd"/>
      <w:r w:rsidRPr="006208FE">
        <w:rPr>
          <w:rFonts w:ascii="Verdana" w:hAnsi="Verdana" w:cs="Times New Roman"/>
          <w:b/>
          <w:sz w:val="24"/>
          <w:szCs w:val="24"/>
        </w:rPr>
        <w:t xml:space="preserve"> Agency Representatives, includes follow </w:t>
      </w:r>
      <w:r w:rsidR="00E53BCB">
        <w:rPr>
          <w:rFonts w:ascii="Verdana" w:hAnsi="Verdana" w:cs="Times New Roman"/>
          <w:b/>
          <w:sz w:val="24"/>
          <w:szCs w:val="24"/>
        </w:rPr>
        <w:t>up topics from previous meetings</w:t>
      </w:r>
    </w:p>
    <w:p w14:paraId="05DAE452" w14:textId="0AB0F773" w:rsidR="0060064A" w:rsidRPr="009C1726" w:rsidRDefault="0060064A" w:rsidP="00B55555">
      <w:pPr>
        <w:spacing w:after="0" w:line="240" w:lineRule="auto"/>
        <w:rPr>
          <w:rFonts w:ascii="Verdana" w:hAnsi="Verdana"/>
          <w:b/>
          <w:sz w:val="24"/>
          <w:szCs w:val="24"/>
        </w:rPr>
      </w:pPr>
      <w:r w:rsidRPr="009C1726">
        <w:rPr>
          <w:rFonts w:ascii="Verdana" w:hAnsi="Verdana"/>
          <w:b/>
          <w:sz w:val="24"/>
          <w:szCs w:val="24"/>
        </w:rPr>
        <w:t>Texas Dept. of Licensing and Regulation</w:t>
      </w:r>
      <w:r w:rsidR="00B55555" w:rsidRPr="009C1726">
        <w:rPr>
          <w:rFonts w:ascii="Verdana" w:hAnsi="Verdana"/>
          <w:b/>
          <w:sz w:val="24"/>
          <w:szCs w:val="24"/>
        </w:rPr>
        <w:t xml:space="preserve"> (TDLR)</w:t>
      </w:r>
    </w:p>
    <w:p w14:paraId="2CA6C180" w14:textId="04CCC4CA" w:rsidR="00EF421E" w:rsidRPr="002971AB" w:rsidRDefault="008C6466" w:rsidP="00EF421E">
      <w:pPr>
        <w:spacing w:after="0" w:line="240" w:lineRule="auto"/>
        <w:rPr>
          <w:rFonts w:ascii="Verdana" w:hAnsi="Verdana"/>
          <w:sz w:val="24"/>
          <w:szCs w:val="24"/>
        </w:rPr>
      </w:pPr>
      <w:r w:rsidRPr="002971AB">
        <w:rPr>
          <w:rFonts w:ascii="Verdana" w:hAnsi="Verdana"/>
          <w:sz w:val="24"/>
          <w:szCs w:val="24"/>
        </w:rPr>
        <w:t xml:space="preserve">Marsha </w:t>
      </w:r>
      <w:proofErr w:type="spellStart"/>
      <w:r w:rsidRPr="002971AB">
        <w:rPr>
          <w:rFonts w:ascii="Verdana" w:hAnsi="Verdana"/>
          <w:sz w:val="24"/>
          <w:szCs w:val="24"/>
        </w:rPr>
        <w:t>Godeaux</w:t>
      </w:r>
      <w:proofErr w:type="spellEnd"/>
      <w:r w:rsidR="001E0392">
        <w:rPr>
          <w:rFonts w:ascii="Verdana" w:hAnsi="Verdana"/>
          <w:sz w:val="24"/>
          <w:szCs w:val="24"/>
        </w:rPr>
        <w:t>, Regulatory Program Management Division,</w:t>
      </w:r>
      <w:r w:rsidRPr="002971AB">
        <w:rPr>
          <w:rFonts w:ascii="Verdana" w:hAnsi="Verdana"/>
          <w:sz w:val="24"/>
          <w:szCs w:val="24"/>
        </w:rPr>
        <w:t xml:space="preserve"> s</w:t>
      </w:r>
      <w:r w:rsidR="00D97A97" w:rsidRPr="002971AB">
        <w:rPr>
          <w:rFonts w:ascii="Verdana" w:hAnsi="Verdana"/>
          <w:sz w:val="24"/>
          <w:szCs w:val="24"/>
        </w:rPr>
        <w:t xml:space="preserve">ummarized </w:t>
      </w:r>
      <w:r w:rsidRPr="002971AB">
        <w:rPr>
          <w:rFonts w:ascii="Verdana" w:hAnsi="Verdana"/>
          <w:sz w:val="24"/>
          <w:szCs w:val="24"/>
        </w:rPr>
        <w:t xml:space="preserve">the </w:t>
      </w:r>
      <w:r w:rsidR="00D97A97" w:rsidRPr="002971AB">
        <w:rPr>
          <w:rFonts w:ascii="Verdana" w:hAnsi="Verdana"/>
          <w:sz w:val="24"/>
          <w:szCs w:val="24"/>
        </w:rPr>
        <w:t>report.</w:t>
      </w:r>
      <w:r w:rsidR="009C4ADA" w:rsidRPr="002971AB">
        <w:rPr>
          <w:rFonts w:ascii="Verdana" w:hAnsi="Verdana"/>
          <w:sz w:val="24"/>
          <w:szCs w:val="24"/>
        </w:rPr>
        <w:t xml:space="preserve"> </w:t>
      </w:r>
      <w:r w:rsidR="00217EA8" w:rsidRPr="002971AB">
        <w:rPr>
          <w:rFonts w:ascii="Verdana" w:hAnsi="Verdana"/>
          <w:sz w:val="24"/>
          <w:szCs w:val="24"/>
        </w:rPr>
        <w:t xml:space="preserve">TDLR has named Mike </w:t>
      </w:r>
      <w:proofErr w:type="spellStart"/>
      <w:r w:rsidR="00217EA8" w:rsidRPr="002971AB">
        <w:rPr>
          <w:rFonts w:ascii="Verdana" w:hAnsi="Verdana"/>
          <w:sz w:val="24"/>
          <w:szCs w:val="24"/>
        </w:rPr>
        <w:t>Arismendez</w:t>
      </w:r>
      <w:proofErr w:type="spellEnd"/>
      <w:r w:rsidR="00217EA8" w:rsidRPr="002971AB">
        <w:rPr>
          <w:rFonts w:ascii="Verdana" w:hAnsi="Verdana"/>
          <w:sz w:val="24"/>
          <w:szCs w:val="24"/>
        </w:rPr>
        <w:t xml:space="preserve"> as t</w:t>
      </w:r>
      <w:r w:rsidRPr="002971AB">
        <w:rPr>
          <w:rFonts w:ascii="Verdana" w:hAnsi="Verdana"/>
          <w:sz w:val="24"/>
          <w:szCs w:val="24"/>
        </w:rPr>
        <w:t>he agency’s executive director</w:t>
      </w:r>
      <w:r w:rsidR="001E525F">
        <w:rPr>
          <w:rFonts w:ascii="Verdana" w:hAnsi="Verdana"/>
          <w:sz w:val="24"/>
          <w:szCs w:val="24"/>
        </w:rPr>
        <w:t>;</w:t>
      </w:r>
      <w:r w:rsidR="00217EA8" w:rsidRPr="002971AB">
        <w:rPr>
          <w:rFonts w:ascii="Verdana" w:hAnsi="Verdana"/>
          <w:sz w:val="24"/>
          <w:szCs w:val="24"/>
        </w:rPr>
        <w:t xml:space="preserve"> </w:t>
      </w:r>
      <w:r w:rsidR="009C4ADA" w:rsidRPr="002971AB">
        <w:rPr>
          <w:rFonts w:ascii="Verdana" w:hAnsi="Verdana"/>
          <w:sz w:val="24"/>
          <w:szCs w:val="24"/>
        </w:rPr>
        <w:t>Brian Francis</w:t>
      </w:r>
      <w:r w:rsidR="001E525F">
        <w:rPr>
          <w:rFonts w:ascii="Verdana" w:hAnsi="Verdana"/>
          <w:sz w:val="24"/>
          <w:szCs w:val="24"/>
        </w:rPr>
        <w:t xml:space="preserve"> retired</w:t>
      </w:r>
      <w:r w:rsidRPr="002971AB">
        <w:rPr>
          <w:rFonts w:ascii="Verdana" w:hAnsi="Verdana"/>
          <w:sz w:val="24"/>
          <w:szCs w:val="24"/>
        </w:rPr>
        <w:t>. The Architectural Barriers</w:t>
      </w:r>
      <w:r w:rsidR="009C4ADA" w:rsidRPr="002971AB">
        <w:rPr>
          <w:rFonts w:ascii="Verdana" w:hAnsi="Verdana"/>
          <w:sz w:val="24"/>
          <w:szCs w:val="24"/>
        </w:rPr>
        <w:t xml:space="preserve"> program is </w:t>
      </w:r>
      <w:r w:rsidR="00EF421E" w:rsidRPr="002971AB">
        <w:rPr>
          <w:rFonts w:ascii="Verdana" w:hAnsi="Verdana"/>
          <w:sz w:val="24"/>
          <w:szCs w:val="24"/>
        </w:rPr>
        <w:t>proposing</w:t>
      </w:r>
      <w:r w:rsidR="009C4ADA" w:rsidRPr="002971AB">
        <w:rPr>
          <w:rFonts w:ascii="Verdana" w:hAnsi="Verdana"/>
          <w:sz w:val="24"/>
          <w:szCs w:val="24"/>
        </w:rPr>
        <w:t xml:space="preserve"> </w:t>
      </w:r>
      <w:r w:rsidR="00EF421E" w:rsidRPr="002971AB">
        <w:rPr>
          <w:rFonts w:ascii="Verdana" w:hAnsi="Verdana"/>
          <w:sz w:val="24"/>
          <w:szCs w:val="24"/>
        </w:rPr>
        <w:t xml:space="preserve">a </w:t>
      </w:r>
      <w:r w:rsidR="009C4ADA" w:rsidRPr="002971AB">
        <w:rPr>
          <w:rFonts w:ascii="Verdana" w:hAnsi="Verdana"/>
          <w:sz w:val="24"/>
          <w:szCs w:val="24"/>
        </w:rPr>
        <w:t>2022 edition</w:t>
      </w:r>
      <w:r w:rsidR="00EF421E" w:rsidRPr="002971AB">
        <w:rPr>
          <w:rFonts w:ascii="Verdana" w:hAnsi="Verdana"/>
          <w:sz w:val="24"/>
          <w:szCs w:val="24"/>
        </w:rPr>
        <w:t xml:space="preserve"> for the Texas Accessibility Standards.</w:t>
      </w:r>
      <w:r w:rsidR="002971AB" w:rsidRPr="002971AB">
        <w:rPr>
          <w:rFonts w:ascii="Verdana" w:hAnsi="Verdana"/>
          <w:sz w:val="24"/>
          <w:szCs w:val="24"/>
        </w:rPr>
        <w:t xml:space="preserve"> </w:t>
      </w:r>
      <w:r w:rsidR="008C53E9">
        <w:rPr>
          <w:rFonts w:ascii="Verdana" w:hAnsi="Verdana"/>
          <w:sz w:val="24"/>
          <w:szCs w:val="24"/>
        </w:rPr>
        <w:t xml:space="preserve">In the 2022 TAS, TDLR will propose the implementation of adult changing stations. </w:t>
      </w:r>
      <w:r w:rsidR="002971AB">
        <w:rPr>
          <w:rFonts w:ascii="Verdana" w:hAnsi="Verdana"/>
          <w:sz w:val="24"/>
          <w:szCs w:val="24"/>
        </w:rPr>
        <w:t>T</w:t>
      </w:r>
      <w:r w:rsidR="002971AB" w:rsidRPr="002971AB">
        <w:rPr>
          <w:rFonts w:ascii="Verdana" w:hAnsi="Verdana"/>
          <w:iCs/>
          <w:sz w:val="24"/>
          <w:szCs w:val="24"/>
        </w:rPr>
        <w:t xml:space="preserve">he </w:t>
      </w:r>
      <w:r w:rsidR="00B34140">
        <w:rPr>
          <w:rFonts w:ascii="Verdana" w:hAnsi="Verdana"/>
          <w:iCs/>
          <w:sz w:val="24"/>
          <w:szCs w:val="24"/>
        </w:rPr>
        <w:t>d</w:t>
      </w:r>
      <w:r w:rsidR="002971AB" w:rsidRPr="002971AB">
        <w:rPr>
          <w:rFonts w:ascii="Verdana" w:hAnsi="Verdana"/>
          <w:iCs/>
          <w:sz w:val="24"/>
          <w:szCs w:val="24"/>
        </w:rPr>
        <w:t xml:space="preserve">river </w:t>
      </w:r>
      <w:r w:rsidR="00B34140">
        <w:rPr>
          <w:rFonts w:ascii="Verdana" w:hAnsi="Verdana"/>
          <w:iCs/>
          <w:sz w:val="24"/>
          <w:szCs w:val="24"/>
        </w:rPr>
        <w:t>s</w:t>
      </w:r>
      <w:r w:rsidR="002971AB" w:rsidRPr="002971AB">
        <w:rPr>
          <w:rFonts w:ascii="Verdana" w:hAnsi="Verdana"/>
          <w:iCs/>
          <w:sz w:val="24"/>
          <w:szCs w:val="24"/>
        </w:rPr>
        <w:t xml:space="preserve">afety and </w:t>
      </w:r>
      <w:r w:rsidR="00B34140">
        <w:rPr>
          <w:rFonts w:ascii="Verdana" w:hAnsi="Verdana"/>
          <w:iCs/>
          <w:sz w:val="24"/>
          <w:szCs w:val="24"/>
        </w:rPr>
        <w:t>t</w:t>
      </w:r>
      <w:r w:rsidR="002971AB" w:rsidRPr="002971AB">
        <w:rPr>
          <w:rFonts w:ascii="Verdana" w:hAnsi="Verdana"/>
          <w:iCs/>
          <w:sz w:val="24"/>
          <w:szCs w:val="24"/>
        </w:rPr>
        <w:t>ranspo</w:t>
      </w:r>
      <w:r w:rsidR="00B34140">
        <w:rPr>
          <w:rFonts w:ascii="Verdana" w:hAnsi="Verdana"/>
          <w:iCs/>
          <w:sz w:val="24"/>
          <w:szCs w:val="24"/>
        </w:rPr>
        <w:t>rtation network c</w:t>
      </w:r>
      <w:r w:rsidR="002971AB" w:rsidRPr="002971AB">
        <w:rPr>
          <w:rFonts w:ascii="Verdana" w:hAnsi="Verdana"/>
          <w:iCs/>
          <w:sz w:val="24"/>
          <w:szCs w:val="24"/>
        </w:rPr>
        <w:t>ompanies expand TDLR’s reach to include transportation issues relevant to persons with disabilities. Health Professions programs bring a heightened TDLR emphasis on serving Texans with disabilities.</w:t>
      </w:r>
    </w:p>
    <w:p w14:paraId="7CD4EC1B" w14:textId="6E1E7C0A" w:rsidR="00E53BCB" w:rsidRPr="00E53BCB" w:rsidRDefault="00E53BCB" w:rsidP="00E53BCB">
      <w:pPr>
        <w:spacing w:after="0" w:line="240" w:lineRule="auto"/>
        <w:rPr>
          <w:rFonts w:ascii="Verdana" w:hAnsi="Verdana"/>
          <w:sz w:val="24"/>
          <w:szCs w:val="24"/>
        </w:rPr>
      </w:pPr>
    </w:p>
    <w:p w14:paraId="0BB1A384" w14:textId="669840E5" w:rsidR="001E525F" w:rsidRDefault="008B1280" w:rsidP="00B55555">
      <w:pPr>
        <w:spacing w:after="0" w:line="240" w:lineRule="auto"/>
        <w:rPr>
          <w:rFonts w:ascii="Verdana" w:hAnsi="Verdana"/>
          <w:b/>
          <w:sz w:val="24"/>
          <w:szCs w:val="24"/>
        </w:rPr>
      </w:pPr>
      <w:r w:rsidRPr="009C1726">
        <w:rPr>
          <w:rFonts w:ascii="Verdana" w:hAnsi="Verdana"/>
          <w:b/>
          <w:sz w:val="24"/>
          <w:szCs w:val="24"/>
        </w:rPr>
        <w:t>Texas State Independent Living Council</w:t>
      </w:r>
      <w:r w:rsidR="006E7F9B" w:rsidRPr="009C1726">
        <w:rPr>
          <w:rFonts w:ascii="Verdana" w:hAnsi="Verdana"/>
          <w:b/>
          <w:sz w:val="24"/>
          <w:szCs w:val="24"/>
        </w:rPr>
        <w:t xml:space="preserve"> </w:t>
      </w:r>
      <w:r w:rsidR="00B55555" w:rsidRPr="009C1726">
        <w:rPr>
          <w:rFonts w:ascii="Verdana" w:hAnsi="Verdana"/>
          <w:b/>
          <w:sz w:val="24"/>
          <w:szCs w:val="24"/>
        </w:rPr>
        <w:t>(</w:t>
      </w:r>
      <w:proofErr w:type="spellStart"/>
      <w:r w:rsidR="00B55555" w:rsidRPr="009C1726">
        <w:rPr>
          <w:rFonts w:ascii="Verdana" w:hAnsi="Verdana"/>
          <w:b/>
          <w:sz w:val="24"/>
          <w:szCs w:val="24"/>
        </w:rPr>
        <w:t>T</w:t>
      </w:r>
      <w:r w:rsidR="00ED26CE">
        <w:rPr>
          <w:rFonts w:ascii="Verdana" w:hAnsi="Verdana"/>
          <w:b/>
          <w:sz w:val="24"/>
          <w:szCs w:val="24"/>
        </w:rPr>
        <w:t>x</w:t>
      </w:r>
      <w:r w:rsidR="001E525F">
        <w:rPr>
          <w:rFonts w:ascii="Verdana" w:hAnsi="Verdana"/>
          <w:b/>
          <w:sz w:val="24"/>
          <w:szCs w:val="24"/>
        </w:rPr>
        <w:t>SILC</w:t>
      </w:r>
      <w:proofErr w:type="spellEnd"/>
      <w:r w:rsidR="001E525F">
        <w:rPr>
          <w:rFonts w:ascii="Verdana" w:hAnsi="Verdana"/>
          <w:b/>
          <w:sz w:val="24"/>
          <w:szCs w:val="24"/>
        </w:rPr>
        <w:t>)</w:t>
      </w:r>
    </w:p>
    <w:p w14:paraId="1B3C8461" w14:textId="4BA5FD90" w:rsidR="002D3742" w:rsidRDefault="00DC1C0B" w:rsidP="00376D6A">
      <w:pPr>
        <w:spacing w:after="0" w:line="240" w:lineRule="auto"/>
        <w:rPr>
          <w:rFonts w:ascii="Verdana" w:hAnsi="Verdana"/>
          <w:sz w:val="24"/>
          <w:szCs w:val="24"/>
        </w:rPr>
      </w:pPr>
      <w:r>
        <w:rPr>
          <w:rFonts w:ascii="Verdana" w:hAnsi="Verdana"/>
          <w:sz w:val="24"/>
          <w:szCs w:val="24"/>
        </w:rPr>
        <w:t xml:space="preserve">Executive Director </w:t>
      </w:r>
      <w:r w:rsidR="006E7F9B" w:rsidRPr="001E525F">
        <w:rPr>
          <w:rFonts w:ascii="Verdana" w:hAnsi="Verdana"/>
          <w:sz w:val="24"/>
          <w:szCs w:val="24"/>
        </w:rPr>
        <w:t>Sandra Breitengross Bitter</w:t>
      </w:r>
      <w:r w:rsidR="001E525F" w:rsidRPr="001E525F">
        <w:rPr>
          <w:rFonts w:ascii="Verdana" w:hAnsi="Verdana"/>
          <w:sz w:val="24"/>
          <w:szCs w:val="24"/>
        </w:rPr>
        <w:t xml:space="preserve"> </w:t>
      </w:r>
      <w:r w:rsidR="002A0224">
        <w:rPr>
          <w:rFonts w:ascii="Verdana" w:hAnsi="Verdana"/>
          <w:sz w:val="24"/>
          <w:szCs w:val="24"/>
        </w:rPr>
        <w:t xml:space="preserve">reported </w:t>
      </w:r>
      <w:r w:rsidR="00CB6891">
        <w:rPr>
          <w:rFonts w:ascii="Verdana" w:hAnsi="Verdana"/>
          <w:sz w:val="24"/>
          <w:szCs w:val="24"/>
        </w:rPr>
        <w:t xml:space="preserve">the Office of the Governor </w:t>
      </w:r>
      <w:r w:rsidR="00742D66">
        <w:rPr>
          <w:rFonts w:ascii="Verdana" w:hAnsi="Verdana"/>
          <w:sz w:val="24"/>
          <w:szCs w:val="24"/>
        </w:rPr>
        <w:t>appointed</w:t>
      </w:r>
      <w:r w:rsidR="00CB6891">
        <w:rPr>
          <w:rFonts w:ascii="Verdana" w:hAnsi="Verdana"/>
          <w:sz w:val="24"/>
          <w:szCs w:val="24"/>
        </w:rPr>
        <w:t xml:space="preserve"> four new </w:t>
      </w:r>
      <w:r w:rsidR="00742D66">
        <w:rPr>
          <w:rFonts w:ascii="Verdana" w:hAnsi="Verdana"/>
          <w:sz w:val="24"/>
          <w:szCs w:val="24"/>
        </w:rPr>
        <w:t>Council members</w:t>
      </w:r>
      <w:r w:rsidR="00CB6891">
        <w:rPr>
          <w:rFonts w:ascii="Verdana" w:hAnsi="Verdana"/>
          <w:sz w:val="24"/>
          <w:szCs w:val="24"/>
        </w:rPr>
        <w:t xml:space="preserve">. </w:t>
      </w:r>
      <w:r w:rsidR="00376D6A">
        <w:rPr>
          <w:rFonts w:ascii="Verdana" w:hAnsi="Verdana"/>
          <w:sz w:val="24"/>
          <w:szCs w:val="24"/>
        </w:rPr>
        <w:t>T</w:t>
      </w:r>
      <w:r w:rsidR="00B26DB3">
        <w:rPr>
          <w:rFonts w:ascii="Verdana" w:hAnsi="Verdana"/>
          <w:sz w:val="24"/>
          <w:szCs w:val="24"/>
        </w:rPr>
        <w:t xml:space="preserve">hree centers for independent living </w:t>
      </w:r>
      <w:r w:rsidR="00376D6A">
        <w:rPr>
          <w:rFonts w:ascii="Verdana" w:hAnsi="Verdana"/>
          <w:sz w:val="24"/>
          <w:szCs w:val="24"/>
        </w:rPr>
        <w:t xml:space="preserve">(CILs) </w:t>
      </w:r>
      <w:r w:rsidR="00B26DB3">
        <w:rPr>
          <w:rFonts w:ascii="Verdana" w:hAnsi="Verdana"/>
          <w:sz w:val="24"/>
          <w:szCs w:val="24"/>
        </w:rPr>
        <w:t xml:space="preserve">are </w:t>
      </w:r>
      <w:r w:rsidR="00402BF4">
        <w:rPr>
          <w:rFonts w:ascii="Verdana" w:hAnsi="Verdana"/>
          <w:sz w:val="24"/>
          <w:szCs w:val="24"/>
        </w:rPr>
        <w:t xml:space="preserve">involved in </w:t>
      </w:r>
      <w:proofErr w:type="spellStart"/>
      <w:r w:rsidR="00402BF4">
        <w:rPr>
          <w:rFonts w:ascii="Verdana" w:hAnsi="Verdana"/>
          <w:sz w:val="24"/>
          <w:szCs w:val="24"/>
        </w:rPr>
        <w:t>C</w:t>
      </w:r>
      <w:r w:rsidR="009C1726">
        <w:rPr>
          <w:rFonts w:ascii="Verdana" w:hAnsi="Verdana"/>
          <w:sz w:val="24"/>
          <w:szCs w:val="24"/>
        </w:rPr>
        <w:t>ovid</w:t>
      </w:r>
      <w:proofErr w:type="spellEnd"/>
      <w:r w:rsidR="009C1726">
        <w:rPr>
          <w:rFonts w:ascii="Verdana" w:hAnsi="Verdana"/>
          <w:sz w:val="24"/>
          <w:szCs w:val="24"/>
        </w:rPr>
        <w:t xml:space="preserve"> </w:t>
      </w:r>
      <w:r w:rsidR="00B26DB3">
        <w:rPr>
          <w:rFonts w:ascii="Verdana" w:hAnsi="Verdana"/>
          <w:sz w:val="24"/>
          <w:szCs w:val="24"/>
        </w:rPr>
        <w:t xml:space="preserve">vaccine </w:t>
      </w:r>
      <w:r w:rsidR="009C1726">
        <w:rPr>
          <w:rFonts w:ascii="Verdana" w:hAnsi="Verdana"/>
          <w:sz w:val="24"/>
          <w:szCs w:val="24"/>
        </w:rPr>
        <w:t xml:space="preserve">outreach </w:t>
      </w:r>
      <w:r w:rsidR="00B26DB3">
        <w:rPr>
          <w:rFonts w:ascii="Verdana" w:hAnsi="Verdana"/>
          <w:sz w:val="24"/>
          <w:szCs w:val="24"/>
        </w:rPr>
        <w:t xml:space="preserve">to underserved populations and educational </w:t>
      </w:r>
      <w:r w:rsidR="009C1726">
        <w:rPr>
          <w:rFonts w:ascii="Verdana" w:hAnsi="Verdana"/>
          <w:sz w:val="24"/>
          <w:szCs w:val="24"/>
        </w:rPr>
        <w:t xml:space="preserve">campaigns </w:t>
      </w:r>
      <w:r w:rsidR="001E525F">
        <w:rPr>
          <w:rFonts w:ascii="Verdana" w:hAnsi="Verdana"/>
          <w:sz w:val="24"/>
          <w:szCs w:val="24"/>
        </w:rPr>
        <w:t>through</w:t>
      </w:r>
      <w:r w:rsidR="009C1726">
        <w:rPr>
          <w:rFonts w:ascii="Verdana" w:hAnsi="Verdana"/>
          <w:sz w:val="24"/>
          <w:szCs w:val="24"/>
        </w:rPr>
        <w:t xml:space="preserve"> D</w:t>
      </w:r>
      <w:r w:rsidR="001E525F">
        <w:rPr>
          <w:rFonts w:ascii="Verdana" w:hAnsi="Verdana"/>
          <w:sz w:val="24"/>
          <w:szCs w:val="24"/>
        </w:rPr>
        <w:t>ept. of State Health Services</w:t>
      </w:r>
      <w:r w:rsidR="007828B6">
        <w:rPr>
          <w:rFonts w:ascii="Verdana" w:hAnsi="Verdana"/>
          <w:sz w:val="24"/>
          <w:szCs w:val="24"/>
        </w:rPr>
        <w:t xml:space="preserve"> - </w:t>
      </w:r>
      <w:r w:rsidR="00B26DB3">
        <w:rPr>
          <w:rFonts w:ascii="Verdana" w:hAnsi="Verdana"/>
          <w:sz w:val="24"/>
          <w:szCs w:val="24"/>
        </w:rPr>
        <w:t>Disability in Action (Abilene), Disability Connections (San Angelo) and Mounting Horizons (Galveston).</w:t>
      </w:r>
      <w:r w:rsidR="00BF70F4">
        <w:rPr>
          <w:rFonts w:ascii="Verdana" w:hAnsi="Verdana"/>
          <w:sz w:val="24"/>
          <w:szCs w:val="24"/>
        </w:rPr>
        <w:t xml:space="preserve"> </w:t>
      </w:r>
      <w:proofErr w:type="spellStart"/>
      <w:r w:rsidR="00BF70F4">
        <w:rPr>
          <w:rFonts w:ascii="Verdana" w:hAnsi="Verdana"/>
          <w:sz w:val="24"/>
          <w:szCs w:val="24"/>
        </w:rPr>
        <w:t>TxSILC</w:t>
      </w:r>
      <w:proofErr w:type="spellEnd"/>
      <w:r w:rsidR="00BF70F4">
        <w:rPr>
          <w:rFonts w:ascii="Verdana" w:hAnsi="Verdana"/>
          <w:sz w:val="24"/>
          <w:szCs w:val="24"/>
        </w:rPr>
        <w:t xml:space="preserve"> is working with the independent living network and HHSC to increase the public healthcare workforce utilizing American Rescue Plan Act (ARPA) funding. </w:t>
      </w:r>
      <w:proofErr w:type="spellStart"/>
      <w:r w:rsidR="00B34140">
        <w:rPr>
          <w:rFonts w:ascii="Verdana" w:hAnsi="Verdana"/>
          <w:sz w:val="24"/>
          <w:szCs w:val="24"/>
        </w:rPr>
        <w:t>TxSILC</w:t>
      </w:r>
      <w:proofErr w:type="spellEnd"/>
      <w:r w:rsidR="00B34140">
        <w:rPr>
          <w:rFonts w:ascii="Verdana" w:hAnsi="Verdana"/>
          <w:sz w:val="24"/>
          <w:szCs w:val="24"/>
        </w:rPr>
        <w:t xml:space="preserve"> </w:t>
      </w:r>
      <w:r w:rsidR="00F604A7">
        <w:rPr>
          <w:rFonts w:ascii="Verdana" w:hAnsi="Verdana"/>
          <w:sz w:val="24"/>
          <w:szCs w:val="24"/>
        </w:rPr>
        <w:t>has</w:t>
      </w:r>
      <w:r w:rsidR="00BF70F4">
        <w:rPr>
          <w:rFonts w:ascii="Verdana" w:hAnsi="Verdana"/>
          <w:sz w:val="24"/>
          <w:szCs w:val="24"/>
        </w:rPr>
        <w:t xml:space="preserve"> </w:t>
      </w:r>
      <w:r w:rsidR="00F604A7">
        <w:rPr>
          <w:rFonts w:ascii="Verdana" w:hAnsi="Verdana"/>
          <w:sz w:val="24"/>
          <w:szCs w:val="24"/>
        </w:rPr>
        <w:t>begun working</w:t>
      </w:r>
      <w:r w:rsidR="00BF70F4">
        <w:rPr>
          <w:rFonts w:ascii="Verdana" w:hAnsi="Verdana"/>
          <w:sz w:val="24"/>
          <w:szCs w:val="24"/>
        </w:rPr>
        <w:t xml:space="preserve"> on the </w:t>
      </w:r>
      <w:r w:rsidR="00761DF3">
        <w:rPr>
          <w:rFonts w:ascii="Verdana" w:hAnsi="Verdana"/>
          <w:sz w:val="24"/>
          <w:szCs w:val="24"/>
        </w:rPr>
        <w:t>sexual assault of women with disabilities</w:t>
      </w:r>
      <w:r w:rsidR="002A0224">
        <w:rPr>
          <w:rFonts w:ascii="Verdana" w:hAnsi="Verdana"/>
          <w:sz w:val="24"/>
          <w:szCs w:val="24"/>
        </w:rPr>
        <w:t xml:space="preserve"> issue</w:t>
      </w:r>
      <w:r w:rsidR="00761DF3">
        <w:rPr>
          <w:rFonts w:ascii="Verdana" w:hAnsi="Verdana"/>
          <w:sz w:val="24"/>
          <w:szCs w:val="24"/>
        </w:rPr>
        <w:t xml:space="preserve">, funded by a US DOJ grant. </w:t>
      </w:r>
      <w:r w:rsidR="00EB2EB4">
        <w:rPr>
          <w:rFonts w:ascii="Verdana" w:hAnsi="Verdana"/>
          <w:sz w:val="24"/>
          <w:szCs w:val="24"/>
        </w:rPr>
        <w:t xml:space="preserve">Specifically, an internal look at rape crisis centers and CILs in serving people with disabilities in a trauma-informed manner. </w:t>
      </w:r>
      <w:r w:rsidR="00F604A7">
        <w:rPr>
          <w:rFonts w:ascii="Verdana" w:hAnsi="Verdana"/>
          <w:sz w:val="24"/>
          <w:szCs w:val="24"/>
        </w:rPr>
        <w:t>Several GCPD members</w:t>
      </w:r>
      <w:r w:rsidR="007D4F30">
        <w:rPr>
          <w:rFonts w:ascii="Verdana" w:hAnsi="Verdana"/>
          <w:sz w:val="24"/>
          <w:szCs w:val="24"/>
        </w:rPr>
        <w:t xml:space="preserve"> </w:t>
      </w:r>
      <w:r w:rsidR="00CB6891">
        <w:rPr>
          <w:rFonts w:ascii="Verdana" w:hAnsi="Verdana"/>
          <w:sz w:val="24"/>
          <w:szCs w:val="24"/>
        </w:rPr>
        <w:t>are</w:t>
      </w:r>
      <w:r w:rsidR="007D4F30">
        <w:rPr>
          <w:rFonts w:ascii="Verdana" w:hAnsi="Verdana"/>
          <w:sz w:val="24"/>
          <w:szCs w:val="24"/>
        </w:rPr>
        <w:t xml:space="preserve"> interest</w:t>
      </w:r>
      <w:r w:rsidR="00CB6891">
        <w:rPr>
          <w:rFonts w:ascii="Verdana" w:hAnsi="Verdana"/>
          <w:sz w:val="24"/>
          <w:szCs w:val="24"/>
        </w:rPr>
        <w:t>ed</w:t>
      </w:r>
      <w:r w:rsidR="007D4F30">
        <w:rPr>
          <w:rFonts w:ascii="Verdana" w:hAnsi="Verdana"/>
          <w:sz w:val="24"/>
          <w:szCs w:val="24"/>
        </w:rPr>
        <w:t xml:space="preserve"> in </w:t>
      </w:r>
      <w:r w:rsidR="00FE6816">
        <w:rPr>
          <w:rFonts w:ascii="Verdana" w:hAnsi="Verdana"/>
          <w:sz w:val="24"/>
          <w:szCs w:val="24"/>
        </w:rPr>
        <w:t>collaborating</w:t>
      </w:r>
      <w:r w:rsidR="00CB6891">
        <w:rPr>
          <w:rFonts w:ascii="Verdana" w:hAnsi="Verdana"/>
          <w:sz w:val="24"/>
          <w:szCs w:val="24"/>
        </w:rPr>
        <w:t>.</w:t>
      </w:r>
      <w:r w:rsidR="00376D6A">
        <w:rPr>
          <w:rFonts w:ascii="Verdana" w:hAnsi="Verdana"/>
          <w:sz w:val="24"/>
          <w:szCs w:val="24"/>
        </w:rPr>
        <w:t xml:space="preserve"> </w:t>
      </w:r>
      <w:r w:rsidR="007D4F30">
        <w:rPr>
          <w:rFonts w:ascii="Verdana" w:hAnsi="Verdana"/>
          <w:sz w:val="24"/>
          <w:szCs w:val="24"/>
        </w:rPr>
        <w:t>Rider 83 from the</w:t>
      </w:r>
      <w:r w:rsidR="00761DF3">
        <w:rPr>
          <w:rFonts w:ascii="Verdana" w:hAnsi="Verdana"/>
          <w:sz w:val="24"/>
          <w:szCs w:val="24"/>
        </w:rPr>
        <w:t xml:space="preserve"> last legislative session </w:t>
      </w:r>
      <w:r w:rsidR="007D4F30">
        <w:rPr>
          <w:rFonts w:ascii="Verdana" w:hAnsi="Verdana"/>
          <w:sz w:val="24"/>
          <w:szCs w:val="24"/>
        </w:rPr>
        <w:t>requires</w:t>
      </w:r>
      <w:r w:rsidR="00ED26CE">
        <w:rPr>
          <w:rFonts w:ascii="Verdana" w:hAnsi="Verdana"/>
          <w:sz w:val="24"/>
          <w:szCs w:val="24"/>
        </w:rPr>
        <w:t xml:space="preserve"> </w:t>
      </w:r>
      <w:proofErr w:type="spellStart"/>
      <w:r w:rsidR="00ED26CE">
        <w:rPr>
          <w:rFonts w:ascii="Verdana" w:hAnsi="Verdana"/>
          <w:sz w:val="24"/>
          <w:szCs w:val="24"/>
        </w:rPr>
        <w:t>TxSILC</w:t>
      </w:r>
      <w:proofErr w:type="spellEnd"/>
      <w:r w:rsidR="00ED26CE">
        <w:rPr>
          <w:rFonts w:ascii="Verdana" w:hAnsi="Verdana"/>
          <w:sz w:val="24"/>
          <w:szCs w:val="24"/>
        </w:rPr>
        <w:t xml:space="preserve"> to report on core services </w:t>
      </w:r>
      <w:r w:rsidR="007828B6">
        <w:rPr>
          <w:rFonts w:ascii="Verdana" w:hAnsi="Verdana"/>
          <w:sz w:val="24"/>
          <w:szCs w:val="24"/>
        </w:rPr>
        <w:t xml:space="preserve">of CILs </w:t>
      </w:r>
      <w:r w:rsidR="00ED26CE">
        <w:rPr>
          <w:rFonts w:ascii="Verdana" w:hAnsi="Verdana"/>
          <w:sz w:val="24"/>
          <w:szCs w:val="24"/>
        </w:rPr>
        <w:t>and purchased service</w:t>
      </w:r>
      <w:r w:rsidR="00CB6891">
        <w:rPr>
          <w:rFonts w:ascii="Verdana" w:hAnsi="Verdana"/>
          <w:sz w:val="24"/>
          <w:szCs w:val="24"/>
        </w:rPr>
        <w:t>s managed through HHS contracts</w:t>
      </w:r>
      <w:r w:rsidR="00C30894">
        <w:rPr>
          <w:rFonts w:ascii="Verdana" w:hAnsi="Verdana"/>
          <w:sz w:val="24"/>
          <w:szCs w:val="24"/>
        </w:rPr>
        <w:t>.</w:t>
      </w:r>
      <w:r w:rsidR="00CB6891">
        <w:rPr>
          <w:rFonts w:ascii="Verdana" w:hAnsi="Verdana"/>
          <w:sz w:val="24"/>
          <w:szCs w:val="24"/>
        </w:rPr>
        <w:t xml:space="preserve"> </w:t>
      </w:r>
      <w:proofErr w:type="spellStart"/>
      <w:r w:rsidR="00CB6891">
        <w:rPr>
          <w:rFonts w:ascii="Verdana" w:hAnsi="Verdana"/>
          <w:sz w:val="24"/>
          <w:szCs w:val="24"/>
        </w:rPr>
        <w:t>TxSILC</w:t>
      </w:r>
      <w:proofErr w:type="spellEnd"/>
      <w:r w:rsidR="00CB6891">
        <w:rPr>
          <w:rFonts w:ascii="Verdana" w:hAnsi="Verdana"/>
          <w:sz w:val="24"/>
          <w:szCs w:val="24"/>
        </w:rPr>
        <w:t xml:space="preserve"> is </w:t>
      </w:r>
      <w:r w:rsidR="00ED26CE">
        <w:rPr>
          <w:rFonts w:ascii="Verdana" w:hAnsi="Verdana"/>
          <w:sz w:val="24"/>
          <w:szCs w:val="24"/>
        </w:rPr>
        <w:t>looking at an emergency plan for communication and response</w:t>
      </w:r>
      <w:r w:rsidR="00CB6891">
        <w:rPr>
          <w:rFonts w:ascii="Verdana" w:hAnsi="Verdana"/>
          <w:sz w:val="24"/>
          <w:szCs w:val="24"/>
        </w:rPr>
        <w:t xml:space="preserve"> </w:t>
      </w:r>
      <w:r w:rsidR="002A0224">
        <w:rPr>
          <w:rFonts w:ascii="Verdana" w:hAnsi="Verdana"/>
          <w:sz w:val="24"/>
          <w:szCs w:val="24"/>
        </w:rPr>
        <w:t>using</w:t>
      </w:r>
      <w:r w:rsidR="002D3742">
        <w:rPr>
          <w:rFonts w:ascii="Verdana" w:hAnsi="Verdana"/>
          <w:sz w:val="24"/>
          <w:szCs w:val="24"/>
        </w:rPr>
        <w:t xml:space="preserve"> the </w:t>
      </w:r>
      <w:r w:rsidR="007D4F30">
        <w:rPr>
          <w:rFonts w:ascii="Verdana" w:hAnsi="Verdana"/>
          <w:sz w:val="24"/>
          <w:szCs w:val="24"/>
        </w:rPr>
        <w:t xml:space="preserve">CIL </w:t>
      </w:r>
      <w:r w:rsidR="00742D66">
        <w:rPr>
          <w:rFonts w:ascii="Verdana" w:hAnsi="Verdana"/>
          <w:sz w:val="24"/>
          <w:szCs w:val="24"/>
        </w:rPr>
        <w:t>network.</w:t>
      </w:r>
    </w:p>
    <w:p w14:paraId="43B4A0C0" w14:textId="77777777" w:rsidR="00E53BCB" w:rsidRPr="00E53BCB" w:rsidRDefault="00E53BCB" w:rsidP="00E53BCB">
      <w:pPr>
        <w:spacing w:after="0" w:line="240" w:lineRule="auto"/>
        <w:rPr>
          <w:rFonts w:ascii="Verdana" w:hAnsi="Verdana"/>
          <w:sz w:val="24"/>
          <w:szCs w:val="24"/>
        </w:rPr>
      </w:pPr>
    </w:p>
    <w:p w14:paraId="039505B1" w14:textId="77777777" w:rsidR="009D5C03" w:rsidRDefault="00B55555" w:rsidP="00B55555">
      <w:pPr>
        <w:spacing w:after="0" w:line="240" w:lineRule="auto"/>
        <w:rPr>
          <w:rFonts w:ascii="Verdana" w:hAnsi="Verdana"/>
          <w:b/>
          <w:sz w:val="24"/>
          <w:szCs w:val="24"/>
        </w:rPr>
      </w:pPr>
      <w:r w:rsidRPr="009C1726">
        <w:rPr>
          <w:rFonts w:ascii="Verdana" w:hAnsi="Verdana"/>
          <w:b/>
          <w:sz w:val="24"/>
          <w:szCs w:val="24"/>
        </w:rPr>
        <w:t xml:space="preserve">Department </w:t>
      </w:r>
      <w:r w:rsidR="008B1280" w:rsidRPr="009C1726">
        <w:rPr>
          <w:rFonts w:ascii="Verdana" w:hAnsi="Verdana"/>
          <w:b/>
          <w:sz w:val="24"/>
          <w:szCs w:val="24"/>
        </w:rPr>
        <w:t>of Family and Protective Services</w:t>
      </w:r>
      <w:r w:rsidR="006E7F9B" w:rsidRPr="009C1726">
        <w:rPr>
          <w:rFonts w:ascii="Verdana" w:hAnsi="Verdana"/>
          <w:b/>
          <w:sz w:val="24"/>
          <w:szCs w:val="24"/>
        </w:rPr>
        <w:t xml:space="preserve"> </w:t>
      </w:r>
      <w:r w:rsidRPr="009C1726">
        <w:rPr>
          <w:rFonts w:ascii="Verdana" w:hAnsi="Verdana"/>
          <w:b/>
          <w:sz w:val="24"/>
          <w:szCs w:val="24"/>
        </w:rPr>
        <w:t>(DFPS)</w:t>
      </w:r>
    </w:p>
    <w:p w14:paraId="7BD8DC9C" w14:textId="4E4671EF" w:rsidR="000C5527" w:rsidRPr="000C5527" w:rsidRDefault="00FC2452" w:rsidP="00BF354A">
      <w:pPr>
        <w:spacing w:after="0" w:line="240" w:lineRule="auto"/>
        <w:contextualSpacing/>
        <w:rPr>
          <w:rFonts w:ascii="Verdana" w:hAnsi="Verdana"/>
          <w:color w:val="444545"/>
          <w:sz w:val="24"/>
          <w:szCs w:val="24"/>
          <w:lang w:val="en"/>
        </w:rPr>
      </w:pPr>
      <w:r w:rsidRPr="000C5527">
        <w:rPr>
          <w:rFonts w:ascii="Verdana" w:hAnsi="Verdana"/>
          <w:sz w:val="24"/>
          <w:szCs w:val="24"/>
        </w:rPr>
        <w:t>Catherine Samuel</w:t>
      </w:r>
      <w:r w:rsidR="009D5C03" w:rsidRPr="000C5527">
        <w:rPr>
          <w:rFonts w:ascii="Verdana" w:hAnsi="Verdana"/>
          <w:sz w:val="24"/>
          <w:szCs w:val="24"/>
        </w:rPr>
        <w:t>,</w:t>
      </w:r>
      <w:r w:rsidR="009D5C03" w:rsidRPr="0040700E">
        <w:rPr>
          <w:rFonts w:ascii="Verdana" w:hAnsi="Verdana"/>
          <w:sz w:val="24"/>
          <w:szCs w:val="24"/>
        </w:rPr>
        <w:t xml:space="preserve"> </w:t>
      </w:r>
      <w:r w:rsidR="00376D6A">
        <w:rPr>
          <w:rFonts w:ascii="Verdana" w:hAnsi="Verdana" w:cs="Times New Roman"/>
          <w:sz w:val="24"/>
          <w:szCs w:val="24"/>
        </w:rPr>
        <w:t>I</w:t>
      </w:r>
      <w:r w:rsidR="009D5C03" w:rsidRPr="000C5527">
        <w:rPr>
          <w:rFonts w:ascii="Verdana" w:hAnsi="Verdana" w:cs="Times New Roman"/>
          <w:sz w:val="24"/>
          <w:szCs w:val="24"/>
        </w:rPr>
        <w:t xml:space="preserve">nternal </w:t>
      </w:r>
      <w:r w:rsidR="00376D6A">
        <w:rPr>
          <w:rFonts w:ascii="Verdana" w:hAnsi="Verdana" w:cs="Times New Roman"/>
          <w:sz w:val="24"/>
          <w:szCs w:val="24"/>
        </w:rPr>
        <w:t>A</w:t>
      </w:r>
      <w:r w:rsidR="009D5C03" w:rsidRPr="000C5527">
        <w:rPr>
          <w:rFonts w:ascii="Verdana" w:hAnsi="Verdana" w:cs="Times New Roman"/>
          <w:sz w:val="24"/>
          <w:szCs w:val="24"/>
        </w:rPr>
        <w:t xml:space="preserve">udit </w:t>
      </w:r>
      <w:r w:rsidR="00376D6A">
        <w:rPr>
          <w:rFonts w:ascii="Verdana" w:hAnsi="Verdana" w:cs="Times New Roman"/>
          <w:sz w:val="24"/>
          <w:szCs w:val="24"/>
        </w:rPr>
        <w:t>M</w:t>
      </w:r>
      <w:r w:rsidR="009D5C03" w:rsidRPr="000C5527">
        <w:rPr>
          <w:rFonts w:ascii="Verdana" w:hAnsi="Verdana" w:cs="Times New Roman"/>
          <w:sz w:val="24"/>
          <w:szCs w:val="24"/>
        </w:rPr>
        <w:t xml:space="preserve">anagement </w:t>
      </w:r>
      <w:r w:rsidR="00376D6A">
        <w:rPr>
          <w:rFonts w:ascii="Verdana" w:hAnsi="Verdana" w:cs="Times New Roman"/>
          <w:sz w:val="24"/>
          <w:szCs w:val="24"/>
        </w:rPr>
        <w:t>and A</w:t>
      </w:r>
      <w:r w:rsidR="009D5C03" w:rsidRPr="000C5527">
        <w:rPr>
          <w:rFonts w:ascii="Verdana" w:hAnsi="Verdana" w:cs="Times New Roman"/>
          <w:sz w:val="24"/>
          <w:szCs w:val="24"/>
        </w:rPr>
        <w:t>ccessibility</w:t>
      </w:r>
      <w:r w:rsidR="000C5527">
        <w:rPr>
          <w:rFonts w:ascii="Verdana" w:hAnsi="Verdana" w:cs="Times New Roman"/>
          <w:sz w:val="24"/>
          <w:szCs w:val="24"/>
        </w:rPr>
        <w:t>, gave the names of new</w:t>
      </w:r>
      <w:r w:rsidR="000C5527" w:rsidRPr="000C5527">
        <w:rPr>
          <w:rFonts w:ascii="Verdana" w:hAnsi="Verdana"/>
          <w:color w:val="444545"/>
          <w:sz w:val="24"/>
          <w:szCs w:val="24"/>
          <w:lang w:val="en"/>
        </w:rPr>
        <w:t xml:space="preserve"> </w:t>
      </w:r>
      <w:r w:rsidR="00B170A2">
        <w:rPr>
          <w:rFonts w:ascii="Verdana" w:hAnsi="Verdana"/>
          <w:color w:val="444545"/>
          <w:sz w:val="24"/>
          <w:szCs w:val="24"/>
          <w:lang w:val="en"/>
        </w:rPr>
        <w:t xml:space="preserve">executive </w:t>
      </w:r>
      <w:r w:rsidR="000C5527">
        <w:rPr>
          <w:rFonts w:ascii="Verdana" w:hAnsi="Verdana"/>
          <w:color w:val="444545"/>
          <w:sz w:val="24"/>
          <w:szCs w:val="24"/>
          <w:lang w:val="en"/>
        </w:rPr>
        <w:t>leadership</w:t>
      </w:r>
      <w:r w:rsidR="00376D6A">
        <w:rPr>
          <w:rFonts w:ascii="Verdana" w:hAnsi="Verdana"/>
          <w:color w:val="444545"/>
          <w:sz w:val="24"/>
          <w:szCs w:val="24"/>
          <w:lang w:val="en"/>
        </w:rPr>
        <w:t xml:space="preserve"> </w:t>
      </w:r>
      <w:r w:rsidR="000C5527">
        <w:rPr>
          <w:rFonts w:ascii="Verdana" w:hAnsi="Verdana"/>
          <w:color w:val="444545"/>
          <w:sz w:val="24"/>
          <w:szCs w:val="24"/>
          <w:lang w:val="en"/>
        </w:rPr>
        <w:t xml:space="preserve">– </w:t>
      </w:r>
      <w:r w:rsidR="009B62B2">
        <w:rPr>
          <w:rFonts w:ascii="Verdana" w:hAnsi="Verdana"/>
          <w:color w:val="444545"/>
          <w:sz w:val="24"/>
          <w:szCs w:val="24"/>
          <w:lang w:val="en"/>
        </w:rPr>
        <w:t>Corliss</w:t>
      </w:r>
      <w:r w:rsidR="000C5527">
        <w:rPr>
          <w:rFonts w:ascii="Verdana" w:hAnsi="Verdana"/>
          <w:color w:val="444545"/>
          <w:sz w:val="24"/>
          <w:szCs w:val="24"/>
          <w:lang w:val="en"/>
        </w:rPr>
        <w:t xml:space="preserve"> Lawson,</w:t>
      </w:r>
      <w:r w:rsidR="009B62B2">
        <w:rPr>
          <w:rFonts w:ascii="Verdana" w:hAnsi="Verdana"/>
          <w:color w:val="444545"/>
          <w:sz w:val="24"/>
          <w:szCs w:val="24"/>
          <w:lang w:val="en"/>
        </w:rPr>
        <w:t xml:space="preserve"> </w:t>
      </w:r>
      <w:r w:rsidR="000C5527" w:rsidRPr="000C5527">
        <w:rPr>
          <w:rFonts w:ascii="Verdana" w:hAnsi="Verdana"/>
          <w:color w:val="444545"/>
          <w:sz w:val="24"/>
          <w:szCs w:val="24"/>
          <w:lang w:val="en"/>
        </w:rPr>
        <w:t>Deputy Commissioner</w:t>
      </w:r>
      <w:r w:rsidR="009B62B2">
        <w:rPr>
          <w:rFonts w:ascii="Verdana" w:hAnsi="Verdana"/>
          <w:color w:val="444545"/>
          <w:sz w:val="24"/>
          <w:szCs w:val="24"/>
          <w:lang w:val="en"/>
        </w:rPr>
        <w:t>; and</w:t>
      </w:r>
      <w:r w:rsidR="000C5527" w:rsidRPr="000C5527">
        <w:rPr>
          <w:rFonts w:ascii="Verdana" w:hAnsi="Verdana"/>
          <w:color w:val="444545"/>
          <w:sz w:val="24"/>
          <w:szCs w:val="24"/>
          <w:lang w:val="en"/>
        </w:rPr>
        <w:t xml:space="preserve"> </w:t>
      </w:r>
      <w:r w:rsidR="000C5527">
        <w:rPr>
          <w:rFonts w:ascii="Verdana" w:hAnsi="Verdana"/>
          <w:color w:val="444545"/>
          <w:sz w:val="24"/>
          <w:szCs w:val="24"/>
          <w:lang w:val="en"/>
        </w:rPr>
        <w:t xml:space="preserve">Julie </w:t>
      </w:r>
      <w:r w:rsidR="009B62B2">
        <w:rPr>
          <w:rFonts w:ascii="Verdana" w:hAnsi="Verdana"/>
          <w:color w:val="444545"/>
          <w:sz w:val="24"/>
          <w:szCs w:val="24"/>
          <w:lang w:val="en"/>
        </w:rPr>
        <w:t>Frank</w:t>
      </w:r>
      <w:r w:rsidR="000C5527">
        <w:rPr>
          <w:rFonts w:ascii="Verdana" w:hAnsi="Verdana"/>
          <w:color w:val="444545"/>
          <w:sz w:val="24"/>
          <w:szCs w:val="24"/>
          <w:lang w:val="en"/>
        </w:rPr>
        <w:t xml:space="preserve">, </w:t>
      </w:r>
      <w:r w:rsidR="009B62B2">
        <w:rPr>
          <w:rFonts w:ascii="Verdana" w:hAnsi="Verdana"/>
          <w:color w:val="444545"/>
          <w:sz w:val="24"/>
          <w:szCs w:val="24"/>
          <w:lang w:val="en"/>
        </w:rPr>
        <w:t>Chief of Staff</w:t>
      </w:r>
      <w:r w:rsidR="000C5527" w:rsidRPr="000C5527">
        <w:rPr>
          <w:rFonts w:ascii="Verdana" w:hAnsi="Verdana"/>
          <w:color w:val="444545"/>
          <w:sz w:val="24"/>
          <w:szCs w:val="24"/>
          <w:lang w:val="en"/>
        </w:rPr>
        <w:t>.</w:t>
      </w:r>
      <w:r w:rsidR="00B170A2">
        <w:rPr>
          <w:rFonts w:ascii="Verdana" w:hAnsi="Verdana"/>
          <w:color w:val="444545"/>
          <w:sz w:val="24"/>
          <w:szCs w:val="24"/>
          <w:lang w:val="en"/>
        </w:rPr>
        <w:t xml:space="preserve"> The report included significant agency initiatives</w:t>
      </w:r>
      <w:r w:rsidR="003F65D5">
        <w:rPr>
          <w:rFonts w:ascii="Verdana" w:hAnsi="Verdana"/>
          <w:color w:val="444545"/>
          <w:sz w:val="24"/>
          <w:szCs w:val="24"/>
          <w:lang w:val="en"/>
        </w:rPr>
        <w:t xml:space="preserve"> related to disability programs, and list of released publications. Managers have a new tool for identifying and measuring accessibility compliance of documents. </w:t>
      </w:r>
      <w:r w:rsidR="00C30894">
        <w:rPr>
          <w:rFonts w:ascii="Verdana" w:hAnsi="Verdana"/>
          <w:color w:val="444545"/>
          <w:sz w:val="24"/>
          <w:szCs w:val="24"/>
          <w:lang w:val="en"/>
        </w:rPr>
        <w:t>GCPD m</w:t>
      </w:r>
      <w:r w:rsidR="007B6122">
        <w:rPr>
          <w:rFonts w:ascii="Verdana" w:hAnsi="Verdana"/>
          <w:color w:val="444545"/>
          <w:sz w:val="24"/>
          <w:szCs w:val="24"/>
          <w:lang w:val="en"/>
        </w:rPr>
        <w:t xml:space="preserve">embers </w:t>
      </w:r>
      <w:r w:rsidR="00C30894">
        <w:rPr>
          <w:rFonts w:ascii="Verdana" w:hAnsi="Verdana"/>
          <w:color w:val="444545"/>
          <w:sz w:val="24"/>
          <w:szCs w:val="24"/>
          <w:lang w:val="en"/>
        </w:rPr>
        <w:t xml:space="preserve">asked if DFPS had information </w:t>
      </w:r>
      <w:r w:rsidR="007B6122">
        <w:rPr>
          <w:rFonts w:ascii="Verdana" w:hAnsi="Verdana"/>
          <w:color w:val="444545"/>
          <w:sz w:val="24"/>
          <w:szCs w:val="24"/>
          <w:lang w:val="en"/>
        </w:rPr>
        <w:t xml:space="preserve">to help </w:t>
      </w:r>
      <w:r w:rsidR="00C50627">
        <w:rPr>
          <w:rFonts w:ascii="Verdana" w:hAnsi="Verdana"/>
          <w:color w:val="444545"/>
          <w:sz w:val="24"/>
          <w:szCs w:val="24"/>
          <w:lang w:val="en"/>
        </w:rPr>
        <w:t xml:space="preserve">the public </w:t>
      </w:r>
      <w:r w:rsidR="007B6122">
        <w:rPr>
          <w:rFonts w:ascii="Verdana" w:hAnsi="Verdana"/>
          <w:color w:val="444545"/>
          <w:sz w:val="24"/>
          <w:szCs w:val="24"/>
          <w:lang w:val="en"/>
        </w:rPr>
        <w:t xml:space="preserve">understand </w:t>
      </w:r>
      <w:r w:rsidR="00C50627">
        <w:rPr>
          <w:rFonts w:ascii="Verdana" w:hAnsi="Verdana"/>
          <w:color w:val="444545"/>
          <w:sz w:val="24"/>
          <w:szCs w:val="24"/>
          <w:lang w:val="en"/>
        </w:rPr>
        <w:t>guardianship and alternatives such as S</w:t>
      </w:r>
      <w:r w:rsidR="007B6122">
        <w:rPr>
          <w:rFonts w:ascii="Verdana" w:hAnsi="Verdana"/>
          <w:color w:val="444545"/>
          <w:sz w:val="24"/>
          <w:szCs w:val="24"/>
          <w:lang w:val="en"/>
        </w:rPr>
        <w:t xml:space="preserve">upported </w:t>
      </w:r>
      <w:r w:rsidR="00C50627">
        <w:rPr>
          <w:rFonts w:ascii="Verdana" w:hAnsi="Verdana"/>
          <w:color w:val="444545"/>
          <w:sz w:val="24"/>
          <w:szCs w:val="24"/>
          <w:lang w:val="en"/>
        </w:rPr>
        <w:t>D</w:t>
      </w:r>
      <w:r w:rsidR="007B6122">
        <w:rPr>
          <w:rFonts w:ascii="Verdana" w:hAnsi="Verdana"/>
          <w:color w:val="444545"/>
          <w:sz w:val="24"/>
          <w:szCs w:val="24"/>
          <w:lang w:val="en"/>
        </w:rPr>
        <w:t>ecision</w:t>
      </w:r>
      <w:r w:rsidR="00C50627">
        <w:rPr>
          <w:rFonts w:ascii="Verdana" w:hAnsi="Verdana"/>
          <w:color w:val="444545"/>
          <w:sz w:val="24"/>
          <w:szCs w:val="24"/>
          <w:lang w:val="en"/>
        </w:rPr>
        <w:t>-</w:t>
      </w:r>
      <w:r w:rsidR="007B6122">
        <w:rPr>
          <w:rFonts w:ascii="Verdana" w:hAnsi="Verdana"/>
          <w:color w:val="444545"/>
          <w:sz w:val="24"/>
          <w:szCs w:val="24"/>
          <w:lang w:val="en"/>
        </w:rPr>
        <w:t xml:space="preserve">making </w:t>
      </w:r>
      <w:r w:rsidR="00C50627">
        <w:rPr>
          <w:rFonts w:ascii="Verdana" w:hAnsi="Verdana"/>
          <w:color w:val="444545"/>
          <w:sz w:val="24"/>
          <w:szCs w:val="24"/>
          <w:lang w:val="en"/>
        </w:rPr>
        <w:t>agreements</w:t>
      </w:r>
      <w:r w:rsidR="00BF354A">
        <w:rPr>
          <w:rFonts w:ascii="Verdana" w:hAnsi="Verdana"/>
          <w:color w:val="444545"/>
          <w:sz w:val="24"/>
          <w:szCs w:val="24"/>
          <w:lang w:val="en"/>
        </w:rPr>
        <w:t>,</w:t>
      </w:r>
      <w:r w:rsidR="00543F78">
        <w:rPr>
          <w:rFonts w:ascii="Verdana" w:hAnsi="Verdana"/>
          <w:color w:val="444545"/>
          <w:sz w:val="24"/>
          <w:szCs w:val="24"/>
          <w:lang w:val="en"/>
        </w:rPr>
        <w:t xml:space="preserve"> training about waiver</w:t>
      </w:r>
      <w:r w:rsidR="0040700E">
        <w:rPr>
          <w:rFonts w:ascii="Verdana" w:hAnsi="Verdana"/>
          <w:color w:val="444545"/>
          <w:sz w:val="24"/>
          <w:szCs w:val="24"/>
          <w:lang w:val="en"/>
        </w:rPr>
        <w:t xml:space="preserve"> programs</w:t>
      </w:r>
      <w:r w:rsidR="00BF354A">
        <w:rPr>
          <w:rFonts w:ascii="Verdana" w:hAnsi="Verdana"/>
          <w:color w:val="444545"/>
          <w:sz w:val="24"/>
          <w:szCs w:val="24"/>
          <w:lang w:val="en"/>
        </w:rPr>
        <w:t>,</w:t>
      </w:r>
      <w:r w:rsidR="00543F78">
        <w:rPr>
          <w:rFonts w:ascii="Verdana" w:hAnsi="Verdana"/>
          <w:color w:val="444545"/>
          <w:sz w:val="24"/>
          <w:szCs w:val="24"/>
          <w:lang w:val="en"/>
        </w:rPr>
        <w:t xml:space="preserve"> and training from Texas School for the Deaf for advocates who </w:t>
      </w:r>
      <w:r w:rsidR="0040700E">
        <w:rPr>
          <w:rFonts w:ascii="Verdana" w:hAnsi="Verdana"/>
          <w:color w:val="444545"/>
          <w:sz w:val="24"/>
          <w:szCs w:val="24"/>
          <w:lang w:val="en"/>
        </w:rPr>
        <w:t>accommodate</w:t>
      </w:r>
      <w:r w:rsidR="00543F78">
        <w:rPr>
          <w:rFonts w:ascii="Verdana" w:hAnsi="Verdana"/>
          <w:color w:val="444545"/>
          <w:sz w:val="24"/>
          <w:szCs w:val="24"/>
          <w:lang w:val="en"/>
        </w:rPr>
        <w:t xml:space="preserve"> children who are deaf</w:t>
      </w:r>
      <w:r w:rsidR="0040700E">
        <w:rPr>
          <w:rFonts w:ascii="Verdana" w:hAnsi="Verdana"/>
          <w:color w:val="444545"/>
          <w:sz w:val="24"/>
          <w:szCs w:val="24"/>
          <w:lang w:val="en"/>
        </w:rPr>
        <w:t xml:space="preserve"> with effective communication</w:t>
      </w:r>
      <w:r w:rsidR="004230FA">
        <w:rPr>
          <w:rFonts w:ascii="Verdana" w:hAnsi="Verdana"/>
          <w:color w:val="444545"/>
          <w:sz w:val="24"/>
          <w:szCs w:val="24"/>
          <w:lang w:val="en"/>
        </w:rPr>
        <w:t>.</w:t>
      </w:r>
    </w:p>
    <w:p w14:paraId="46D08C15" w14:textId="77777777" w:rsidR="000C5527" w:rsidRDefault="000C5527" w:rsidP="00E53BCB">
      <w:pPr>
        <w:spacing w:after="0" w:line="240" w:lineRule="auto"/>
        <w:rPr>
          <w:rFonts w:ascii="Verdana" w:hAnsi="Verdana"/>
          <w:sz w:val="24"/>
          <w:szCs w:val="24"/>
        </w:rPr>
      </w:pPr>
    </w:p>
    <w:p w14:paraId="695242BC" w14:textId="7DA20903" w:rsidR="00DC1C0B" w:rsidRDefault="0060064A" w:rsidP="00B55555">
      <w:pPr>
        <w:spacing w:after="0" w:line="240" w:lineRule="auto"/>
        <w:rPr>
          <w:rFonts w:ascii="Verdana" w:hAnsi="Verdana"/>
          <w:b/>
          <w:sz w:val="24"/>
          <w:szCs w:val="24"/>
        </w:rPr>
      </w:pPr>
      <w:r w:rsidRPr="009C1726">
        <w:rPr>
          <w:rFonts w:ascii="Verdana" w:hAnsi="Verdana"/>
          <w:b/>
          <w:sz w:val="24"/>
          <w:szCs w:val="24"/>
        </w:rPr>
        <w:t>Health and Human Services Commission</w:t>
      </w:r>
      <w:r w:rsidR="00B55555" w:rsidRPr="009C1726">
        <w:rPr>
          <w:rFonts w:ascii="Verdana" w:hAnsi="Verdana"/>
          <w:b/>
          <w:sz w:val="24"/>
          <w:szCs w:val="24"/>
        </w:rPr>
        <w:t xml:space="preserve"> (HHSC)</w:t>
      </w:r>
    </w:p>
    <w:p w14:paraId="3E6091A5" w14:textId="350459C2" w:rsidR="00A81630" w:rsidRDefault="0060064A" w:rsidP="007E01AF">
      <w:pPr>
        <w:spacing w:after="0" w:line="240" w:lineRule="auto"/>
        <w:rPr>
          <w:rFonts w:ascii="Verdana" w:hAnsi="Verdana"/>
          <w:sz w:val="24"/>
          <w:szCs w:val="24"/>
        </w:rPr>
      </w:pPr>
      <w:r w:rsidRPr="00DC1C0B">
        <w:rPr>
          <w:rFonts w:ascii="Verdana" w:hAnsi="Verdana"/>
          <w:sz w:val="24"/>
          <w:szCs w:val="24"/>
        </w:rPr>
        <w:t>Clair Benitez</w:t>
      </w:r>
      <w:r w:rsidR="00DC1C0B">
        <w:rPr>
          <w:rFonts w:ascii="Verdana" w:hAnsi="Verdana"/>
          <w:sz w:val="24"/>
          <w:szCs w:val="24"/>
        </w:rPr>
        <w:t xml:space="preserve">, Director of the Office of Disability Services Coordination discussed </w:t>
      </w:r>
      <w:r w:rsidR="008C1D56">
        <w:rPr>
          <w:rFonts w:ascii="Verdana" w:hAnsi="Verdana"/>
          <w:sz w:val="24"/>
          <w:szCs w:val="24"/>
        </w:rPr>
        <w:t xml:space="preserve">the following: </w:t>
      </w:r>
      <w:r w:rsidR="004122C7">
        <w:rPr>
          <w:rFonts w:ascii="Verdana" w:hAnsi="Verdana"/>
          <w:sz w:val="24"/>
          <w:szCs w:val="24"/>
        </w:rPr>
        <w:t xml:space="preserve">HHSC’s receipt and distribution of </w:t>
      </w:r>
      <w:r w:rsidR="000B3B39">
        <w:rPr>
          <w:rFonts w:ascii="Verdana" w:hAnsi="Verdana"/>
          <w:sz w:val="24"/>
          <w:szCs w:val="24"/>
        </w:rPr>
        <w:t xml:space="preserve">American Rescue Plan (ARPA) funds. </w:t>
      </w:r>
      <w:r w:rsidR="004122C7">
        <w:rPr>
          <w:rFonts w:ascii="Verdana" w:hAnsi="Verdana"/>
          <w:sz w:val="24"/>
          <w:szCs w:val="24"/>
        </w:rPr>
        <w:t>HHSC distributed the stakeholder-driven s</w:t>
      </w:r>
      <w:r w:rsidR="000B3B39">
        <w:rPr>
          <w:rFonts w:ascii="Verdana" w:hAnsi="Verdana"/>
          <w:sz w:val="24"/>
          <w:szCs w:val="24"/>
        </w:rPr>
        <w:t>tatewide I</w:t>
      </w:r>
      <w:r w:rsidR="004122C7">
        <w:rPr>
          <w:rFonts w:ascii="Verdana" w:hAnsi="Verdana"/>
          <w:sz w:val="24"/>
          <w:szCs w:val="24"/>
        </w:rPr>
        <w:t>ntellectual Developmental Disabilit</w:t>
      </w:r>
      <w:r w:rsidR="008C1D56">
        <w:rPr>
          <w:rFonts w:ascii="Verdana" w:hAnsi="Verdana"/>
          <w:sz w:val="24"/>
          <w:szCs w:val="24"/>
        </w:rPr>
        <w:t>ies</w:t>
      </w:r>
      <w:r w:rsidR="000B3B39">
        <w:rPr>
          <w:rFonts w:ascii="Verdana" w:hAnsi="Verdana"/>
          <w:sz w:val="24"/>
          <w:szCs w:val="24"/>
        </w:rPr>
        <w:t xml:space="preserve"> Strategic Plan</w:t>
      </w:r>
      <w:r w:rsidR="004122C7">
        <w:rPr>
          <w:rFonts w:ascii="Verdana" w:hAnsi="Verdana"/>
          <w:sz w:val="24"/>
          <w:szCs w:val="24"/>
        </w:rPr>
        <w:t>.</w:t>
      </w:r>
      <w:r w:rsidR="007546AB">
        <w:rPr>
          <w:rFonts w:ascii="Verdana" w:hAnsi="Verdana"/>
          <w:sz w:val="24"/>
          <w:szCs w:val="24"/>
        </w:rPr>
        <w:t xml:space="preserve"> </w:t>
      </w:r>
      <w:r w:rsidR="008C1D56">
        <w:rPr>
          <w:rFonts w:ascii="Verdana" w:hAnsi="Verdana"/>
          <w:sz w:val="24"/>
          <w:szCs w:val="24"/>
        </w:rPr>
        <w:t>HHSC launched an AmeriC</w:t>
      </w:r>
      <w:r w:rsidR="003A6796">
        <w:rPr>
          <w:rFonts w:ascii="Verdana" w:hAnsi="Verdana"/>
          <w:sz w:val="24"/>
          <w:szCs w:val="24"/>
        </w:rPr>
        <w:t>orp</w:t>
      </w:r>
      <w:r w:rsidR="008C1D56">
        <w:rPr>
          <w:rFonts w:ascii="Verdana" w:hAnsi="Verdana"/>
          <w:sz w:val="24"/>
          <w:szCs w:val="24"/>
        </w:rPr>
        <w:t>s</w:t>
      </w:r>
      <w:r w:rsidR="003A6796">
        <w:rPr>
          <w:rFonts w:ascii="Verdana" w:hAnsi="Verdana"/>
          <w:sz w:val="24"/>
          <w:szCs w:val="24"/>
        </w:rPr>
        <w:t xml:space="preserve"> </w:t>
      </w:r>
      <w:r w:rsidR="008C1D56">
        <w:rPr>
          <w:rFonts w:ascii="Verdana" w:hAnsi="Verdana"/>
          <w:sz w:val="24"/>
          <w:szCs w:val="24"/>
        </w:rPr>
        <w:t>VISTA</w:t>
      </w:r>
      <w:r w:rsidR="007546AB">
        <w:rPr>
          <w:rFonts w:ascii="Verdana" w:hAnsi="Verdana"/>
          <w:sz w:val="24"/>
          <w:szCs w:val="24"/>
        </w:rPr>
        <w:t xml:space="preserve"> </w:t>
      </w:r>
      <w:r w:rsidR="002852A2">
        <w:rPr>
          <w:rFonts w:ascii="Verdana" w:hAnsi="Verdana"/>
          <w:sz w:val="24"/>
          <w:szCs w:val="24"/>
        </w:rPr>
        <w:t>P</w:t>
      </w:r>
      <w:r w:rsidR="008C1D56">
        <w:rPr>
          <w:rFonts w:ascii="Verdana" w:hAnsi="Verdana"/>
          <w:sz w:val="24"/>
          <w:szCs w:val="24"/>
        </w:rPr>
        <w:t xml:space="preserve">roject </w:t>
      </w:r>
      <w:r w:rsidR="00F604A7">
        <w:rPr>
          <w:rFonts w:ascii="Verdana" w:hAnsi="Verdana"/>
          <w:sz w:val="24"/>
          <w:szCs w:val="24"/>
        </w:rPr>
        <w:t>to enrich the lives of older Texans and their caregivers</w:t>
      </w:r>
      <w:r w:rsidR="008C1D56">
        <w:rPr>
          <w:rFonts w:ascii="Verdana" w:hAnsi="Verdana"/>
          <w:sz w:val="24"/>
          <w:szCs w:val="24"/>
        </w:rPr>
        <w:t>. HHS</w:t>
      </w:r>
      <w:r w:rsidR="003A6796">
        <w:rPr>
          <w:rFonts w:ascii="Verdana" w:hAnsi="Verdana"/>
          <w:sz w:val="24"/>
          <w:szCs w:val="24"/>
        </w:rPr>
        <w:t>C request</w:t>
      </w:r>
      <w:r w:rsidR="00F604A7">
        <w:rPr>
          <w:rFonts w:ascii="Verdana" w:hAnsi="Verdana"/>
          <w:sz w:val="24"/>
          <w:szCs w:val="24"/>
        </w:rPr>
        <w:t>ed</w:t>
      </w:r>
      <w:r w:rsidR="003A6796">
        <w:rPr>
          <w:rFonts w:ascii="Verdana" w:hAnsi="Verdana"/>
          <w:sz w:val="24"/>
          <w:szCs w:val="24"/>
        </w:rPr>
        <w:t xml:space="preserve"> </w:t>
      </w:r>
      <w:r w:rsidR="00F82509">
        <w:rPr>
          <w:rFonts w:ascii="Verdana" w:hAnsi="Verdana"/>
          <w:sz w:val="24"/>
          <w:szCs w:val="24"/>
        </w:rPr>
        <w:t xml:space="preserve">organization </w:t>
      </w:r>
      <w:r w:rsidR="003A6796">
        <w:rPr>
          <w:rFonts w:ascii="Verdana" w:hAnsi="Verdana"/>
          <w:sz w:val="24"/>
          <w:szCs w:val="24"/>
        </w:rPr>
        <w:t>administrators take a b</w:t>
      </w:r>
      <w:r w:rsidR="007B6A29">
        <w:rPr>
          <w:rFonts w:ascii="Verdana" w:hAnsi="Verdana"/>
          <w:sz w:val="24"/>
          <w:szCs w:val="24"/>
        </w:rPr>
        <w:t>ehavior</w:t>
      </w:r>
      <w:r w:rsidR="007546AB">
        <w:rPr>
          <w:rFonts w:ascii="Verdana" w:hAnsi="Verdana"/>
          <w:sz w:val="24"/>
          <w:szCs w:val="24"/>
        </w:rPr>
        <w:t>al</w:t>
      </w:r>
      <w:r w:rsidR="00A81630">
        <w:rPr>
          <w:rFonts w:ascii="Verdana" w:hAnsi="Verdana"/>
          <w:sz w:val="24"/>
          <w:szCs w:val="24"/>
        </w:rPr>
        <w:t xml:space="preserve"> </w:t>
      </w:r>
      <w:r w:rsidR="007B6A29">
        <w:rPr>
          <w:rFonts w:ascii="Verdana" w:hAnsi="Verdana"/>
          <w:sz w:val="24"/>
          <w:szCs w:val="24"/>
        </w:rPr>
        <w:t xml:space="preserve">health peer services provider survey to </w:t>
      </w:r>
      <w:r w:rsidR="002852A2">
        <w:rPr>
          <w:rFonts w:ascii="Verdana" w:hAnsi="Verdana"/>
          <w:sz w:val="24"/>
          <w:szCs w:val="24"/>
        </w:rPr>
        <w:t>share insight on</w:t>
      </w:r>
      <w:r w:rsidR="007B6A29">
        <w:rPr>
          <w:rFonts w:ascii="Verdana" w:hAnsi="Verdana"/>
          <w:sz w:val="24"/>
          <w:szCs w:val="24"/>
        </w:rPr>
        <w:t xml:space="preserve"> opportunities and challenges.</w:t>
      </w:r>
      <w:r w:rsidR="003A6796">
        <w:rPr>
          <w:rFonts w:ascii="Verdana" w:hAnsi="Verdana"/>
          <w:sz w:val="24"/>
          <w:szCs w:val="24"/>
        </w:rPr>
        <w:t xml:space="preserve"> HHSC </w:t>
      </w:r>
      <w:r w:rsidR="00F604A7">
        <w:rPr>
          <w:rFonts w:ascii="Verdana" w:hAnsi="Verdana"/>
          <w:sz w:val="24"/>
          <w:szCs w:val="24"/>
        </w:rPr>
        <w:t>notified</w:t>
      </w:r>
      <w:r w:rsidR="00F64671">
        <w:rPr>
          <w:rFonts w:ascii="Verdana" w:hAnsi="Verdana"/>
          <w:sz w:val="24"/>
          <w:szCs w:val="24"/>
        </w:rPr>
        <w:t xml:space="preserve"> users of older electronic devices </w:t>
      </w:r>
      <w:r w:rsidR="007B6A29">
        <w:rPr>
          <w:rFonts w:ascii="Verdana" w:hAnsi="Verdana"/>
          <w:sz w:val="24"/>
          <w:szCs w:val="24"/>
        </w:rPr>
        <w:t>re</w:t>
      </w:r>
      <w:r w:rsidR="003A6796">
        <w:rPr>
          <w:rFonts w:ascii="Verdana" w:hAnsi="Verdana"/>
          <w:sz w:val="24"/>
          <w:szCs w:val="24"/>
        </w:rPr>
        <w:t>garding the</w:t>
      </w:r>
      <w:r w:rsidR="007B6A29">
        <w:rPr>
          <w:rFonts w:ascii="Verdana" w:hAnsi="Verdana"/>
          <w:sz w:val="24"/>
          <w:szCs w:val="24"/>
        </w:rPr>
        <w:t xml:space="preserve"> shutdown of </w:t>
      </w:r>
      <w:r w:rsidR="00F64671">
        <w:rPr>
          <w:rFonts w:ascii="Verdana" w:hAnsi="Verdana"/>
          <w:sz w:val="24"/>
          <w:szCs w:val="24"/>
        </w:rPr>
        <w:t>3G networks.</w:t>
      </w:r>
      <w:r w:rsidR="007E01AF">
        <w:rPr>
          <w:rFonts w:ascii="Verdana" w:hAnsi="Verdana"/>
          <w:sz w:val="24"/>
          <w:szCs w:val="24"/>
        </w:rPr>
        <w:t xml:space="preserve"> </w:t>
      </w:r>
      <w:r w:rsidR="002852A2">
        <w:rPr>
          <w:rFonts w:ascii="Verdana" w:hAnsi="Verdana"/>
          <w:sz w:val="24"/>
          <w:szCs w:val="24"/>
        </w:rPr>
        <w:t>HHSC</w:t>
      </w:r>
      <w:r w:rsidR="00374A2A">
        <w:rPr>
          <w:rFonts w:ascii="Verdana" w:hAnsi="Verdana"/>
          <w:sz w:val="24"/>
          <w:szCs w:val="24"/>
        </w:rPr>
        <w:t>’s</w:t>
      </w:r>
      <w:r w:rsidR="002852A2">
        <w:rPr>
          <w:rFonts w:ascii="Verdana" w:hAnsi="Verdana"/>
          <w:sz w:val="24"/>
          <w:szCs w:val="24"/>
        </w:rPr>
        <w:t xml:space="preserve"> Medicaid and CHIP Services division will transition to a separate division operated under the State Medicaid Director. </w:t>
      </w:r>
      <w:r w:rsidR="007E01AF">
        <w:rPr>
          <w:rFonts w:ascii="Verdana" w:hAnsi="Verdana"/>
          <w:sz w:val="24"/>
          <w:szCs w:val="24"/>
        </w:rPr>
        <w:t xml:space="preserve">HHSC’s Chief Program and Services Office </w:t>
      </w:r>
      <w:r w:rsidR="007B4DED">
        <w:rPr>
          <w:rFonts w:ascii="Verdana" w:hAnsi="Verdana"/>
          <w:sz w:val="24"/>
          <w:szCs w:val="24"/>
        </w:rPr>
        <w:t>is</w:t>
      </w:r>
      <w:r w:rsidR="00A81630">
        <w:rPr>
          <w:rFonts w:ascii="Verdana" w:hAnsi="Verdana"/>
          <w:sz w:val="24"/>
          <w:szCs w:val="24"/>
        </w:rPr>
        <w:t xml:space="preserve"> realigning structures </w:t>
      </w:r>
      <w:r w:rsidR="007E01AF">
        <w:rPr>
          <w:rFonts w:ascii="Verdana" w:hAnsi="Verdana"/>
          <w:sz w:val="24"/>
          <w:szCs w:val="24"/>
        </w:rPr>
        <w:t>t</w:t>
      </w:r>
      <w:r w:rsidR="00A81630">
        <w:rPr>
          <w:rFonts w:ascii="Verdana" w:hAnsi="Verdana"/>
          <w:sz w:val="24"/>
          <w:szCs w:val="24"/>
        </w:rPr>
        <w:t>o highlight and better meet goals</w:t>
      </w:r>
      <w:r w:rsidR="007E01AF">
        <w:rPr>
          <w:rFonts w:ascii="Verdana" w:hAnsi="Verdana"/>
          <w:sz w:val="24"/>
          <w:szCs w:val="24"/>
        </w:rPr>
        <w:t xml:space="preserve"> and </w:t>
      </w:r>
      <w:r w:rsidR="00A81630">
        <w:rPr>
          <w:rFonts w:ascii="Verdana" w:hAnsi="Verdana"/>
          <w:sz w:val="24"/>
          <w:szCs w:val="24"/>
        </w:rPr>
        <w:t>outcomes for p</w:t>
      </w:r>
      <w:r w:rsidR="007E01AF">
        <w:rPr>
          <w:rFonts w:ascii="Verdana" w:hAnsi="Verdana"/>
          <w:sz w:val="24"/>
          <w:szCs w:val="24"/>
        </w:rPr>
        <w:t>ersons with disabilities</w:t>
      </w:r>
      <w:r w:rsidR="00A81630">
        <w:rPr>
          <w:rFonts w:ascii="Verdana" w:hAnsi="Verdana"/>
          <w:sz w:val="24"/>
          <w:szCs w:val="24"/>
        </w:rPr>
        <w:t>, women, family, older adults.</w:t>
      </w:r>
      <w:r w:rsidR="007E01AF">
        <w:rPr>
          <w:rFonts w:ascii="Verdana" w:hAnsi="Verdana"/>
          <w:sz w:val="24"/>
          <w:szCs w:val="24"/>
        </w:rPr>
        <w:t xml:space="preserve"> </w:t>
      </w:r>
      <w:r w:rsidR="007B4DED">
        <w:rPr>
          <w:rFonts w:ascii="Verdana" w:hAnsi="Verdana"/>
          <w:sz w:val="24"/>
          <w:szCs w:val="24"/>
        </w:rPr>
        <w:t xml:space="preserve">The first step is an internal review. </w:t>
      </w:r>
      <w:r w:rsidR="007E01AF">
        <w:rPr>
          <w:rFonts w:ascii="Verdana" w:hAnsi="Verdana"/>
          <w:sz w:val="24"/>
          <w:szCs w:val="24"/>
        </w:rPr>
        <w:t>The written r</w:t>
      </w:r>
      <w:r w:rsidR="00A81630">
        <w:rPr>
          <w:rFonts w:ascii="Verdana" w:hAnsi="Verdana"/>
          <w:sz w:val="24"/>
          <w:szCs w:val="24"/>
        </w:rPr>
        <w:t>eport include</w:t>
      </w:r>
      <w:r w:rsidR="008C1D56">
        <w:rPr>
          <w:rFonts w:ascii="Verdana" w:hAnsi="Verdana"/>
          <w:sz w:val="24"/>
          <w:szCs w:val="24"/>
        </w:rPr>
        <w:t>d updates on HHS programs and</w:t>
      </w:r>
      <w:r w:rsidR="00A81630">
        <w:rPr>
          <w:rFonts w:ascii="Verdana" w:hAnsi="Verdana"/>
          <w:sz w:val="24"/>
          <w:szCs w:val="24"/>
        </w:rPr>
        <w:t xml:space="preserve"> </w:t>
      </w:r>
      <w:r w:rsidR="007E01AF">
        <w:rPr>
          <w:rFonts w:ascii="Verdana" w:hAnsi="Verdana"/>
          <w:sz w:val="24"/>
          <w:szCs w:val="24"/>
        </w:rPr>
        <w:t xml:space="preserve">responses </w:t>
      </w:r>
      <w:r w:rsidR="00374A2A">
        <w:rPr>
          <w:rFonts w:ascii="Verdana" w:hAnsi="Verdana"/>
          <w:sz w:val="24"/>
          <w:szCs w:val="24"/>
        </w:rPr>
        <w:t>to</w:t>
      </w:r>
      <w:r w:rsidR="007E01AF">
        <w:rPr>
          <w:rFonts w:ascii="Verdana" w:hAnsi="Verdana"/>
          <w:sz w:val="24"/>
          <w:szCs w:val="24"/>
        </w:rPr>
        <w:t xml:space="preserve"> follow up items.</w:t>
      </w:r>
    </w:p>
    <w:p w14:paraId="510919F2" w14:textId="77777777" w:rsidR="00A81630" w:rsidRDefault="00A81630" w:rsidP="00B55555">
      <w:pPr>
        <w:pStyle w:val="ListParagraph"/>
        <w:spacing w:after="0" w:line="240" w:lineRule="auto"/>
        <w:ind w:left="0"/>
        <w:rPr>
          <w:rFonts w:ascii="Verdana" w:hAnsi="Verdana"/>
          <w:sz w:val="24"/>
          <w:szCs w:val="24"/>
        </w:rPr>
      </w:pPr>
    </w:p>
    <w:p w14:paraId="115A47A6" w14:textId="68F1049C" w:rsidR="00DC1C0B" w:rsidRDefault="008B1280" w:rsidP="00B55555">
      <w:pPr>
        <w:spacing w:after="0" w:line="240" w:lineRule="auto"/>
        <w:rPr>
          <w:rFonts w:ascii="Verdana" w:hAnsi="Verdana"/>
          <w:b/>
          <w:sz w:val="24"/>
          <w:szCs w:val="24"/>
        </w:rPr>
      </w:pPr>
      <w:r w:rsidRPr="00952968">
        <w:rPr>
          <w:rFonts w:ascii="Verdana" w:hAnsi="Verdana"/>
          <w:b/>
          <w:sz w:val="24"/>
          <w:szCs w:val="24"/>
        </w:rPr>
        <w:t>Texas Education Agency</w:t>
      </w:r>
      <w:r w:rsidR="00B55555" w:rsidRPr="00952968">
        <w:rPr>
          <w:rFonts w:ascii="Verdana" w:hAnsi="Verdana"/>
          <w:b/>
          <w:sz w:val="24"/>
          <w:szCs w:val="24"/>
        </w:rPr>
        <w:t xml:space="preserve"> (TEA)</w:t>
      </w:r>
    </w:p>
    <w:p w14:paraId="6EE91036" w14:textId="003A977A" w:rsidR="00085A54" w:rsidRDefault="006E7F9B" w:rsidP="00E53BCB">
      <w:pPr>
        <w:spacing w:after="0" w:line="240" w:lineRule="auto"/>
        <w:rPr>
          <w:rFonts w:ascii="Verdana" w:hAnsi="Verdana"/>
          <w:sz w:val="24"/>
          <w:szCs w:val="24"/>
        </w:rPr>
      </w:pPr>
      <w:r w:rsidRPr="00DC1C0B">
        <w:rPr>
          <w:rFonts w:ascii="Verdana" w:hAnsi="Verdana"/>
          <w:sz w:val="24"/>
          <w:szCs w:val="24"/>
        </w:rPr>
        <w:t>Justin Porter</w:t>
      </w:r>
      <w:r w:rsidR="00DC1C0B" w:rsidRPr="00DC1C0B">
        <w:rPr>
          <w:rFonts w:ascii="Verdana" w:hAnsi="Verdana"/>
          <w:sz w:val="24"/>
          <w:szCs w:val="24"/>
        </w:rPr>
        <w:t xml:space="preserve">, </w:t>
      </w:r>
      <w:r w:rsidR="00DB06D8">
        <w:rPr>
          <w:rFonts w:ascii="Verdana" w:hAnsi="Verdana"/>
          <w:sz w:val="24"/>
          <w:szCs w:val="24"/>
        </w:rPr>
        <w:t>Associate Commissioner, Chief Program Officer,</w:t>
      </w:r>
      <w:r w:rsidR="00DC1C0B" w:rsidRPr="00DC1C0B">
        <w:rPr>
          <w:rFonts w:ascii="Verdana" w:hAnsi="Verdana"/>
          <w:sz w:val="24"/>
          <w:szCs w:val="24"/>
        </w:rPr>
        <w:t xml:space="preserve"> Special </w:t>
      </w:r>
      <w:r w:rsidR="00DB06D8">
        <w:rPr>
          <w:rFonts w:ascii="Verdana" w:hAnsi="Verdana"/>
          <w:sz w:val="24"/>
          <w:szCs w:val="24"/>
        </w:rPr>
        <w:t>Populations, Programs and Policy</w:t>
      </w:r>
      <w:r w:rsidR="007A0E72">
        <w:rPr>
          <w:rFonts w:ascii="Verdana" w:hAnsi="Verdana"/>
          <w:sz w:val="24"/>
          <w:szCs w:val="24"/>
        </w:rPr>
        <w:t>,</w:t>
      </w:r>
      <w:r w:rsidR="00DC1C0B" w:rsidRPr="00DC1C0B">
        <w:rPr>
          <w:rFonts w:ascii="Verdana" w:hAnsi="Verdana"/>
          <w:sz w:val="24"/>
          <w:szCs w:val="24"/>
        </w:rPr>
        <w:t xml:space="preserve"> referenced a l</w:t>
      </w:r>
      <w:r w:rsidR="00C8353D" w:rsidRPr="00DC1C0B">
        <w:rPr>
          <w:rFonts w:ascii="Verdana" w:hAnsi="Verdana"/>
          <w:sz w:val="24"/>
          <w:szCs w:val="24"/>
        </w:rPr>
        <w:t>ink</w:t>
      </w:r>
      <w:r w:rsidR="00C8353D">
        <w:rPr>
          <w:rFonts w:ascii="Verdana" w:hAnsi="Verdana"/>
          <w:sz w:val="24"/>
          <w:szCs w:val="24"/>
        </w:rPr>
        <w:t xml:space="preserve"> </w:t>
      </w:r>
      <w:r w:rsidR="00731DF5">
        <w:rPr>
          <w:rFonts w:ascii="Verdana" w:hAnsi="Verdana"/>
          <w:sz w:val="24"/>
          <w:szCs w:val="24"/>
        </w:rPr>
        <w:t xml:space="preserve">on their website </w:t>
      </w:r>
      <w:r w:rsidR="007A0E72">
        <w:rPr>
          <w:rFonts w:ascii="Verdana" w:hAnsi="Verdana"/>
          <w:sz w:val="24"/>
          <w:szCs w:val="24"/>
        </w:rPr>
        <w:t>to</w:t>
      </w:r>
      <w:r w:rsidR="00731DF5">
        <w:rPr>
          <w:rFonts w:ascii="Verdana" w:hAnsi="Verdana"/>
          <w:sz w:val="24"/>
          <w:szCs w:val="24"/>
        </w:rPr>
        <w:t xml:space="preserve"> </w:t>
      </w:r>
      <w:r w:rsidR="00B83133">
        <w:rPr>
          <w:rFonts w:ascii="Verdana" w:hAnsi="Verdana"/>
          <w:sz w:val="24"/>
          <w:szCs w:val="24"/>
        </w:rPr>
        <w:t>the Dyslexia Handbook, approved by State Board of Education.</w:t>
      </w:r>
      <w:r w:rsidR="00C6633A">
        <w:rPr>
          <w:rFonts w:ascii="Verdana" w:hAnsi="Verdana"/>
          <w:sz w:val="24"/>
          <w:szCs w:val="24"/>
        </w:rPr>
        <w:t xml:space="preserve"> </w:t>
      </w:r>
      <w:r w:rsidR="00DE37A0">
        <w:rPr>
          <w:rFonts w:ascii="Verdana" w:hAnsi="Verdana"/>
          <w:sz w:val="24"/>
          <w:szCs w:val="24"/>
        </w:rPr>
        <w:t>Dr. Porter highlighted d</w:t>
      </w:r>
      <w:r w:rsidR="007D3AAF">
        <w:rPr>
          <w:rFonts w:ascii="Verdana" w:hAnsi="Verdana"/>
          <w:sz w:val="24"/>
          <w:szCs w:val="24"/>
        </w:rPr>
        <w:t>ata on inclusion</w:t>
      </w:r>
      <w:r w:rsidR="00085A54">
        <w:rPr>
          <w:rFonts w:ascii="Verdana" w:hAnsi="Verdana"/>
          <w:sz w:val="24"/>
          <w:szCs w:val="24"/>
        </w:rPr>
        <w:t>.</w:t>
      </w:r>
      <w:r w:rsidR="007A0E72">
        <w:rPr>
          <w:rFonts w:ascii="Verdana" w:hAnsi="Verdana"/>
          <w:sz w:val="24"/>
          <w:szCs w:val="24"/>
        </w:rPr>
        <w:t xml:space="preserve"> TEA has seen a s</w:t>
      </w:r>
      <w:r w:rsidR="00085A54">
        <w:rPr>
          <w:rFonts w:ascii="Verdana" w:hAnsi="Verdana"/>
          <w:sz w:val="24"/>
          <w:szCs w:val="24"/>
        </w:rPr>
        <w:t xml:space="preserve">ignificant increase in </w:t>
      </w:r>
      <w:r w:rsidR="007A0E72">
        <w:rPr>
          <w:rFonts w:ascii="Verdana" w:hAnsi="Verdana"/>
          <w:sz w:val="24"/>
          <w:szCs w:val="24"/>
        </w:rPr>
        <w:t>the number</w:t>
      </w:r>
      <w:r w:rsidR="00085A54">
        <w:rPr>
          <w:rFonts w:ascii="Verdana" w:hAnsi="Verdana"/>
          <w:sz w:val="24"/>
          <w:szCs w:val="24"/>
        </w:rPr>
        <w:t xml:space="preserve"> of students served</w:t>
      </w:r>
      <w:r w:rsidR="007A0E72">
        <w:rPr>
          <w:rFonts w:ascii="Verdana" w:hAnsi="Verdana"/>
          <w:sz w:val="24"/>
          <w:szCs w:val="24"/>
        </w:rPr>
        <w:t xml:space="preserve"> by special education - nearly 606,000</w:t>
      </w:r>
      <w:r w:rsidR="0087213D">
        <w:rPr>
          <w:rFonts w:ascii="Verdana" w:hAnsi="Verdana"/>
          <w:sz w:val="24"/>
          <w:szCs w:val="24"/>
        </w:rPr>
        <w:t xml:space="preserve"> </w:t>
      </w:r>
      <w:r w:rsidR="00DE37A0">
        <w:rPr>
          <w:rFonts w:ascii="Verdana" w:hAnsi="Verdana"/>
          <w:sz w:val="24"/>
          <w:szCs w:val="24"/>
        </w:rPr>
        <w:t xml:space="preserve">- </w:t>
      </w:r>
      <w:r w:rsidR="00042A57">
        <w:rPr>
          <w:rFonts w:ascii="Verdana" w:hAnsi="Verdana"/>
          <w:sz w:val="24"/>
          <w:szCs w:val="24"/>
        </w:rPr>
        <w:t>after identifying students with learning disabilities</w:t>
      </w:r>
      <w:r w:rsidR="0087213D">
        <w:rPr>
          <w:rFonts w:ascii="Verdana" w:hAnsi="Verdana"/>
          <w:sz w:val="24"/>
          <w:szCs w:val="24"/>
        </w:rPr>
        <w:t>.</w:t>
      </w:r>
      <w:r w:rsidR="00F83C5A">
        <w:rPr>
          <w:rFonts w:ascii="Verdana" w:hAnsi="Verdana"/>
          <w:sz w:val="24"/>
          <w:szCs w:val="24"/>
        </w:rPr>
        <w:t xml:space="preserve"> </w:t>
      </w:r>
      <w:r w:rsidR="00CA059F">
        <w:rPr>
          <w:rFonts w:ascii="Verdana" w:hAnsi="Verdana"/>
          <w:sz w:val="24"/>
          <w:szCs w:val="24"/>
        </w:rPr>
        <w:t>The number of students in special education has increased at a higher rate than students placed in a mainstream setting</w:t>
      </w:r>
      <w:r w:rsidR="00F83C5A">
        <w:rPr>
          <w:rFonts w:ascii="Verdana" w:hAnsi="Verdana"/>
          <w:sz w:val="24"/>
          <w:szCs w:val="24"/>
        </w:rPr>
        <w:t xml:space="preserve">. </w:t>
      </w:r>
      <w:r w:rsidR="00355C31">
        <w:rPr>
          <w:rFonts w:ascii="Verdana" w:hAnsi="Verdana"/>
          <w:sz w:val="24"/>
          <w:szCs w:val="24"/>
        </w:rPr>
        <w:t>Teachers in g</w:t>
      </w:r>
      <w:r w:rsidR="00F83C5A">
        <w:rPr>
          <w:rFonts w:ascii="Verdana" w:hAnsi="Verdana"/>
          <w:sz w:val="24"/>
          <w:szCs w:val="24"/>
        </w:rPr>
        <w:t xml:space="preserve">eneral </w:t>
      </w:r>
      <w:r w:rsidR="00355C31">
        <w:rPr>
          <w:rFonts w:ascii="Verdana" w:hAnsi="Verdana"/>
          <w:sz w:val="24"/>
          <w:szCs w:val="24"/>
        </w:rPr>
        <w:t>education classrooms</w:t>
      </w:r>
      <w:r w:rsidR="00F83C5A">
        <w:rPr>
          <w:rFonts w:ascii="Verdana" w:hAnsi="Verdana"/>
          <w:sz w:val="24"/>
          <w:szCs w:val="24"/>
        </w:rPr>
        <w:t xml:space="preserve"> </w:t>
      </w:r>
      <w:r w:rsidR="00355C31">
        <w:rPr>
          <w:rFonts w:ascii="Verdana" w:hAnsi="Verdana"/>
          <w:sz w:val="24"/>
          <w:szCs w:val="24"/>
        </w:rPr>
        <w:t>ne</w:t>
      </w:r>
      <w:r w:rsidR="00F83C5A">
        <w:rPr>
          <w:rFonts w:ascii="Verdana" w:hAnsi="Verdana"/>
          <w:sz w:val="24"/>
          <w:szCs w:val="24"/>
        </w:rPr>
        <w:t>ed training.</w:t>
      </w:r>
      <w:r w:rsidR="00F20AB6">
        <w:rPr>
          <w:rFonts w:ascii="Verdana" w:hAnsi="Verdana"/>
          <w:sz w:val="24"/>
          <w:szCs w:val="24"/>
        </w:rPr>
        <w:t xml:space="preserve"> Research from 2010 indicate</w:t>
      </w:r>
      <w:r w:rsidR="0085059B">
        <w:rPr>
          <w:rFonts w:ascii="Verdana" w:hAnsi="Verdana"/>
          <w:sz w:val="24"/>
          <w:szCs w:val="24"/>
        </w:rPr>
        <w:t>d</w:t>
      </w:r>
      <w:r w:rsidR="00F20AB6">
        <w:rPr>
          <w:rFonts w:ascii="Verdana" w:hAnsi="Verdana"/>
          <w:sz w:val="24"/>
          <w:szCs w:val="24"/>
        </w:rPr>
        <w:t xml:space="preserve"> 70-80 percent of students with disabilities, with appropriate accommodations, should be performing on grade level with </w:t>
      </w:r>
      <w:r w:rsidR="0085059B">
        <w:rPr>
          <w:rFonts w:ascii="Verdana" w:hAnsi="Verdana"/>
          <w:sz w:val="24"/>
          <w:szCs w:val="24"/>
        </w:rPr>
        <w:t xml:space="preserve">non-disabled peers. </w:t>
      </w:r>
      <w:r w:rsidR="007D3AAF">
        <w:rPr>
          <w:rFonts w:ascii="Verdana" w:hAnsi="Verdana"/>
          <w:sz w:val="24"/>
          <w:szCs w:val="24"/>
        </w:rPr>
        <w:t>T</w:t>
      </w:r>
      <w:r w:rsidR="00AE06A2">
        <w:rPr>
          <w:rFonts w:ascii="Verdana" w:hAnsi="Verdana"/>
          <w:sz w:val="24"/>
          <w:szCs w:val="24"/>
        </w:rPr>
        <w:t>eachers design</w:t>
      </w:r>
      <w:r w:rsidR="007D3AAF">
        <w:rPr>
          <w:rFonts w:ascii="Verdana" w:hAnsi="Verdana"/>
          <w:sz w:val="24"/>
          <w:szCs w:val="24"/>
        </w:rPr>
        <w:t>ing</w:t>
      </w:r>
      <w:r w:rsidR="00AE06A2">
        <w:rPr>
          <w:rFonts w:ascii="Verdana" w:hAnsi="Verdana"/>
          <w:sz w:val="24"/>
          <w:szCs w:val="24"/>
        </w:rPr>
        <w:t xml:space="preserve"> their learning instruction in a universal approach solves many access problems.</w:t>
      </w:r>
    </w:p>
    <w:p w14:paraId="56C15B72" w14:textId="77777777" w:rsidR="007A0E72" w:rsidRDefault="007A0E72" w:rsidP="00E53BCB">
      <w:pPr>
        <w:spacing w:after="0" w:line="240" w:lineRule="auto"/>
        <w:rPr>
          <w:rFonts w:ascii="Verdana" w:hAnsi="Verdana"/>
          <w:sz w:val="24"/>
          <w:szCs w:val="24"/>
        </w:rPr>
      </w:pPr>
    </w:p>
    <w:p w14:paraId="18D531F6" w14:textId="78A00812" w:rsidR="00784F67" w:rsidRDefault="008B39BC" w:rsidP="00165BBC">
      <w:pPr>
        <w:spacing w:after="0" w:line="240" w:lineRule="auto"/>
        <w:rPr>
          <w:rFonts w:ascii="Verdana" w:hAnsi="Verdana"/>
          <w:sz w:val="24"/>
          <w:szCs w:val="24"/>
        </w:rPr>
      </w:pPr>
      <w:r>
        <w:rPr>
          <w:rFonts w:ascii="Verdana" w:hAnsi="Verdana"/>
          <w:sz w:val="24"/>
          <w:szCs w:val="24"/>
        </w:rPr>
        <w:t xml:space="preserve">School districts should have access to $275 million </w:t>
      </w:r>
      <w:r w:rsidR="006A03E3">
        <w:rPr>
          <w:rFonts w:ascii="Verdana" w:hAnsi="Verdana"/>
          <w:sz w:val="24"/>
          <w:szCs w:val="24"/>
        </w:rPr>
        <w:t>in federal funding to support IDEA activities</w:t>
      </w:r>
      <w:r>
        <w:rPr>
          <w:rFonts w:ascii="Verdana" w:hAnsi="Verdana"/>
          <w:sz w:val="24"/>
          <w:szCs w:val="24"/>
        </w:rPr>
        <w:t xml:space="preserve">. </w:t>
      </w:r>
      <w:r w:rsidR="00AE2FDB">
        <w:rPr>
          <w:rFonts w:ascii="Verdana" w:hAnsi="Verdana"/>
          <w:sz w:val="24"/>
          <w:szCs w:val="24"/>
        </w:rPr>
        <w:t xml:space="preserve">A priority of TEA’s commissioners is to recruit </w:t>
      </w:r>
      <w:r w:rsidR="00711D4E">
        <w:rPr>
          <w:rFonts w:ascii="Verdana" w:hAnsi="Verdana"/>
          <w:sz w:val="24"/>
          <w:szCs w:val="24"/>
        </w:rPr>
        <w:t xml:space="preserve">teachers into </w:t>
      </w:r>
      <w:r w:rsidR="00AE2FDB">
        <w:rPr>
          <w:rFonts w:ascii="Verdana" w:hAnsi="Verdana"/>
          <w:sz w:val="24"/>
          <w:szCs w:val="24"/>
        </w:rPr>
        <w:t>the profession</w:t>
      </w:r>
      <w:r w:rsidR="00711D4E">
        <w:rPr>
          <w:rFonts w:ascii="Verdana" w:hAnsi="Verdana"/>
          <w:sz w:val="24"/>
          <w:szCs w:val="24"/>
        </w:rPr>
        <w:t>, due to a long-standing</w:t>
      </w:r>
      <w:r w:rsidR="00AE2FDB">
        <w:rPr>
          <w:rFonts w:ascii="Verdana" w:hAnsi="Verdana"/>
          <w:sz w:val="24"/>
          <w:szCs w:val="24"/>
        </w:rPr>
        <w:t xml:space="preserve"> shortage.</w:t>
      </w:r>
      <w:r w:rsidR="00711D4E">
        <w:rPr>
          <w:rFonts w:ascii="Verdana" w:hAnsi="Verdana"/>
          <w:sz w:val="24"/>
          <w:szCs w:val="24"/>
        </w:rPr>
        <w:t xml:space="preserve"> </w:t>
      </w:r>
      <w:r w:rsidR="00165BBC">
        <w:rPr>
          <w:rFonts w:ascii="Verdana" w:hAnsi="Verdana"/>
          <w:sz w:val="24"/>
          <w:szCs w:val="24"/>
        </w:rPr>
        <w:t xml:space="preserve">Members expressed concern about </w:t>
      </w:r>
      <w:r w:rsidR="00434AEA">
        <w:rPr>
          <w:rFonts w:ascii="Verdana" w:hAnsi="Verdana"/>
          <w:sz w:val="24"/>
          <w:szCs w:val="24"/>
        </w:rPr>
        <w:t>inconsistent instructional methods</w:t>
      </w:r>
      <w:r w:rsidR="00165BBC">
        <w:rPr>
          <w:rFonts w:ascii="Verdana" w:hAnsi="Verdana"/>
          <w:sz w:val="24"/>
          <w:szCs w:val="24"/>
        </w:rPr>
        <w:t xml:space="preserve"> students received during the pandemic.</w:t>
      </w:r>
      <w:r w:rsidR="00F82509">
        <w:rPr>
          <w:rFonts w:ascii="Verdana" w:hAnsi="Verdana"/>
          <w:sz w:val="24"/>
          <w:szCs w:val="24"/>
        </w:rPr>
        <w:t xml:space="preserve"> Dr. Porter replied </w:t>
      </w:r>
      <w:r w:rsidR="001A5FA3">
        <w:rPr>
          <w:rFonts w:ascii="Verdana" w:hAnsi="Verdana"/>
          <w:sz w:val="24"/>
          <w:szCs w:val="24"/>
        </w:rPr>
        <w:t>effe</w:t>
      </w:r>
      <w:r w:rsidR="00F82509">
        <w:rPr>
          <w:rFonts w:ascii="Verdana" w:hAnsi="Verdana"/>
          <w:sz w:val="24"/>
          <w:szCs w:val="24"/>
        </w:rPr>
        <w:t>ctive school/district framework</w:t>
      </w:r>
      <w:r w:rsidR="001A5FA3">
        <w:rPr>
          <w:rFonts w:ascii="Verdana" w:hAnsi="Verdana"/>
          <w:sz w:val="24"/>
          <w:szCs w:val="24"/>
        </w:rPr>
        <w:t xml:space="preserve"> looks at practices and programs, based on local control. </w:t>
      </w:r>
      <w:r w:rsidR="008D1244">
        <w:rPr>
          <w:rFonts w:ascii="Verdana" w:hAnsi="Verdana"/>
          <w:sz w:val="24"/>
          <w:szCs w:val="24"/>
        </w:rPr>
        <w:t>Least restrictive environment calculations come from federal entities.</w:t>
      </w:r>
    </w:p>
    <w:p w14:paraId="39A70BEA" w14:textId="38A3A98A" w:rsidR="00047A3E" w:rsidRDefault="00047A3E" w:rsidP="00E53BCB">
      <w:pPr>
        <w:spacing w:after="0" w:line="240" w:lineRule="auto"/>
        <w:rPr>
          <w:rFonts w:ascii="Verdana" w:hAnsi="Verdana"/>
          <w:sz w:val="24"/>
          <w:szCs w:val="24"/>
        </w:rPr>
      </w:pPr>
    </w:p>
    <w:p w14:paraId="269218AD" w14:textId="2BAD7E85" w:rsidR="00DC1C0B" w:rsidRDefault="008B1280" w:rsidP="00B55555">
      <w:pPr>
        <w:spacing w:after="0" w:line="240" w:lineRule="auto"/>
        <w:rPr>
          <w:rFonts w:ascii="Verdana" w:hAnsi="Verdana"/>
          <w:b/>
          <w:sz w:val="24"/>
          <w:szCs w:val="24"/>
        </w:rPr>
      </w:pPr>
      <w:r w:rsidRPr="00952968">
        <w:rPr>
          <w:rFonts w:ascii="Verdana" w:hAnsi="Verdana"/>
          <w:b/>
          <w:sz w:val="24"/>
          <w:szCs w:val="24"/>
        </w:rPr>
        <w:t>Texas Workforce Commission</w:t>
      </w:r>
      <w:r w:rsidR="00B55555" w:rsidRPr="00952968">
        <w:rPr>
          <w:rFonts w:ascii="Verdana" w:hAnsi="Verdana"/>
          <w:b/>
          <w:sz w:val="24"/>
          <w:szCs w:val="24"/>
        </w:rPr>
        <w:t xml:space="preserve"> (TWC)</w:t>
      </w:r>
    </w:p>
    <w:p w14:paraId="70B83AB9" w14:textId="1A14FDE5" w:rsidR="005958CB" w:rsidRDefault="006E7F9B" w:rsidP="00E53BCB">
      <w:pPr>
        <w:spacing w:after="0" w:line="240" w:lineRule="auto"/>
        <w:rPr>
          <w:rFonts w:ascii="Verdana" w:hAnsi="Verdana"/>
          <w:sz w:val="24"/>
          <w:szCs w:val="24"/>
        </w:rPr>
      </w:pPr>
      <w:r w:rsidRPr="00DC1C0B">
        <w:rPr>
          <w:rFonts w:ascii="Verdana" w:hAnsi="Verdana"/>
          <w:sz w:val="24"/>
          <w:szCs w:val="24"/>
        </w:rPr>
        <w:t xml:space="preserve">Claudia </w:t>
      </w:r>
      <w:proofErr w:type="spellStart"/>
      <w:r w:rsidRPr="00DC1C0B">
        <w:rPr>
          <w:rFonts w:ascii="Verdana" w:hAnsi="Verdana"/>
          <w:sz w:val="24"/>
          <w:szCs w:val="24"/>
        </w:rPr>
        <w:t>Peden</w:t>
      </w:r>
      <w:proofErr w:type="spellEnd"/>
      <w:r w:rsidR="00DC1C0B">
        <w:rPr>
          <w:rFonts w:ascii="Verdana" w:hAnsi="Verdana"/>
          <w:sz w:val="24"/>
          <w:szCs w:val="24"/>
        </w:rPr>
        <w:t xml:space="preserve">, Program Manager, Vocational Rehabilitation </w:t>
      </w:r>
      <w:r w:rsidR="0073321D">
        <w:rPr>
          <w:rFonts w:ascii="Verdana" w:hAnsi="Verdana"/>
          <w:sz w:val="24"/>
          <w:szCs w:val="24"/>
        </w:rPr>
        <w:t xml:space="preserve">(VR) </w:t>
      </w:r>
      <w:r w:rsidR="00DC1C0B">
        <w:rPr>
          <w:rFonts w:ascii="Verdana" w:hAnsi="Verdana"/>
          <w:sz w:val="24"/>
          <w:szCs w:val="24"/>
        </w:rPr>
        <w:t>Policy and Program Support,</w:t>
      </w:r>
      <w:r w:rsidR="00DC1C0B" w:rsidRPr="00DC1C0B">
        <w:rPr>
          <w:rFonts w:ascii="Verdana" w:hAnsi="Verdana"/>
          <w:sz w:val="24"/>
          <w:szCs w:val="24"/>
        </w:rPr>
        <w:t xml:space="preserve"> </w:t>
      </w:r>
      <w:r w:rsidR="004F4E52">
        <w:rPr>
          <w:rFonts w:ascii="Verdana" w:hAnsi="Verdana"/>
          <w:sz w:val="24"/>
          <w:szCs w:val="24"/>
        </w:rPr>
        <w:t>reported c</w:t>
      </w:r>
      <w:r w:rsidR="003F587E">
        <w:rPr>
          <w:rFonts w:ascii="Verdana" w:hAnsi="Verdana"/>
          <w:sz w:val="24"/>
          <w:szCs w:val="24"/>
        </w:rPr>
        <w:t xml:space="preserve">ustomers </w:t>
      </w:r>
      <w:r w:rsidR="004F4E52">
        <w:rPr>
          <w:rFonts w:ascii="Verdana" w:hAnsi="Verdana"/>
          <w:sz w:val="24"/>
          <w:szCs w:val="24"/>
        </w:rPr>
        <w:t xml:space="preserve">continue to </w:t>
      </w:r>
      <w:r w:rsidR="003F587E">
        <w:rPr>
          <w:rFonts w:ascii="Verdana" w:hAnsi="Verdana"/>
          <w:sz w:val="24"/>
          <w:szCs w:val="24"/>
        </w:rPr>
        <w:t>receive service in virtual and in-person manner</w:t>
      </w:r>
      <w:r w:rsidR="0073321D">
        <w:rPr>
          <w:rFonts w:ascii="Verdana" w:hAnsi="Verdana"/>
          <w:sz w:val="24"/>
          <w:szCs w:val="24"/>
        </w:rPr>
        <w:t>s</w:t>
      </w:r>
      <w:r w:rsidR="003F587E">
        <w:rPr>
          <w:rFonts w:ascii="Verdana" w:hAnsi="Verdana"/>
          <w:sz w:val="24"/>
          <w:szCs w:val="24"/>
        </w:rPr>
        <w:t xml:space="preserve">. </w:t>
      </w:r>
      <w:r w:rsidR="00735E27">
        <w:rPr>
          <w:rFonts w:ascii="Verdana" w:hAnsi="Verdana"/>
          <w:sz w:val="24"/>
          <w:szCs w:val="24"/>
        </w:rPr>
        <w:t xml:space="preserve">Effective January 1, </w:t>
      </w:r>
      <w:proofErr w:type="spellStart"/>
      <w:r w:rsidR="00FA2AB5">
        <w:rPr>
          <w:rFonts w:ascii="Verdana" w:hAnsi="Verdana"/>
          <w:sz w:val="24"/>
          <w:szCs w:val="24"/>
        </w:rPr>
        <w:t>Lizet</w:t>
      </w:r>
      <w:proofErr w:type="spellEnd"/>
      <w:r w:rsidR="00FA2AB5">
        <w:rPr>
          <w:rFonts w:ascii="Verdana" w:hAnsi="Verdana"/>
          <w:sz w:val="24"/>
          <w:szCs w:val="24"/>
        </w:rPr>
        <w:t xml:space="preserve"> Hinoj</w:t>
      </w:r>
      <w:r w:rsidR="003F587E">
        <w:rPr>
          <w:rFonts w:ascii="Verdana" w:hAnsi="Verdana"/>
          <w:sz w:val="24"/>
          <w:szCs w:val="24"/>
        </w:rPr>
        <w:t xml:space="preserve">osa and </w:t>
      </w:r>
      <w:r w:rsidR="005958CB">
        <w:rPr>
          <w:rFonts w:ascii="Verdana" w:hAnsi="Verdana"/>
          <w:sz w:val="24"/>
          <w:szCs w:val="24"/>
        </w:rPr>
        <w:t>Juan Garcia</w:t>
      </w:r>
      <w:r w:rsidR="003F587E">
        <w:rPr>
          <w:rFonts w:ascii="Verdana" w:hAnsi="Verdana"/>
          <w:sz w:val="24"/>
          <w:szCs w:val="24"/>
        </w:rPr>
        <w:t xml:space="preserve"> </w:t>
      </w:r>
      <w:r w:rsidR="00735E27">
        <w:rPr>
          <w:rFonts w:ascii="Verdana" w:hAnsi="Verdana"/>
          <w:sz w:val="24"/>
          <w:szCs w:val="24"/>
        </w:rPr>
        <w:t>will</w:t>
      </w:r>
      <w:r w:rsidR="003F587E">
        <w:rPr>
          <w:rFonts w:ascii="Verdana" w:hAnsi="Verdana"/>
          <w:sz w:val="24"/>
          <w:szCs w:val="24"/>
        </w:rPr>
        <w:t xml:space="preserve"> assume </w:t>
      </w:r>
      <w:r w:rsidR="00735E27">
        <w:rPr>
          <w:rFonts w:ascii="Verdana" w:hAnsi="Verdana"/>
          <w:sz w:val="24"/>
          <w:szCs w:val="24"/>
        </w:rPr>
        <w:t xml:space="preserve">dual </w:t>
      </w:r>
      <w:r w:rsidR="003F587E">
        <w:rPr>
          <w:rFonts w:ascii="Verdana" w:hAnsi="Verdana"/>
          <w:sz w:val="24"/>
          <w:szCs w:val="24"/>
        </w:rPr>
        <w:t>roles</w:t>
      </w:r>
      <w:r w:rsidR="005958CB">
        <w:rPr>
          <w:rFonts w:ascii="Verdana" w:hAnsi="Verdana"/>
          <w:sz w:val="24"/>
          <w:szCs w:val="24"/>
        </w:rPr>
        <w:t xml:space="preserve"> </w:t>
      </w:r>
      <w:r w:rsidR="00735E27">
        <w:rPr>
          <w:rFonts w:ascii="Verdana" w:hAnsi="Verdana"/>
          <w:sz w:val="24"/>
          <w:szCs w:val="24"/>
        </w:rPr>
        <w:t>as</w:t>
      </w:r>
      <w:r w:rsidR="005958CB">
        <w:rPr>
          <w:rFonts w:ascii="Verdana" w:hAnsi="Verdana"/>
          <w:sz w:val="24"/>
          <w:szCs w:val="24"/>
        </w:rPr>
        <w:t xml:space="preserve"> Director and Deputy Director for the Office of Disability Employment Strategies, respectively</w:t>
      </w:r>
      <w:r w:rsidR="003F587E">
        <w:rPr>
          <w:rFonts w:ascii="Verdana" w:hAnsi="Verdana"/>
          <w:sz w:val="24"/>
          <w:szCs w:val="24"/>
        </w:rPr>
        <w:t xml:space="preserve">. </w:t>
      </w:r>
      <w:r w:rsidR="00735E27">
        <w:rPr>
          <w:rFonts w:ascii="Verdana" w:hAnsi="Verdana"/>
          <w:sz w:val="24"/>
          <w:szCs w:val="24"/>
        </w:rPr>
        <w:t>Ms. Hinojosa will continue to serve as Director for the Business Enterprises of Texas, and Mr. Garcia will continue to serve as Manager for Purchasing from People with Disabilities.</w:t>
      </w:r>
      <w:r w:rsidR="00AA205A">
        <w:rPr>
          <w:rFonts w:ascii="Verdana" w:hAnsi="Verdana"/>
          <w:sz w:val="24"/>
          <w:szCs w:val="24"/>
        </w:rPr>
        <w:t xml:space="preserve"> AIRA, visual interpretation using an app on someone’s phone, is a service offered in all VR offices for customers and staff.</w:t>
      </w:r>
    </w:p>
    <w:p w14:paraId="63B52EEF" w14:textId="77777777" w:rsidR="008B3416" w:rsidRDefault="008B3416" w:rsidP="00E53BCB">
      <w:pPr>
        <w:spacing w:after="0" w:line="240" w:lineRule="auto"/>
        <w:rPr>
          <w:rFonts w:ascii="Verdana" w:hAnsi="Verdana"/>
          <w:sz w:val="24"/>
          <w:szCs w:val="24"/>
        </w:rPr>
      </w:pPr>
    </w:p>
    <w:p w14:paraId="01C42EBD" w14:textId="3E8E9731" w:rsidR="00A85373" w:rsidRPr="00E53BCB" w:rsidRDefault="001B11A1" w:rsidP="00E53BCB">
      <w:pPr>
        <w:spacing w:after="0" w:line="240" w:lineRule="auto"/>
        <w:rPr>
          <w:rFonts w:ascii="Verdana" w:hAnsi="Verdana"/>
          <w:sz w:val="24"/>
          <w:szCs w:val="24"/>
        </w:rPr>
      </w:pPr>
      <w:r>
        <w:rPr>
          <w:rFonts w:ascii="Verdana" w:hAnsi="Verdana"/>
          <w:sz w:val="24"/>
          <w:szCs w:val="24"/>
        </w:rPr>
        <w:t>Rider 48</w:t>
      </w:r>
      <w:r w:rsidR="007231F1">
        <w:rPr>
          <w:rFonts w:ascii="Verdana" w:hAnsi="Verdana"/>
          <w:sz w:val="24"/>
          <w:szCs w:val="24"/>
        </w:rPr>
        <w:t>, passed by the 87</w:t>
      </w:r>
      <w:r w:rsidR="007231F1" w:rsidRPr="007231F1">
        <w:rPr>
          <w:rFonts w:ascii="Verdana" w:hAnsi="Verdana"/>
          <w:sz w:val="24"/>
          <w:szCs w:val="24"/>
          <w:vertAlign w:val="superscript"/>
        </w:rPr>
        <w:t>th</w:t>
      </w:r>
      <w:r w:rsidR="007231F1">
        <w:rPr>
          <w:rFonts w:ascii="Verdana" w:hAnsi="Verdana"/>
          <w:sz w:val="24"/>
          <w:szCs w:val="24"/>
        </w:rPr>
        <w:t xml:space="preserve"> Texas Legislature,</w:t>
      </w:r>
      <w:r>
        <w:rPr>
          <w:rFonts w:ascii="Verdana" w:hAnsi="Verdana"/>
          <w:sz w:val="24"/>
          <w:szCs w:val="24"/>
        </w:rPr>
        <w:t xml:space="preserve"> requires funds appropriated for</w:t>
      </w:r>
      <w:r w:rsidR="0012151B">
        <w:rPr>
          <w:rFonts w:ascii="Verdana" w:hAnsi="Verdana"/>
          <w:sz w:val="24"/>
          <w:szCs w:val="24"/>
        </w:rPr>
        <w:t xml:space="preserve"> apprenticeship </w:t>
      </w:r>
      <w:r>
        <w:rPr>
          <w:rFonts w:ascii="Verdana" w:hAnsi="Verdana"/>
          <w:sz w:val="24"/>
          <w:szCs w:val="24"/>
        </w:rPr>
        <w:t xml:space="preserve">programs and VR to conduct an inventory of opportunities for people with disabilities. A workgroup is researching information and data elements to include in the report due to the Rehabilitation Council of Texas and the </w:t>
      </w:r>
      <w:r w:rsidR="006A03E3">
        <w:rPr>
          <w:rFonts w:ascii="Verdana" w:hAnsi="Verdana"/>
          <w:sz w:val="24"/>
          <w:szCs w:val="24"/>
        </w:rPr>
        <w:t>Legislature</w:t>
      </w:r>
      <w:r w:rsidR="00EC5D4B">
        <w:rPr>
          <w:rFonts w:ascii="Verdana" w:hAnsi="Verdana"/>
          <w:sz w:val="24"/>
          <w:szCs w:val="24"/>
        </w:rPr>
        <w:t>.</w:t>
      </w:r>
      <w:r w:rsidR="00583073">
        <w:rPr>
          <w:rFonts w:ascii="Verdana" w:hAnsi="Verdana"/>
          <w:sz w:val="24"/>
          <w:szCs w:val="24"/>
        </w:rPr>
        <w:t xml:space="preserve"> </w:t>
      </w:r>
      <w:r w:rsidR="0073321D">
        <w:rPr>
          <w:rFonts w:ascii="Verdana" w:hAnsi="Verdana"/>
          <w:sz w:val="24"/>
          <w:szCs w:val="24"/>
        </w:rPr>
        <w:t>October 1</w:t>
      </w:r>
      <w:r w:rsidR="00001DF1">
        <w:rPr>
          <w:rFonts w:ascii="Verdana" w:hAnsi="Verdana"/>
          <w:sz w:val="24"/>
          <w:szCs w:val="24"/>
        </w:rPr>
        <w:t>, 2021</w:t>
      </w:r>
      <w:r w:rsidR="0073321D">
        <w:rPr>
          <w:rFonts w:ascii="Verdana" w:hAnsi="Verdana"/>
          <w:sz w:val="24"/>
          <w:szCs w:val="24"/>
        </w:rPr>
        <w:t xml:space="preserve"> there was an increase of 22.5% to Supported Employment providers</w:t>
      </w:r>
      <w:r w:rsidR="007231F1">
        <w:rPr>
          <w:rFonts w:ascii="Verdana" w:hAnsi="Verdana"/>
          <w:sz w:val="24"/>
          <w:szCs w:val="24"/>
        </w:rPr>
        <w:t xml:space="preserve">; on </w:t>
      </w:r>
      <w:r w:rsidR="003A4408">
        <w:rPr>
          <w:rFonts w:ascii="Verdana" w:hAnsi="Verdana"/>
          <w:sz w:val="24"/>
          <w:szCs w:val="24"/>
        </w:rPr>
        <w:t xml:space="preserve">February 1, </w:t>
      </w:r>
      <w:r w:rsidR="003255A6">
        <w:rPr>
          <w:rFonts w:ascii="Verdana" w:hAnsi="Verdana"/>
          <w:sz w:val="24"/>
          <w:szCs w:val="24"/>
        </w:rPr>
        <w:t xml:space="preserve">the number of forms </w:t>
      </w:r>
      <w:proofErr w:type="gramStart"/>
      <w:r w:rsidR="003255A6">
        <w:rPr>
          <w:rFonts w:ascii="Verdana" w:hAnsi="Verdana"/>
          <w:sz w:val="24"/>
          <w:szCs w:val="24"/>
        </w:rPr>
        <w:t>will be</w:t>
      </w:r>
      <w:r w:rsidR="007231F1">
        <w:rPr>
          <w:rFonts w:ascii="Verdana" w:hAnsi="Verdana"/>
          <w:sz w:val="24"/>
          <w:szCs w:val="24"/>
        </w:rPr>
        <w:t xml:space="preserve"> reduced</w:t>
      </w:r>
      <w:proofErr w:type="gramEnd"/>
      <w:r w:rsidR="007231F1">
        <w:rPr>
          <w:rFonts w:ascii="Verdana" w:hAnsi="Verdana"/>
          <w:sz w:val="24"/>
          <w:szCs w:val="24"/>
        </w:rPr>
        <w:t>.</w:t>
      </w:r>
      <w:r w:rsidR="0012151B">
        <w:rPr>
          <w:rFonts w:ascii="Verdana" w:hAnsi="Verdana"/>
          <w:sz w:val="24"/>
          <w:szCs w:val="24"/>
        </w:rPr>
        <w:t xml:space="preserve"> A workgroup </w:t>
      </w:r>
      <w:r w:rsidR="001F7BE3">
        <w:rPr>
          <w:rFonts w:ascii="Verdana" w:hAnsi="Verdana"/>
          <w:sz w:val="24"/>
          <w:szCs w:val="24"/>
        </w:rPr>
        <w:t>suggested</w:t>
      </w:r>
      <w:r w:rsidR="003A4408">
        <w:rPr>
          <w:rFonts w:ascii="Verdana" w:hAnsi="Verdana"/>
          <w:sz w:val="24"/>
          <w:szCs w:val="24"/>
        </w:rPr>
        <w:t xml:space="preserve"> a new tool called the Career Planning </w:t>
      </w:r>
      <w:r w:rsidR="001F7BE3">
        <w:rPr>
          <w:rFonts w:ascii="Verdana" w:hAnsi="Verdana"/>
          <w:sz w:val="24"/>
          <w:szCs w:val="24"/>
        </w:rPr>
        <w:t>A</w:t>
      </w:r>
      <w:r w:rsidR="003A4408">
        <w:rPr>
          <w:rFonts w:ascii="Verdana" w:hAnsi="Verdana"/>
          <w:sz w:val="24"/>
          <w:szCs w:val="24"/>
        </w:rPr>
        <w:t>ssessment for work skills</w:t>
      </w:r>
      <w:r w:rsidR="001F7BE3">
        <w:rPr>
          <w:rFonts w:ascii="Verdana" w:hAnsi="Verdana"/>
          <w:sz w:val="24"/>
          <w:szCs w:val="24"/>
        </w:rPr>
        <w:t>,</w:t>
      </w:r>
      <w:r w:rsidR="003A4408">
        <w:rPr>
          <w:rFonts w:ascii="Verdana" w:hAnsi="Verdana"/>
          <w:sz w:val="24"/>
          <w:szCs w:val="24"/>
        </w:rPr>
        <w:t xml:space="preserve"> interests and preferences.</w:t>
      </w:r>
      <w:r w:rsidR="0012151B">
        <w:rPr>
          <w:rFonts w:ascii="Verdana" w:hAnsi="Verdana"/>
          <w:sz w:val="24"/>
          <w:szCs w:val="24"/>
        </w:rPr>
        <w:t xml:space="preserve"> </w:t>
      </w:r>
      <w:r w:rsidR="00B41C81">
        <w:rPr>
          <w:rFonts w:ascii="Verdana" w:hAnsi="Verdana"/>
          <w:sz w:val="24"/>
          <w:szCs w:val="24"/>
        </w:rPr>
        <w:t xml:space="preserve">A new project, Skills Training to Employment, </w:t>
      </w:r>
      <w:proofErr w:type="gramStart"/>
      <w:r w:rsidR="00B41C81">
        <w:rPr>
          <w:rFonts w:ascii="Verdana" w:hAnsi="Verdana"/>
          <w:sz w:val="24"/>
          <w:szCs w:val="24"/>
        </w:rPr>
        <w:t>is built</w:t>
      </w:r>
      <w:proofErr w:type="gramEnd"/>
      <w:r w:rsidR="00B41C81">
        <w:rPr>
          <w:rFonts w:ascii="Verdana" w:hAnsi="Verdana"/>
          <w:sz w:val="24"/>
          <w:szCs w:val="24"/>
        </w:rPr>
        <w:t xml:space="preserve"> upon a pilot with Walgreens and </w:t>
      </w:r>
      <w:proofErr w:type="spellStart"/>
      <w:r w:rsidR="00B41C81">
        <w:rPr>
          <w:rFonts w:ascii="Verdana" w:hAnsi="Verdana"/>
          <w:sz w:val="24"/>
          <w:szCs w:val="24"/>
        </w:rPr>
        <w:t>Winco</w:t>
      </w:r>
      <w:proofErr w:type="spellEnd"/>
      <w:r w:rsidR="00B41C81">
        <w:rPr>
          <w:rFonts w:ascii="Verdana" w:hAnsi="Verdana"/>
          <w:sz w:val="24"/>
          <w:szCs w:val="24"/>
        </w:rPr>
        <w:t xml:space="preserve"> Foods.</w:t>
      </w:r>
      <w:r w:rsidR="004E13B4">
        <w:rPr>
          <w:rFonts w:ascii="Verdana" w:hAnsi="Verdana"/>
          <w:sz w:val="24"/>
          <w:szCs w:val="24"/>
        </w:rPr>
        <w:t xml:space="preserve"> The successful model will </w:t>
      </w:r>
      <w:proofErr w:type="gramStart"/>
      <w:r w:rsidR="004E13B4">
        <w:rPr>
          <w:rFonts w:ascii="Verdana" w:hAnsi="Verdana"/>
          <w:sz w:val="24"/>
          <w:szCs w:val="24"/>
        </w:rPr>
        <w:t>partner</w:t>
      </w:r>
      <w:proofErr w:type="gramEnd"/>
      <w:r w:rsidR="004E13B4">
        <w:rPr>
          <w:rFonts w:ascii="Verdana" w:hAnsi="Verdana"/>
          <w:sz w:val="24"/>
          <w:szCs w:val="24"/>
        </w:rPr>
        <w:t xml:space="preserve"> with employers and employment service providers and offer p</w:t>
      </w:r>
      <w:r w:rsidR="00A85373">
        <w:rPr>
          <w:rFonts w:ascii="Verdana" w:hAnsi="Verdana"/>
          <w:sz w:val="24"/>
          <w:szCs w:val="24"/>
        </w:rPr>
        <w:t xml:space="preserve">aid work experience for up to 12 weeks. </w:t>
      </w:r>
      <w:r w:rsidR="004E13B4">
        <w:rPr>
          <w:rFonts w:ascii="Verdana" w:hAnsi="Verdana"/>
          <w:sz w:val="24"/>
          <w:szCs w:val="24"/>
        </w:rPr>
        <w:t>TWC’s new</w:t>
      </w:r>
      <w:r w:rsidR="00A85373">
        <w:rPr>
          <w:rFonts w:ascii="Verdana" w:hAnsi="Verdana"/>
          <w:sz w:val="24"/>
          <w:szCs w:val="24"/>
        </w:rPr>
        <w:t xml:space="preserve"> </w:t>
      </w:r>
      <w:proofErr w:type="spellStart"/>
      <w:r w:rsidR="00A85373">
        <w:rPr>
          <w:rFonts w:ascii="Verdana" w:hAnsi="Verdana"/>
          <w:sz w:val="24"/>
          <w:szCs w:val="24"/>
        </w:rPr>
        <w:t>StartMyVR</w:t>
      </w:r>
      <w:proofErr w:type="spellEnd"/>
      <w:r w:rsidR="00A85373">
        <w:rPr>
          <w:rFonts w:ascii="Verdana" w:hAnsi="Verdana"/>
          <w:sz w:val="24"/>
          <w:szCs w:val="24"/>
        </w:rPr>
        <w:t xml:space="preserve"> </w:t>
      </w:r>
      <w:r w:rsidR="004E13B4">
        <w:rPr>
          <w:rFonts w:ascii="Verdana" w:hAnsi="Verdana"/>
          <w:sz w:val="24"/>
          <w:szCs w:val="24"/>
        </w:rPr>
        <w:t>online portal opened</w:t>
      </w:r>
      <w:r w:rsidR="00A85373">
        <w:rPr>
          <w:rFonts w:ascii="Verdana" w:hAnsi="Verdana"/>
          <w:sz w:val="24"/>
          <w:szCs w:val="24"/>
        </w:rPr>
        <w:t xml:space="preserve"> 3</w:t>
      </w:r>
      <w:r w:rsidR="004E13B4">
        <w:rPr>
          <w:rFonts w:ascii="Verdana" w:hAnsi="Verdana"/>
          <w:sz w:val="24"/>
          <w:szCs w:val="24"/>
        </w:rPr>
        <w:t>,</w:t>
      </w:r>
      <w:r w:rsidR="00A85373">
        <w:rPr>
          <w:rFonts w:ascii="Verdana" w:hAnsi="Verdana"/>
          <w:sz w:val="24"/>
          <w:szCs w:val="24"/>
        </w:rPr>
        <w:t xml:space="preserve">143 </w:t>
      </w:r>
      <w:r w:rsidR="004E13B4">
        <w:rPr>
          <w:rFonts w:ascii="Verdana" w:hAnsi="Verdana"/>
          <w:sz w:val="24"/>
          <w:szCs w:val="24"/>
        </w:rPr>
        <w:t xml:space="preserve">tickets </w:t>
      </w:r>
      <w:r w:rsidR="00A85373">
        <w:rPr>
          <w:rFonts w:ascii="Verdana" w:hAnsi="Verdana"/>
          <w:sz w:val="24"/>
          <w:szCs w:val="24"/>
        </w:rPr>
        <w:t xml:space="preserve">for </w:t>
      </w:r>
      <w:r w:rsidR="004E13B4">
        <w:rPr>
          <w:rFonts w:ascii="Verdana" w:hAnsi="Verdana"/>
          <w:sz w:val="24"/>
          <w:szCs w:val="24"/>
        </w:rPr>
        <w:t xml:space="preserve">the </w:t>
      </w:r>
      <w:r w:rsidR="00A85373">
        <w:rPr>
          <w:rFonts w:ascii="Verdana" w:hAnsi="Verdana"/>
          <w:sz w:val="24"/>
          <w:szCs w:val="24"/>
        </w:rPr>
        <w:t xml:space="preserve">VR program and 56 for </w:t>
      </w:r>
      <w:r w:rsidR="00F03866">
        <w:rPr>
          <w:rFonts w:ascii="Verdana" w:hAnsi="Verdana"/>
          <w:sz w:val="24"/>
          <w:szCs w:val="24"/>
        </w:rPr>
        <w:t xml:space="preserve">Independent Living Services for </w:t>
      </w:r>
      <w:r w:rsidR="00A85373">
        <w:rPr>
          <w:rFonts w:ascii="Verdana" w:hAnsi="Verdana"/>
          <w:sz w:val="24"/>
          <w:szCs w:val="24"/>
        </w:rPr>
        <w:t>Older Indiv</w:t>
      </w:r>
      <w:r w:rsidR="007544C0">
        <w:rPr>
          <w:rFonts w:ascii="Verdana" w:hAnsi="Verdana"/>
          <w:sz w:val="24"/>
          <w:szCs w:val="24"/>
        </w:rPr>
        <w:t>iduals who are</w:t>
      </w:r>
      <w:r w:rsidR="004E13B4">
        <w:rPr>
          <w:rFonts w:ascii="Verdana" w:hAnsi="Verdana"/>
          <w:sz w:val="24"/>
          <w:szCs w:val="24"/>
        </w:rPr>
        <w:t xml:space="preserve"> Blind program. </w:t>
      </w:r>
      <w:r w:rsidR="00A85373">
        <w:rPr>
          <w:rFonts w:ascii="Verdana" w:hAnsi="Verdana"/>
          <w:sz w:val="24"/>
          <w:szCs w:val="24"/>
        </w:rPr>
        <w:t>We Hire Ability</w:t>
      </w:r>
      <w:r w:rsidR="00AE5C9A">
        <w:rPr>
          <w:rFonts w:ascii="Verdana" w:hAnsi="Verdana"/>
          <w:sz w:val="24"/>
          <w:szCs w:val="24"/>
        </w:rPr>
        <w:t xml:space="preserve"> is a year</w:t>
      </w:r>
      <w:r w:rsidR="00B051F4">
        <w:rPr>
          <w:rFonts w:ascii="Verdana" w:hAnsi="Verdana"/>
          <w:sz w:val="24"/>
          <w:szCs w:val="24"/>
        </w:rPr>
        <w:t>-</w:t>
      </w:r>
      <w:r w:rsidR="00AE5C9A">
        <w:rPr>
          <w:rFonts w:ascii="Verdana" w:hAnsi="Verdana"/>
          <w:sz w:val="24"/>
          <w:szCs w:val="24"/>
        </w:rPr>
        <w:t>round program</w:t>
      </w:r>
      <w:r w:rsidR="00B051F4">
        <w:rPr>
          <w:rFonts w:ascii="Verdana" w:hAnsi="Verdana"/>
          <w:sz w:val="24"/>
          <w:szCs w:val="24"/>
        </w:rPr>
        <w:t>.</w:t>
      </w:r>
      <w:r w:rsidR="00A85373">
        <w:rPr>
          <w:rFonts w:ascii="Verdana" w:hAnsi="Verdana"/>
          <w:sz w:val="24"/>
          <w:szCs w:val="24"/>
        </w:rPr>
        <w:t xml:space="preserve"> </w:t>
      </w:r>
      <w:r w:rsidR="00F03866">
        <w:rPr>
          <w:rFonts w:ascii="Verdana" w:hAnsi="Verdana"/>
          <w:sz w:val="24"/>
          <w:szCs w:val="24"/>
        </w:rPr>
        <w:t>TWC will recognize employers</w:t>
      </w:r>
      <w:r w:rsidR="00A85373">
        <w:rPr>
          <w:rFonts w:ascii="Verdana" w:hAnsi="Verdana"/>
          <w:sz w:val="24"/>
          <w:szCs w:val="24"/>
        </w:rPr>
        <w:t xml:space="preserve"> as </w:t>
      </w:r>
      <w:r w:rsidR="005B0A1A">
        <w:rPr>
          <w:rFonts w:ascii="Verdana" w:hAnsi="Verdana"/>
          <w:sz w:val="24"/>
          <w:szCs w:val="24"/>
        </w:rPr>
        <w:t>nominations</w:t>
      </w:r>
      <w:r w:rsidR="00A85373">
        <w:rPr>
          <w:rFonts w:ascii="Verdana" w:hAnsi="Verdana"/>
          <w:sz w:val="24"/>
          <w:szCs w:val="24"/>
        </w:rPr>
        <w:t xml:space="preserve"> </w:t>
      </w:r>
      <w:proofErr w:type="gramStart"/>
      <w:r w:rsidR="00A85373">
        <w:rPr>
          <w:rFonts w:ascii="Verdana" w:hAnsi="Verdana"/>
          <w:sz w:val="24"/>
          <w:szCs w:val="24"/>
        </w:rPr>
        <w:t>are reviewed</w:t>
      </w:r>
      <w:r w:rsidR="00F03866">
        <w:rPr>
          <w:rFonts w:ascii="Verdana" w:hAnsi="Verdana"/>
          <w:sz w:val="24"/>
          <w:szCs w:val="24"/>
        </w:rPr>
        <w:t xml:space="preserve"> and approved</w:t>
      </w:r>
      <w:proofErr w:type="gramEnd"/>
      <w:r w:rsidR="00A85373">
        <w:rPr>
          <w:rFonts w:ascii="Verdana" w:hAnsi="Verdana"/>
          <w:sz w:val="24"/>
          <w:szCs w:val="24"/>
        </w:rPr>
        <w:t>.</w:t>
      </w:r>
    </w:p>
    <w:p w14:paraId="1CC4C2DD" w14:textId="315E4CAF" w:rsidR="00C03C21" w:rsidRDefault="00C03C21" w:rsidP="00252B85">
      <w:pPr>
        <w:pStyle w:val="NoSpacing"/>
        <w:contextualSpacing/>
        <w:rPr>
          <w:rFonts w:ascii="Verdana" w:hAnsi="Verdana" w:cs="Times New Roman"/>
          <w:sz w:val="24"/>
          <w:szCs w:val="24"/>
        </w:rPr>
      </w:pPr>
    </w:p>
    <w:p w14:paraId="18EF4C52" w14:textId="21B5C49E" w:rsidR="00180DC9" w:rsidRPr="006208FE" w:rsidRDefault="00180DC9" w:rsidP="00D67B53">
      <w:pPr>
        <w:pStyle w:val="NoSpacing"/>
        <w:contextualSpacing/>
        <w:rPr>
          <w:rFonts w:ascii="Verdana" w:hAnsi="Verdana" w:cs="Times New Roman"/>
          <w:sz w:val="24"/>
          <w:szCs w:val="24"/>
        </w:rPr>
      </w:pPr>
      <w:r w:rsidRPr="006208FE">
        <w:rPr>
          <w:rFonts w:ascii="Verdana" w:hAnsi="Verdana" w:cs="Times New Roman"/>
          <w:b/>
          <w:sz w:val="24"/>
          <w:szCs w:val="24"/>
        </w:rPr>
        <w:t xml:space="preserve">Policy </w:t>
      </w:r>
      <w:r>
        <w:rPr>
          <w:rFonts w:ascii="Verdana" w:hAnsi="Verdana" w:cs="Times New Roman"/>
          <w:b/>
          <w:sz w:val="24"/>
          <w:szCs w:val="24"/>
        </w:rPr>
        <w:t xml:space="preserve">Recommendation </w:t>
      </w:r>
      <w:r w:rsidRPr="006208FE">
        <w:rPr>
          <w:rFonts w:ascii="Verdana" w:hAnsi="Verdana" w:cs="Times New Roman"/>
          <w:b/>
          <w:sz w:val="24"/>
          <w:szCs w:val="24"/>
        </w:rPr>
        <w:t>Development based on the Committee’s Issue Areas</w:t>
      </w:r>
      <w:r w:rsidR="00E53BCB">
        <w:rPr>
          <w:rFonts w:ascii="Verdana" w:hAnsi="Verdana" w:cs="Times New Roman"/>
          <w:sz w:val="24"/>
          <w:szCs w:val="24"/>
        </w:rPr>
        <w:t xml:space="preserve"> </w:t>
      </w:r>
      <w:r w:rsidR="00D67B53" w:rsidRPr="006208FE">
        <w:rPr>
          <w:rFonts w:ascii="Verdana" w:hAnsi="Verdana" w:cs="Times New Roman"/>
          <w:sz w:val="24"/>
          <w:szCs w:val="24"/>
        </w:rPr>
        <w:t>(Access, Communications, Education, Employment, Emergency Preparedness, Health, Housing, Recreation, Transportation, and Veterans)</w:t>
      </w:r>
    </w:p>
    <w:p w14:paraId="1A2CB7CE" w14:textId="77777777" w:rsidR="00180DC9" w:rsidRPr="00180DC9" w:rsidRDefault="00180DC9" w:rsidP="00B36010">
      <w:pPr>
        <w:pStyle w:val="NoSpacing"/>
        <w:contextualSpacing/>
        <w:rPr>
          <w:rFonts w:ascii="Verdana" w:hAnsi="Verdana" w:cs="Times New Roman"/>
          <w:sz w:val="24"/>
          <w:szCs w:val="24"/>
        </w:rPr>
      </w:pPr>
    </w:p>
    <w:p w14:paraId="057243DC" w14:textId="164465C6" w:rsidR="00577538" w:rsidRDefault="00D14A86" w:rsidP="00B55555">
      <w:pPr>
        <w:pStyle w:val="NoSpacing"/>
        <w:contextualSpacing/>
        <w:rPr>
          <w:rFonts w:ascii="Verdana" w:hAnsi="Verdana" w:cs="Times New Roman"/>
          <w:sz w:val="24"/>
          <w:szCs w:val="24"/>
        </w:rPr>
      </w:pPr>
      <w:r w:rsidRPr="006D6838">
        <w:rPr>
          <w:rFonts w:ascii="Verdana" w:hAnsi="Verdana" w:cs="Times New Roman"/>
          <w:b/>
          <w:sz w:val="24"/>
          <w:szCs w:val="24"/>
        </w:rPr>
        <w:t>Discussion on Service and Assistance Animals</w:t>
      </w:r>
    </w:p>
    <w:p w14:paraId="7C6C89F1" w14:textId="4AD8A9EA" w:rsidR="00F26767" w:rsidRDefault="00B21789" w:rsidP="00230B13">
      <w:pPr>
        <w:pStyle w:val="NoSpacing"/>
        <w:contextualSpacing/>
        <w:rPr>
          <w:rFonts w:ascii="Verdana" w:hAnsi="Verdana" w:cs="Arial Monospaced"/>
          <w:sz w:val="24"/>
          <w:szCs w:val="24"/>
        </w:rPr>
      </w:pPr>
      <w:r w:rsidRPr="00471D2F">
        <w:rPr>
          <w:rFonts w:ascii="Verdana" w:hAnsi="Verdana" w:cs="Arial Monospaced"/>
          <w:sz w:val="24"/>
          <w:szCs w:val="24"/>
        </w:rPr>
        <w:t>Texas law commingles the terms service animal and assistance animal</w:t>
      </w:r>
      <w:r>
        <w:rPr>
          <w:rFonts w:ascii="Verdana" w:hAnsi="Verdana" w:cs="Arial Monospaced"/>
          <w:sz w:val="24"/>
          <w:szCs w:val="24"/>
        </w:rPr>
        <w:t xml:space="preserve">. </w:t>
      </w:r>
      <w:r w:rsidR="001A2DCE">
        <w:rPr>
          <w:rFonts w:ascii="Verdana" w:hAnsi="Verdana" w:cs="Times New Roman"/>
          <w:sz w:val="24"/>
          <w:szCs w:val="24"/>
        </w:rPr>
        <w:t>F</w:t>
      </w:r>
      <w:r w:rsidR="00471D2F">
        <w:rPr>
          <w:rFonts w:ascii="Verdana" w:hAnsi="Verdana" w:cs="Times New Roman"/>
          <w:sz w:val="24"/>
          <w:szCs w:val="24"/>
        </w:rPr>
        <w:t>raudulent usage</w:t>
      </w:r>
      <w:r w:rsidR="001A2DCE">
        <w:rPr>
          <w:rFonts w:ascii="Verdana" w:hAnsi="Verdana" w:cs="Times New Roman"/>
          <w:sz w:val="24"/>
          <w:szCs w:val="24"/>
        </w:rPr>
        <w:t xml:space="preserve"> is increasing. Randi Turner gave an </w:t>
      </w:r>
      <w:r w:rsidR="00B56495">
        <w:rPr>
          <w:rFonts w:ascii="Verdana" w:hAnsi="Verdana" w:cs="Times New Roman"/>
          <w:sz w:val="24"/>
          <w:szCs w:val="24"/>
        </w:rPr>
        <w:t xml:space="preserve">overview of definitions for </w:t>
      </w:r>
      <w:r w:rsidR="001A2DCE">
        <w:rPr>
          <w:rFonts w:ascii="Verdana" w:hAnsi="Verdana" w:cs="Times New Roman"/>
          <w:sz w:val="24"/>
          <w:szCs w:val="24"/>
        </w:rPr>
        <w:t xml:space="preserve">service animals, assistance </w:t>
      </w:r>
      <w:r w:rsidR="001A2DCE" w:rsidRPr="00471D2F">
        <w:rPr>
          <w:rFonts w:ascii="Verdana" w:hAnsi="Verdana" w:cs="Times New Roman"/>
          <w:sz w:val="24"/>
          <w:szCs w:val="24"/>
        </w:rPr>
        <w:t xml:space="preserve">animals, </w:t>
      </w:r>
      <w:r w:rsidR="003F752C">
        <w:rPr>
          <w:rFonts w:ascii="Verdana" w:hAnsi="Verdana" w:cs="Times New Roman"/>
          <w:sz w:val="24"/>
          <w:szCs w:val="24"/>
        </w:rPr>
        <w:t xml:space="preserve">and </w:t>
      </w:r>
      <w:r w:rsidR="001A2DCE" w:rsidRPr="00471D2F">
        <w:rPr>
          <w:rFonts w:ascii="Verdana" w:hAnsi="Verdana" w:cs="Times New Roman"/>
          <w:sz w:val="24"/>
          <w:szCs w:val="24"/>
        </w:rPr>
        <w:t xml:space="preserve">emotional support animals in a variety of scenarios. </w:t>
      </w:r>
      <w:r w:rsidR="001A2DCE">
        <w:rPr>
          <w:rFonts w:ascii="Verdana" w:hAnsi="Verdana" w:cs="Arial Monospaced"/>
          <w:sz w:val="24"/>
          <w:szCs w:val="24"/>
        </w:rPr>
        <w:t>D</w:t>
      </w:r>
      <w:r w:rsidR="001A2DCE" w:rsidRPr="00471D2F">
        <w:rPr>
          <w:rFonts w:ascii="Verdana" w:hAnsi="Verdana" w:cs="Arial Monospaced"/>
          <w:sz w:val="24"/>
          <w:szCs w:val="24"/>
        </w:rPr>
        <w:t>epending on the setting</w:t>
      </w:r>
      <w:r w:rsidR="00F26767">
        <w:rPr>
          <w:rFonts w:ascii="Verdana" w:hAnsi="Verdana" w:cs="Arial Monospaced"/>
          <w:sz w:val="24"/>
          <w:szCs w:val="24"/>
        </w:rPr>
        <w:t xml:space="preserve"> – </w:t>
      </w:r>
      <w:proofErr w:type="spellStart"/>
      <w:r w:rsidR="00B56495">
        <w:rPr>
          <w:rFonts w:ascii="Verdana" w:hAnsi="Verdana" w:cs="Arial Monospaced"/>
          <w:sz w:val="24"/>
          <w:szCs w:val="24"/>
        </w:rPr>
        <w:t>ie</w:t>
      </w:r>
      <w:proofErr w:type="spellEnd"/>
      <w:r w:rsidR="00B56495">
        <w:rPr>
          <w:rFonts w:ascii="Verdana" w:hAnsi="Verdana" w:cs="Arial Monospaced"/>
          <w:sz w:val="24"/>
          <w:szCs w:val="24"/>
        </w:rPr>
        <w:t xml:space="preserve">, </w:t>
      </w:r>
      <w:r w:rsidR="00F26767">
        <w:rPr>
          <w:rFonts w:ascii="Verdana" w:hAnsi="Verdana" w:cs="Arial Monospaced"/>
          <w:sz w:val="24"/>
          <w:szCs w:val="24"/>
        </w:rPr>
        <w:t xml:space="preserve">housing, public </w:t>
      </w:r>
      <w:r w:rsidR="00877373">
        <w:rPr>
          <w:rFonts w:ascii="Verdana" w:hAnsi="Verdana" w:cs="Arial Monospaced"/>
          <w:sz w:val="24"/>
          <w:szCs w:val="24"/>
        </w:rPr>
        <w:t>streets</w:t>
      </w:r>
      <w:r w:rsidR="00F26767">
        <w:rPr>
          <w:rFonts w:ascii="Verdana" w:hAnsi="Verdana" w:cs="Arial Monospaced"/>
          <w:sz w:val="24"/>
          <w:szCs w:val="24"/>
        </w:rPr>
        <w:t xml:space="preserve">, </w:t>
      </w:r>
      <w:r w:rsidR="00877373">
        <w:rPr>
          <w:rFonts w:ascii="Verdana" w:hAnsi="Verdana" w:cs="Arial Monospaced"/>
          <w:sz w:val="24"/>
          <w:szCs w:val="24"/>
        </w:rPr>
        <w:t>retail</w:t>
      </w:r>
      <w:r w:rsidR="00F26767">
        <w:rPr>
          <w:rFonts w:ascii="Verdana" w:hAnsi="Verdana" w:cs="Arial Monospaced"/>
          <w:sz w:val="24"/>
          <w:szCs w:val="24"/>
        </w:rPr>
        <w:t xml:space="preserve"> businesses, </w:t>
      </w:r>
      <w:r w:rsidR="00A343AD">
        <w:rPr>
          <w:rFonts w:ascii="Verdana" w:hAnsi="Verdana" w:cs="Arial Monospaced"/>
          <w:sz w:val="24"/>
          <w:szCs w:val="24"/>
        </w:rPr>
        <w:t>city libraries, county courts, local VR offices,</w:t>
      </w:r>
      <w:r w:rsidR="00F26767">
        <w:rPr>
          <w:rFonts w:ascii="Verdana" w:hAnsi="Verdana" w:cs="Arial Monospaced"/>
          <w:sz w:val="24"/>
          <w:szCs w:val="24"/>
        </w:rPr>
        <w:t xml:space="preserve"> or airlines</w:t>
      </w:r>
      <w:r w:rsidR="00877373">
        <w:rPr>
          <w:rFonts w:ascii="Verdana" w:hAnsi="Verdana" w:cs="Arial Monospaced"/>
          <w:sz w:val="24"/>
          <w:szCs w:val="24"/>
        </w:rPr>
        <w:t xml:space="preserve"> </w:t>
      </w:r>
      <w:r w:rsidR="00F26767">
        <w:rPr>
          <w:rFonts w:ascii="Verdana" w:hAnsi="Verdana" w:cs="Arial Monospaced"/>
          <w:sz w:val="24"/>
          <w:szCs w:val="24"/>
        </w:rPr>
        <w:t xml:space="preserve">- </w:t>
      </w:r>
      <w:r w:rsidR="00C0361A">
        <w:rPr>
          <w:rFonts w:ascii="Verdana" w:hAnsi="Verdana" w:cs="Arial Monospaced"/>
          <w:sz w:val="24"/>
          <w:szCs w:val="24"/>
        </w:rPr>
        <w:t xml:space="preserve">animals </w:t>
      </w:r>
      <w:r w:rsidR="00F26767">
        <w:rPr>
          <w:rFonts w:ascii="Verdana" w:hAnsi="Verdana" w:cs="Arial Monospaced"/>
          <w:sz w:val="24"/>
          <w:szCs w:val="24"/>
        </w:rPr>
        <w:t>may not receive the same level of legal protections.</w:t>
      </w:r>
      <w:r w:rsidR="00C0361A">
        <w:rPr>
          <w:rFonts w:ascii="Verdana" w:hAnsi="Verdana" w:cs="Arial Monospaced"/>
          <w:sz w:val="24"/>
          <w:szCs w:val="24"/>
        </w:rPr>
        <w:t xml:space="preserve"> </w:t>
      </w:r>
      <w:r w:rsidR="00ED5E82">
        <w:rPr>
          <w:rFonts w:ascii="Verdana" w:hAnsi="Verdana" w:cs="Arial Monospaced"/>
          <w:sz w:val="24"/>
          <w:szCs w:val="24"/>
        </w:rPr>
        <w:t>A table explained c</w:t>
      </w:r>
      <w:r w:rsidR="00C0361A">
        <w:rPr>
          <w:rFonts w:ascii="Verdana" w:hAnsi="Verdana" w:cs="Arial Monospaced"/>
          <w:sz w:val="24"/>
          <w:szCs w:val="24"/>
        </w:rPr>
        <w:t>ertification or written verification</w:t>
      </w:r>
      <w:r w:rsidR="002D4DCC">
        <w:rPr>
          <w:rFonts w:ascii="Verdana" w:hAnsi="Verdana" w:cs="Arial Monospaced"/>
          <w:sz w:val="24"/>
          <w:szCs w:val="24"/>
        </w:rPr>
        <w:t xml:space="preserve"> requirement</w:t>
      </w:r>
      <w:r w:rsidR="003F752C">
        <w:rPr>
          <w:rFonts w:ascii="Verdana" w:hAnsi="Verdana" w:cs="Arial Monospaced"/>
          <w:sz w:val="24"/>
          <w:szCs w:val="24"/>
        </w:rPr>
        <w:t>s</w:t>
      </w:r>
      <w:r w:rsidR="00C0361A">
        <w:rPr>
          <w:rFonts w:ascii="Verdana" w:hAnsi="Verdana" w:cs="Arial Monospaced"/>
          <w:sz w:val="24"/>
          <w:szCs w:val="24"/>
        </w:rPr>
        <w:t>, training, enforcement authorities</w:t>
      </w:r>
      <w:r w:rsidR="00877373">
        <w:rPr>
          <w:rFonts w:ascii="Verdana" w:hAnsi="Verdana" w:cs="Arial Monospaced"/>
          <w:sz w:val="24"/>
          <w:szCs w:val="24"/>
        </w:rPr>
        <w:t xml:space="preserve"> and penalties</w:t>
      </w:r>
      <w:r w:rsidR="002D4DCC">
        <w:rPr>
          <w:rFonts w:ascii="Verdana" w:hAnsi="Verdana" w:cs="Arial Monospaced"/>
          <w:sz w:val="24"/>
          <w:szCs w:val="24"/>
        </w:rPr>
        <w:t>. Texas statute protects</w:t>
      </w:r>
      <w:r w:rsidR="00877373">
        <w:rPr>
          <w:rFonts w:ascii="Verdana" w:hAnsi="Verdana" w:cs="Arial Monospaced"/>
          <w:sz w:val="24"/>
          <w:szCs w:val="24"/>
        </w:rPr>
        <w:t xml:space="preserve"> service animals from harm.</w:t>
      </w:r>
      <w:r w:rsidR="002D4DCC">
        <w:rPr>
          <w:rFonts w:ascii="Verdana" w:hAnsi="Verdana" w:cs="Arial Monospaced"/>
          <w:sz w:val="24"/>
          <w:szCs w:val="24"/>
        </w:rPr>
        <w:t xml:space="preserve"> Law enforcement officers need t</w:t>
      </w:r>
      <w:r w:rsidR="003F752C">
        <w:rPr>
          <w:rFonts w:ascii="Verdana" w:hAnsi="Verdana" w:cs="Arial Monospaced"/>
          <w:sz w:val="24"/>
          <w:szCs w:val="24"/>
        </w:rPr>
        <w:t>raining on Human Resources Code</w:t>
      </w:r>
      <w:r w:rsidR="002D4DCC">
        <w:rPr>
          <w:rFonts w:ascii="Verdana" w:hAnsi="Verdana" w:cs="Arial Monospaced"/>
          <w:sz w:val="24"/>
          <w:szCs w:val="24"/>
        </w:rPr>
        <w:t xml:space="preserve">. </w:t>
      </w:r>
      <w:r w:rsidR="00341D01">
        <w:rPr>
          <w:rFonts w:ascii="Verdana" w:hAnsi="Verdana" w:cs="Arial Monospaced"/>
          <w:sz w:val="24"/>
          <w:szCs w:val="24"/>
        </w:rPr>
        <w:t>Members reviewed f</w:t>
      </w:r>
      <w:r w:rsidR="002D4DCC">
        <w:rPr>
          <w:rFonts w:ascii="Verdana" w:hAnsi="Verdana" w:cs="Arial Monospaced"/>
          <w:sz w:val="24"/>
          <w:szCs w:val="24"/>
        </w:rPr>
        <w:t>ormer policy recommendations</w:t>
      </w:r>
      <w:r w:rsidR="000B6E88">
        <w:rPr>
          <w:rFonts w:ascii="Verdana" w:hAnsi="Verdana" w:cs="Arial Monospaced"/>
          <w:sz w:val="24"/>
          <w:szCs w:val="24"/>
        </w:rPr>
        <w:t>.</w:t>
      </w:r>
    </w:p>
    <w:p w14:paraId="39B07E13" w14:textId="77777777" w:rsidR="00F26767" w:rsidRDefault="00F26767" w:rsidP="00230B13">
      <w:pPr>
        <w:pStyle w:val="NoSpacing"/>
        <w:contextualSpacing/>
        <w:rPr>
          <w:rFonts w:ascii="Verdana" w:hAnsi="Verdana" w:cs="Arial Monospaced"/>
          <w:sz w:val="24"/>
          <w:szCs w:val="24"/>
        </w:rPr>
      </w:pPr>
    </w:p>
    <w:p w14:paraId="0FF3EC22" w14:textId="220C791F" w:rsidR="00D37E3C" w:rsidRDefault="00055E0D" w:rsidP="000C2044">
      <w:pPr>
        <w:pStyle w:val="NoSpacing"/>
        <w:contextualSpacing/>
        <w:rPr>
          <w:rFonts w:ascii="Verdana" w:hAnsi="Verdana" w:cs="Times New Roman"/>
          <w:sz w:val="24"/>
          <w:szCs w:val="24"/>
        </w:rPr>
      </w:pPr>
      <w:r w:rsidRPr="004C48B2">
        <w:rPr>
          <w:rFonts w:ascii="Verdana" w:hAnsi="Verdana" w:cs="Times New Roman"/>
          <w:sz w:val="24"/>
          <w:szCs w:val="24"/>
          <w:u w:val="single"/>
        </w:rPr>
        <w:t>Pat Pound</w:t>
      </w:r>
      <w:r>
        <w:rPr>
          <w:rFonts w:ascii="Verdana" w:hAnsi="Verdana" w:cs="Times New Roman"/>
          <w:sz w:val="24"/>
          <w:szCs w:val="24"/>
        </w:rPr>
        <w:t>, former GCPD director and member</w:t>
      </w:r>
      <w:r w:rsidR="003D567F">
        <w:rPr>
          <w:rFonts w:ascii="Verdana" w:hAnsi="Verdana" w:cs="Times New Roman"/>
          <w:sz w:val="24"/>
          <w:szCs w:val="24"/>
        </w:rPr>
        <w:t xml:space="preserve"> spoke about harm caused</w:t>
      </w:r>
      <w:r w:rsidR="00327654">
        <w:rPr>
          <w:rFonts w:ascii="Verdana" w:hAnsi="Verdana" w:cs="Times New Roman"/>
          <w:sz w:val="24"/>
          <w:szCs w:val="24"/>
        </w:rPr>
        <w:t xml:space="preserve"> when people use assistance animals</w:t>
      </w:r>
      <w:r w:rsidR="00A222FB">
        <w:rPr>
          <w:rFonts w:ascii="Verdana" w:hAnsi="Verdana" w:cs="Times New Roman"/>
          <w:sz w:val="24"/>
          <w:szCs w:val="24"/>
        </w:rPr>
        <w:t xml:space="preserve"> fraudulently</w:t>
      </w:r>
      <w:r w:rsidR="00327654">
        <w:rPr>
          <w:rFonts w:ascii="Verdana" w:hAnsi="Verdana" w:cs="Times New Roman"/>
          <w:sz w:val="24"/>
          <w:szCs w:val="24"/>
        </w:rPr>
        <w:t xml:space="preserve">. </w:t>
      </w:r>
      <w:r w:rsidR="0093427A">
        <w:rPr>
          <w:rFonts w:ascii="Verdana" w:hAnsi="Verdana" w:cs="Times New Roman"/>
          <w:sz w:val="24"/>
          <w:szCs w:val="24"/>
        </w:rPr>
        <w:t>Some p</w:t>
      </w:r>
      <w:r w:rsidR="003D567F">
        <w:rPr>
          <w:rFonts w:ascii="Verdana" w:hAnsi="Verdana" w:cs="Times New Roman"/>
          <w:sz w:val="24"/>
          <w:szCs w:val="24"/>
        </w:rPr>
        <w:t>eople bring an anima</w:t>
      </w:r>
      <w:r w:rsidR="0093427A">
        <w:rPr>
          <w:rFonts w:ascii="Verdana" w:hAnsi="Verdana" w:cs="Times New Roman"/>
          <w:sz w:val="24"/>
          <w:szCs w:val="24"/>
        </w:rPr>
        <w:t xml:space="preserve">l into an environment where </w:t>
      </w:r>
      <w:r w:rsidR="00ED5E82">
        <w:rPr>
          <w:rFonts w:ascii="Verdana" w:hAnsi="Verdana" w:cs="Times New Roman"/>
          <w:sz w:val="24"/>
          <w:szCs w:val="24"/>
        </w:rPr>
        <w:t>it</w:t>
      </w:r>
      <w:r w:rsidR="003D567F">
        <w:rPr>
          <w:rFonts w:ascii="Verdana" w:hAnsi="Verdana" w:cs="Times New Roman"/>
          <w:sz w:val="24"/>
          <w:szCs w:val="24"/>
        </w:rPr>
        <w:t xml:space="preserve"> would otherwise not be allowed</w:t>
      </w:r>
      <w:r w:rsidR="00ED5E82">
        <w:rPr>
          <w:rFonts w:ascii="Verdana" w:hAnsi="Verdana" w:cs="Times New Roman"/>
          <w:sz w:val="24"/>
          <w:szCs w:val="24"/>
        </w:rPr>
        <w:t>,</w:t>
      </w:r>
      <w:r w:rsidR="005A3A2D">
        <w:rPr>
          <w:rFonts w:ascii="Verdana" w:hAnsi="Verdana" w:cs="Times New Roman"/>
          <w:sz w:val="24"/>
          <w:szCs w:val="24"/>
        </w:rPr>
        <w:t xml:space="preserve"> or claim </w:t>
      </w:r>
      <w:r w:rsidR="003D567F">
        <w:rPr>
          <w:rFonts w:ascii="Verdana" w:hAnsi="Verdana" w:cs="Times New Roman"/>
          <w:sz w:val="24"/>
          <w:szCs w:val="24"/>
        </w:rPr>
        <w:t xml:space="preserve">by purchasing a vest </w:t>
      </w:r>
      <w:r w:rsidR="005A3A2D">
        <w:rPr>
          <w:rFonts w:ascii="Verdana" w:hAnsi="Verdana" w:cs="Times New Roman"/>
          <w:sz w:val="24"/>
          <w:szCs w:val="24"/>
        </w:rPr>
        <w:t xml:space="preserve">or letter </w:t>
      </w:r>
      <w:r w:rsidR="003D567F">
        <w:rPr>
          <w:rFonts w:ascii="Verdana" w:hAnsi="Verdana" w:cs="Times New Roman"/>
          <w:sz w:val="24"/>
          <w:szCs w:val="24"/>
        </w:rPr>
        <w:t xml:space="preserve">from </w:t>
      </w:r>
      <w:r w:rsidR="0093427A">
        <w:rPr>
          <w:rFonts w:ascii="Verdana" w:hAnsi="Verdana" w:cs="Times New Roman"/>
          <w:sz w:val="24"/>
          <w:szCs w:val="24"/>
        </w:rPr>
        <w:t>an</w:t>
      </w:r>
      <w:r w:rsidR="003D567F">
        <w:rPr>
          <w:rFonts w:ascii="Verdana" w:hAnsi="Verdana" w:cs="Times New Roman"/>
          <w:sz w:val="24"/>
          <w:szCs w:val="24"/>
        </w:rPr>
        <w:t xml:space="preserve"> Internet</w:t>
      </w:r>
      <w:r w:rsidR="0093427A">
        <w:rPr>
          <w:rFonts w:ascii="Verdana" w:hAnsi="Verdana" w:cs="Times New Roman"/>
          <w:sz w:val="24"/>
          <w:szCs w:val="24"/>
        </w:rPr>
        <w:t xml:space="preserve"> source</w:t>
      </w:r>
      <w:r w:rsidR="005A3A2D">
        <w:rPr>
          <w:rFonts w:ascii="Verdana" w:hAnsi="Verdana" w:cs="Times New Roman"/>
          <w:sz w:val="24"/>
          <w:szCs w:val="24"/>
        </w:rPr>
        <w:t>, their animal should be deemed a service animal</w:t>
      </w:r>
      <w:r w:rsidR="00D37E3C">
        <w:rPr>
          <w:rFonts w:ascii="Verdana" w:hAnsi="Verdana" w:cs="Times New Roman"/>
          <w:sz w:val="24"/>
          <w:szCs w:val="24"/>
        </w:rPr>
        <w:t>.</w:t>
      </w:r>
      <w:r w:rsidR="00794AAD">
        <w:rPr>
          <w:rFonts w:ascii="Verdana" w:hAnsi="Verdana" w:cs="Times New Roman"/>
          <w:sz w:val="24"/>
          <w:szCs w:val="24"/>
        </w:rPr>
        <w:t xml:space="preserve"> The issue </w:t>
      </w:r>
      <w:proofErr w:type="gramStart"/>
      <w:r w:rsidR="00794AAD">
        <w:rPr>
          <w:rFonts w:ascii="Verdana" w:hAnsi="Verdana" w:cs="Times New Roman"/>
          <w:sz w:val="24"/>
          <w:szCs w:val="24"/>
        </w:rPr>
        <w:t>impacts</w:t>
      </w:r>
      <w:proofErr w:type="gramEnd"/>
      <w:r w:rsidR="00794AAD">
        <w:rPr>
          <w:rFonts w:ascii="Verdana" w:hAnsi="Verdana" w:cs="Times New Roman"/>
          <w:sz w:val="24"/>
          <w:szCs w:val="24"/>
        </w:rPr>
        <w:t xml:space="preserve"> the </w:t>
      </w:r>
      <w:r w:rsidR="00CF4CF3">
        <w:rPr>
          <w:rFonts w:ascii="Verdana" w:hAnsi="Verdana" w:cs="Times New Roman"/>
          <w:sz w:val="24"/>
          <w:szCs w:val="24"/>
        </w:rPr>
        <w:t xml:space="preserve">safety and </w:t>
      </w:r>
      <w:r w:rsidR="00794AAD">
        <w:rPr>
          <w:rFonts w:ascii="Verdana" w:hAnsi="Verdana" w:cs="Times New Roman"/>
          <w:sz w:val="24"/>
          <w:szCs w:val="24"/>
        </w:rPr>
        <w:t>quality of life for people with disabilities who rely on service dogs for independence.</w:t>
      </w:r>
    </w:p>
    <w:p w14:paraId="79928EFB" w14:textId="77777777" w:rsidR="00D37E3C" w:rsidRDefault="00D37E3C" w:rsidP="000C2044">
      <w:pPr>
        <w:pStyle w:val="NoSpacing"/>
        <w:contextualSpacing/>
        <w:rPr>
          <w:rFonts w:ascii="Verdana" w:hAnsi="Verdana" w:cs="Times New Roman"/>
          <w:sz w:val="24"/>
          <w:szCs w:val="24"/>
        </w:rPr>
      </w:pPr>
    </w:p>
    <w:p w14:paraId="7146F579" w14:textId="71A69887" w:rsidR="00026B50" w:rsidRDefault="00327654" w:rsidP="000C2044">
      <w:pPr>
        <w:pStyle w:val="NoSpacing"/>
        <w:contextualSpacing/>
        <w:rPr>
          <w:rFonts w:ascii="Verdana" w:hAnsi="Verdana" w:cs="Times New Roman"/>
          <w:sz w:val="24"/>
          <w:szCs w:val="24"/>
        </w:rPr>
      </w:pPr>
      <w:r w:rsidRPr="004C48B2">
        <w:rPr>
          <w:rFonts w:ascii="Verdana" w:hAnsi="Verdana" w:cs="Times New Roman"/>
          <w:sz w:val="24"/>
          <w:szCs w:val="24"/>
          <w:u w:val="single"/>
        </w:rPr>
        <w:t>Rabih Dow</w:t>
      </w:r>
      <w:r>
        <w:rPr>
          <w:rFonts w:ascii="Verdana" w:hAnsi="Verdana" w:cs="Times New Roman"/>
          <w:sz w:val="24"/>
          <w:szCs w:val="24"/>
        </w:rPr>
        <w:t>, Guide Dogs for the Blind</w:t>
      </w:r>
      <w:r w:rsidR="0093427A">
        <w:rPr>
          <w:rFonts w:ascii="Verdana" w:hAnsi="Verdana" w:cs="Times New Roman"/>
          <w:sz w:val="24"/>
          <w:szCs w:val="24"/>
        </w:rPr>
        <w:t>,</w:t>
      </w:r>
      <w:r w:rsidR="009711E1">
        <w:rPr>
          <w:rFonts w:ascii="Verdana" w:hAnsi="Verdana" w:cs="Times New Roman"/>
          <w:sz w:val="24"/>
          <w:szCs w:val="24"/>
        </w:rPr>
        <w:t xml:space="preserve"> </w:t>
      </w:r>
      <w:r w:rsidR="00492C9B">
        <w:rPr>
          <w:rFonts w:ascii="Verdana" w:hAnsi="Verdana" w:cs="Times New Roman"/>
          <w:sz w:val="24"/>
          <w:szCs w:val="24"/>
        </w:rPr>
        <w:t>a national organization</w:t>
      </w:r>
      <w:r w:rsidR="00DA1362">
        <w:rPr>
          <w:rFonts w:ascii="Verdana" w:hAnsi="Verdana" w:cs="Times New Roman"/>
          <w:sz w:val="24"/>
          <w:szCs w:val="24"/>
        </w:rPr>
        <w:t>,</w:t>
      </w:r>
      <w:r w:rsidR="00492C9B">
        <w:rPr>
          <w:rFonts w:ascii="Verdana" w:hAnsi="Verdana" w:cs="Times New Roman"/>
          <w:sz w:val="24"/>
          <w:szCs w:val="24"/>
        </w:rPr>
        <w:t xml:space="preserve"> </w:t>
      </w:r>
      <w:r w:rsidR="009711E1">
        <w:rPr>
          <w:rFonts w:ascii="Verdana" w:hAnsi="Verdana" w:cs="Times New Roman"/>
          <w:sz w:val="24"/>
          <w:szCs w:val="24"/>
        </w:rPr>
        <w:t>said the</w:t>
      </w:r>
      <w:r w:rsidR="00DA1362">
        <w:rPr>
          <w:rFonts w:ascii="Verdana" w:hAnsi="Verdana" w:cs="Times New Roman"/>
          <w:sz w:val="24"/>
          <w:szCs w:val="24"/>
        </w:rPr>
        <w:t>y</w:t>
      </w:r>
      <w:r w:rsidR="009711E1">
        <w:rPr>
          <w:rFonts w:ascii="Verdana" w:hAnsi="Verdana" w:cs="Times New Roman"/>
          <w:sz w:val="24"/>
          <w:szCs w:val="24"/>
        </w:rPr>
        <w:t xml:space="preserve"> co-sponsor</w:t>
      </w:r>
      <w:r>
        <w:rPr>
          <w:rFonts w:ascii="Verdana" w:hAnsi="Verdana" w:cs="Times New Roman"/>
          <w:sz w:val="24"/>
          <w:szCs w:val="24"/>
        </w:rPr>
        <w:t xml:space="preserve"> Guid</w:t>
      </w:r>
      <w:r w:rsidR="00A222FB">
        <w:rPr>
          <w:rFonts w:ascii="Verdana" w:hAnsi="Verdana" w:cs="Times New Roman"/>
          <w:sz w:val="24"/>
          <w:szCs w:val="24"/>
        </w:rPr>
        <w:t>e</w:t>
      </w:r>
      <w:r w:rsidR="009711E1">
        <w:rPr>
          <w:rFonts w:ascii="Verdana" w:hAnsi="Verdana" w:cs="Times New Roman"/>
          <w:sz w:val="24"/>
          <w:szCs w:val="24"/>
        </w:rPr>
        <w:t xml:space="preserve">, Signal and Service dogs. </w:t>
      </w:r>
      <w:r w:rsidR="00D37E3C">
        <w:rPr>
          <w:rFonts w:ascii="Verdana" w:hAnsi="Verdana" w:cs="Times New Roman"/>
          <w:sz w:val="24"/>
          <w:szCs w:val="24"/>
        </w:rPr>
        <w:t>The</w:t>
      </w:r>
      <w:r w:rsidR="007B5BBA">
        <w:rPr>
          <w:rFonts w:ascii="Verdana" w:hAnsi="Verdana" w:cs="Times New Roman"/>
          <w:sz w:val="24"/>
          <w:szCs w:val="24"/>
        </w:rPr>
        <w:t>ir website</w:t>
      </w:r>
      <w:r w:rsidR="00D37E3C">
        <w:rPr>
          <w:rFonts w:ascii="Verdana" w:hAnsi="Verdana" w:cs="Times New Roman"/>
          <w:sz w:val="24"/>
          <w:szCs w:val="24"/>
        </w:rPr>
        <w:t xml:space="preserve"> maintain</w:t>
      </w:r>
      <w:r w:rsidR="007B5BBA">
        <w:rPr>
          <w:rFonts w:ascii="Verdana" w:hAnsi="Verdana" w:cs="Times New Roman"/>
          <w:sz w:val="24"/>
          <w:szCs w:val="24"/>
        </w:rPr>
        <w:t>s</w:t>
      </w:r>
      <w:r w:rsidR="00D37E3C">
        <w:rPr>
          <w:rFonts w:ascii="Verdana" w:hAnsi="Verdana" w:cs="Times New Roman"/>
          <w:sz w:val="24"/>
          <w:szCs w:val="24"/>
        </w:rPr>
        <w:t xml:space="preserve"> information about state laws. </w:t>
      </w:r>
      <w:r w:rsidR="009711E1">
        <w:rPr>
          <w:rFonts w:ascii="Verdana" w:hAnsi="Verdana" w:cs="Times New Roman"/>
          <w:sz w:val="24"/>
          <w:szCs w:val="24"/>
        </w:rPr>
        <w:t>California</w:t>
      </w:r>
      <w:r>
        <w:rPr>
          <w:rFonts w:ascii="Verdana" w:hAnsi="Verdana" w:cs="Times New Roman"/>
          <w:sz w:val="24"/>
          <w:szCs w:val="24"/>
        </w:rPr>
        <w:t xml:space="preserve"> Assembly Bill 468 is one approach</w:t>
      </w:r>
      <w:r w:rsidR="009711E1">
        <w:rPr>
          <w:rFonts w:ascii="Verdana" w:hAnsi="Verdana" w:cs="Times New Roman"/>
          <w:sz w:val="24"/>
          <w:szCs w:val="24"/>
        </w:rPr>
        <w:t xml:space="preserve"> that addresses the online sale of fraudulent IDs. </w:t>
      </w:r>
      <w:r w:rsidR="00026B50">
        <w:rPr>
          <w:rFonts w:ascii="Verdana" w:hAnsi="Verdana" w:cs="Times New Roman"/>
          <w:sz w:val="24"/>
          <w:szCs w:val="24"/>
        </w:rPr>
        <w:t xml:space="preserve">The impact </w:t>
      </w:r>
      <w:r w:rsidR="00DA1362">
        <w:rPr>
          <w:rFonts w:ascii="Verdana" w:hAnsi="Verdana" w:cs="Times New Roman"/>
          <w:sz w:val="24"/>
          <w:szCs w:val="24"/>
        </w:rPr>
        <w:t xml:space="preserve">of fraud </w:t>
      </w:r>
      <w:r w:rsidR="00026B50">
        <w:rPr>
          <w:rFonts w:ascii="Verdana" w:hAnsi="Verdana" w:cs="Times New Roman"/>
          <w:sz w:val="24"/>
          <w:szCs w:val="24"/>
        </w:rPr>
        <w:t xml:space="preserve">on retail business is significant; owners and employees are confused. Data shows growing proliferation in public places. People with visual impairments rely on </w:t>
      </w:r>
      <w:r w:rsidR="00276E63">
        <w:rPr>
          <w:rFonts w:ascii="Verdana" w:hAnsi="Verdana" w:cs="Times New Roman"/>
          <w:sz w:val="24"/>
          <w:szCs w:val="24"/>
        </w:rPr>
        <w:t xml:space="preserve">public </w:t>
      </w:r>
      <w:r w:rsidR="00026B50">
        <w:rPr>
          <w:rFonts w:ascii="Verdana" w:hAnsi="Verdana" w:cs="Times New Roman"/>
          <w:sz w:val="24"/>
          <w:szCs w:val="24"/>
        </w:rPr>
        <w:t>transportation</w:t>
      </w:r>
      <w:r w:rsidR="00276E63">
        <w:rPr>
          <w:rFonts w:ascii="Verdana" w:hAnsi="Verdana" w:cs="Times New Roman"/>
          <w:sz w:val="24"/>
          <w:szCs w:val="24"/>
        </w:rPr>
        <w:t>. T</w:t>
      </w:r>
      <w:r w:rsidR="00026B50">
        <w:rPr>
          <w:rFonts w:ascii="Verdana" w:hAnsi="Verdana" w:cs="Times New Roman"/>
          <w:sz w:val="24"/>
          <w:szCs w:val="24"/>
        </w:rPr>
        <w:t>he proliferation of fraudulent ESAs has spread to taxis, trains, rideshares, etc. Drivers are overwhelmed when deciding what is legitimate and what is fake.</w:t>
      </w:r>
    </w:p>
    <w:p w14:paraId="7C98F5BD" w14:textId="77777777" w:rsidR="00026B50" w:rsidRDefault="00026B50" w:rsidP="000C2044">
      <w:pPr>
        <w:pStyle w:val="NoSpacing"/>
        <w:contextualSpacing/>
        <w:rPr>
          <w:rFonts w:ascii="Verdana" w:hAnsi="Verdana" w:cs="Times New Roman"/>
          <w:sz w:val="24"/>
          <w:szCs w:val="24"/>
        </w:rPr>
      </w:pPr>
    </w:p>
    <w:p w14:paraId="4C791791" w14:textId="58AB8785" w:rsidR="008D2240" w:rsidRDefault="004E427B" w:rsidP="000C2044">
      <w:pPr>
        <w:pStyle w:val="NoSpacing"/>
        <w:contextualSpacing/>
        <w:rPr>
          <w:rFonts w:ascii="Verdana" w:hAnsi="Verdana" w:cs="Times New Roman"/>
          <w:sz w:val="24"/>
          <w:szCs w:val="24"/>
        </w:rPr>
      </w:pPr>
      <w:r w:rsidRPr="004C48B2">
        <w:rPr>
          <w:rFonts w:ascii="Verdana" w:hAnsi="Verdana" w:cs="Times New Roman"/>
          <w:sz w:val="24"/>
          <w:szCs w:val="24"/>
          <w:u w:val="single"/>
        </w:rPr>
        <w:t>Wallis Brozman</w:t>
      </w:r>
      <w:r>
        <w:rPr>
          <w:rFonts w:ascii="Verdana" w:hAnsi="Verdana" w:cs="Times New Roman"/>
          <w:sz w:val="24"/>
          <w:szCs w:val="24"/>
        </w:rPr>
        <w:t>, Canine Companions</w:t>
      </w:r>
      <w:r w:rsidR="00106DF2">
        <w:rPr>
          <w:rFonts w:ascii="Verdana" w:hAnsi="Verdana" w:cs="Times New Roman"/>
          <w:sz w:val="24"/>
          <w:szCs w:val="24"/>
        </w:rPr>
        <w:t xml:space="preserve">, </w:t>
      </w:r>
      <w:r w:rsidR="00D74222">
        <w:rPr>
          <w:rFonts w:ascii="Verdana" w:hAnsi="Verdana" w:cs="Times New Roman"/>
          <w:sz w:val="24"/>
          <w:szCs w:val="24"/>
        </w:rPr>
        <w:t xml:space="preserve">the largest service dog provider and national center, </w:t>
      </w:r>
      <w:r w:rsidR="00106DF2">
        <w:rPr>
          <w:rFonts w:ascii="Verdana" w:hAnsi="Verdana" w:cs="Times New Roman"/>
          <w:sz w:val="24"/>
          <w:szCs w:val="24"/>
        </w:rPr>
        <w:t xml:space="preserve">shared statistics and </w:t>
      </w:r>
      <w:r w:rsidR="0093427A">
        <w:rPr>
          <w:rFonts w:ascii="Verdana" w:hAnsi="Verdana" w:cs="Times New Roman"/>
          <w:sz w:val="24"/>
          <w:szCs w:val="24"/>
        </w:rPr>
        <w:t xml:space="preserve">her </w:t>
      </w:r>
      <w:r w:rsidR="00106DF2">
        <w:rPr>
          <w:rFonts w:ascii="Verdana" w:hAnsi="Verdana" w:cs="Times New Roman"/>
          <w:sz w:val="24"/>
          <w:szCs w:val="24"/>
        </w:rPr>
        <w:t>personal testimony</w:t>
      </w:r>
      <w:r>
        <w:rPr>
          <w:rFonts w:ascii="Verdana" w:hAnsi="Verdana" w:cs="Times New Roman"/>
          <w:sz w:val="24"/>
          <w:szCs w:val="24"/>
        </w:rPr>
        <w:t xml:space="preserve">. </w:t>
      </w:r>
      <w:r w:rsidR="00106DF2">
        <w:rPr>
          <w:rFonts w:ascii="Verdana" w:hAnsi="Verdana" w:cs="Times New Roman"/>
          <w:sz w:val="24"/>
          <w:szCs w:val="24"/>
        </w:rPr>
        <w:t>O</w:t>
      </w:r>
      <w:r>
        <w:rPr>
          <w:rFonts w:ascii="Verdana" w:hAnsi="Verdana" w:cs="Times New Roman"/>
          <w:sz w:val="24"/>
          <w:szCs w:val="24"/>
        </w:rPr>
        <w:t>f people using service dogs</w:t>
      </w:r>
      <w:r w:rsidR="00106DF2">
        <w:rPr>
          <w:rFonts w:ascii="Verdana" w:hAnsi="Verdana" w:cs="Times New Roman"/>
          <w:sz w:val="24"/>
          <w:szCs w:val="24"/>
        </w:rPr>
        <w:t>, 93%</w:t>
      </w:r>
      <w:r>
        <w:rPr>
          <w:rFonts w:ascii="Verdana" w:hAnsi="Verdana" w:cs="Times New Roman"/>
          <w:sz w:val="24"/>
          <w:szCs w:val="24"/>
        </w:rPr>
        <w:t xml:space="preserve"> encounter fraud</w:t>
      </w:r>
      <w:r w:rsidR="001956C2">
        <w:rPr>
          <w:rFonts w:ascii="Verdana" w:hAnsi="Verdana" w:cs="Times New Roman"/>
          <w:sz w:val="24"/>
          <w:szCs w:val="24"/>
        </w:rPr>
        <w:t xml:space="preserve"> meaning an untrained animal was aggressive or out of control, or causing distraction by barking</w:t>
      </w:r>
      <w:r w:rsidR="008D2240">
        <w:rPr>
          <w:rFonts w:ascii="Verdana" w:hAnsi="Verdana" w:cs="Times New Roman"/>
          <w:sz w:val="24"/>
          <w:szCs w:val="24"/>
        </w:rPr>
        <w:t xml:space="preserve">. </w:t>
      </w:r>
      <w:r w:rsidR="00794AAD">
        <w:rPr>
          <w:rFonts w:ascii="Verdana" w:hAnsi="Verdana" w:cs="Times New Roman"/>
          <w:sz w:val="24"/>
          <w:szCs w:val="24"/>
        </w:rPr>
        <w:t>U</w:t>
      </w:r>
      <w:r w:rsidR="00026B50">
        <w:rPr>
          <w:rFonts w:ascii="Verdana" w:hAnsi="Verdana" w:cs="Times New Roman"/>
          <w:sz w:val="24"/>
          <w:szCs w:val="24"/>
        </w:rPr>
        <w:t xml:space="preserve">nder the Fair Housing </w:t>
      </w:r>
      <w:r w:rsidR="00BB2E52">
        <w:rPr>
          <w:rFonts w:ascii="Verdana" w:hAnsi="Verdana" w:cs="Times New Roman"/>
          <w:sz w:val="24"/>
          <w:szCs w:val="24"/>
        </w:rPr>
        <w:t>Act</w:t>
      </w:r>
      <w:r w:rsidR="00794AAD">
        <w:rPr>
          <w:rFonts w:ascii="Verdana" w:hAnsi="Verdana" w:cs="Times New Roman"/>
          <w:sz w:val="24"/>
          <w:szCs w:val="24"/>
        </w:rPr>
        <w:t>,</w:t>
      </w:r>
      <w:r w:rsidR="00BB2E52">
        <w:rPr>
          <w:rFonts w:ascii="Verdana" w:hAnsi="Verdana" w:cs="Times New Roman"/>
          <w:sz w:val="24"/>
          <w:szCs w:val="24"/>
        </w:rPr>
        <w:t xml:space="preserve"> letters </w:t>
      </w:r>
      <w:r w:rsidR="00794AAD">
        <w:rPr>
          <w:rFonts w:ascii="Verdana" w:hAnsi="Verdana" w:cs="Times New Roman"/>
          <w:sz w:val="24"/>
          <w:szCs w:val="24"/>
        </w:rPr>
        <w:t xml:space="preserve">are written from online sources without any real investigation and </w:t>
      </w:r>
      <w:r w:rsidR="00BB2E52">
        <w:rPr>
          <w:rFonts w:ascii="Verdana" w:hAnsi="Verdana" w:cs="Times New Roman"/>
          <w:sz w:val="24"/>
          <w:szCs w:val="24"/>
        </w:rPr>
        <w:t xml:space="preserve">submitted to </w:t>
      </w:r>
      <w:proofErr w:type="gramStart"/>
      <w:r w:rsidR="00BB2E52">
        <w:rPr>
          <w:rFonts w:ascii="Verdana" w:hAnsi="Verdana" w:cs="Times New Roman"/>
          <w:sz w:val="24"/>
          <w:szCs w:val="24"/>
        </w:rPr>
        <w:t>landlords</w:t>
      </w:r>
      <w:proofErr w:type="gramEnd"/>
      <w:r w:rsidR="00BB2E52">
        <w:rPr>
          <w:rFonts w:ascii="Verdana" w:hAnsi="Verdana" w:cs="Times New Roman"/>
          <w:sz w:val="24"/>
          <w:szCs w:val="24"/>
        </w:rPr>
        <w:t>.</w:t>
      </w:r>
    </w:p>
    <w:p w14:paraId="33479D44" w14:textId="0E6E49A0" w:rsidR="00A36FF6" w:rsidRDefault="00A36FF6" w:rsidP="00230B13">
      <w:pPr>
        <w:pStyle w:val="NoSpacing"/>
        <w:contextualSpacing/>
        <w:rPr>
          <w:rFonts w:ascii="Verdana" w:hAnsi="Verdana" w:cs="Times New Roman"/>
          <w:sz w:val="24"/>
          <w:szCs w:val="24"/>
        </w:rPr>
      </w:pPr>
    </w:p>
    <w:p w14:paraId="3A5A5CB2" w14:textId="57B7A897" w:rsidR="00E45D3D" w:rsidRDefault="00E45D3D" w:rsidP="00E45D3D">
      <w:pPr>
        <w:pStyle w:val="NoSpacing"/>
        <w:contextualSpacing/>
        <w:rPr>
          <w:rFonts w:ascii="Verdana" w:hAnsi="Verdana" w:cs="Times New Roman"/>
          <w:sz w:val="24"/>
          <w:szCs w:val="24"/>
        </w:rPr>
      </w:pPr>
      <w:r w:rsidRPr="004C48B2">
        <w:rPr>
          <w:rFonts w:ascii="Verdana" w:hAnsi="Verdana" w:cs="Times New Roman"/>
          <w:sz w:val="24"/>
          <w:szCs w:val="24"/>
          <w:u w:val="single"/>
        </w:rPr>
        <w:t>Wade Davis</w:t>
      </w:r>
      <w:r>
        <w:rPr>
          <w:rFonts w:ascii="Verdana" w:hAnsi="Verdana" w:cs="Times New Roman"/>
          <w:sz w:val="24"/>
          <w:szCs w:val="24"/>
        </w:rPr>
        <w:t xml:space="preserve">, </w:t>
      </w:r>
      <w:r w:rsidRPr="006D6838">
        <w:rPr>
          <w:rFonts w:ascii="Verdana" w:hAnsi="Verdana" w:cs="Times New Roman"/>
          <w:sz w:val="24"/>
          <w:szCs w:val="24"/>
        </w:rPr>
        <w:t>Texas Blinded Veterans Association</w:t>
      </w:r>
      <w:r>
        <w:rPr>
          <w:rFonts w:ascii="Verdana" w:hAnsi="Verdana" w:cs="Times New Roman"/>
          <w:sz w:val="24"/>
          <w:szCs w:val="24"/>
        </w:rPr>
        <w:t xml:space="preserve">, testified he appreciates the independence his guide dog affords him. Law enforcement </w:t>
      </w:r>
      <w:proofErr w:type="spellStart"/>
      <w:proofErr w:type="gramStart"/>
      <w:r>
        <w:rPr>
          <w:rFonts w:ascii="Verdana" w:hAnsi="Verdana" w:cs="Times New Roman"/>
          <w:sz w:val="24"/>
          <w:szCs w:val="24"/>
        </w:rPr>
        <w:t>can</w:t>
      </w:r>
      <w:r w:rsidR="00CF4CF3">
        <w:rPr>
          <w:rFonts w:ascii="Verdana" w:hAnsi="Verdana" w:cs="Times New Roman"/>
          <w:sz w:val="24"/>
          <w:szCs w:val="24"/>
        </w:rPr>
        <w:t xml:space="preserve"> </w:t>
      </w:r>
      <w:r w:rsidR="00794AAD">
        <w:rPr>
          <w:rFonts w:ascii="Verdana" w:hAnsi="Verdana" w:cs="Times New Roman"/>
          <w:sz w:val="24"/>
          <w:szCs w:val="24"/>
        </w:rPr>
        <w:t>not</w:t>
      </w:r>
      <w:proofErr w:type="spellEnd"/>
      <w:proofErr w:type="gramEnd"/>
      <w:r>
        <w:rPr>
          <w:rFonts w:ascii="Verdana" w:hAnsi="Verdana" w:cs="Times New Roman"/>
          <w:sz w:val="24"/>
          <w:szCs w:val="24"/>
        </w:rPr>
        <w:t xml:space="preserve"> become involved unless a dog is harmed</w:t>
      </w:r>
      <w:r w:rsidR="00794AAD">
        <w:rPr>
          <w:rFonts w:ascii="Verdana" w:hAnsi="Verdana" w:cs="Times New Roman"/>
          <w:sz w:val="24"/>
          <w:szCs w:val="24"/>
        </w:rPr>
        <w:t>. L</w:t>
      </w:r>
      <w:r>
        <w:rPr>
          <w:rFonts w:ascii="Verdana" w:hAnsi="Verdana" w:cs="Times New Roman"/>
          <w:sz w:val="24"/>
          <w:szCs w:val="24"/>
        </w:rPr>
        <w:t xml:space="preserve">aws </w:t>
      </w:r>
      <w:r w:rsidR="00794AAD">
        <w:rPr>
          <w:rFonts w:ascii="Verdana" w:hAnsi="Verdana" w:cs="Times New Roman"/>
          <w:sz w:val="24"/>
          <w:szCs w:val="24"/>
        </w:rPr>
        <w:t>would</w:t>
      </w:r>
      <w:r>
        <w:rPr>
          <w:rFonts w:ascii="Verdana" w:hAnsi="Verdana" w:cs="Times New Roman"/>
          <w:sz w:val="24"/>
          <w:szCs w:val="24"/>
        </w:rPr>
        <w:t xml:space="preserve"> protect true service animals.</w:t>
      </w:r>
    </w:p>
    <w:p w14:paraId="37A2EE62" w14:textId="77777777" w:rsidR="00E45D3D" w:rsidRDefault="00E45D3D" w:rsidP="00E45D3D">
      <w:pPr>
        <w:pStyle w:val="NoSpacing"/>
        <w:contextualSpacing/>
        <w:rPr>
          <w:rFonts w:ascii="Verdana" w:hAnsi="Verdana" w:cs="Times New Roman"/>
          <w:sz w:val="24"/>
          <w:szCs w:val="24"/>
        </w:rPr>
      </w:pPr>
    </w:p>
    <w:p w14:paraId="4260D19C" w14:textId="436F2895" w:rsidR="00A36FF6" w:rsidRDefault="00FD7EC3" w:rsidP="00230B13">
      <w:pPr>
        <w:pStyle w:val="NoSpacing"/>
        <w:contextualSpacing/>
        <w:rPr>
          <w:rFonts w:ascii="Verdana" w:hAnsi="Verdana" w:cs="Times New Roman"/>
          <w:sz w:val="24"/>
          <w:szCs w:val="24"/>
        </w:rPr>
      </w:pPr>
      <w:r>
        <w:rPr>
          <w:rFonts w:ascii="Verdana" w:hAnsi="Verdana" w:cs="Times New Roman"/>
          <w:sz w:val="24"/>
          <w:szCs w:val="24"/>
        </w:rPr>
        <w:t xml:space="preserve">Humans </w:t>
      </w:r>
      <w:r w:rsidR="005B1A01">
        <w:rPr>
          <w:rFonts w:ascii="Verdana" w:hAnsi="Verdana" w:cs="Times New Roman"/>
          <w:sz w:val="24"/>
          <w:szCs w:val="24"/>
        </w:rPr>
        <w:t>may misrepresent</w:t>
      </w:r>
      <w:r>
        <w:rPr>
          <w:rFonts w:ascii="Verdana" w:hAnsi="Verdana" w:cs="Times New Roman"/>
          <w:sz w:val="24"/>
          <w:szCs w:val="24"/>
        </w:rPr>
        <w:t xml:space="preserve"> animals</w:t>
      </w:r>
      <w:r w:rsidR="005B1A01">
        <w:rPr>
          <w:rFonts w:ascii="Verdana" w:hAnsi="Verdana" w:cs="Times New Roman"/>
          <w:sz w:val="24"/>
          <w:szCs w:val="24"/>
        </w:rPr>
        <w:t xml:space="preserve"> </w:t>
      </w:r>
      <w:r w:rsidR="006E4B1C">
        <w:rPr>
          <w:rFonts w:ascii="Verdana" w:hAnsi="Verdana" w:cs="Times New Roman"/>
          <w:sz w:val="24"/>
          <w:szCs w:val="24"/>
        </w:rPr>
        <w:t xml:space="preserve">as emotional support or service </w:t>
      </w:r>
      <w:r w:rsidR="005B1A01">
        <w:rPr>
          <w:rFonts w:ascii="Verdana" w:hAnsi="Verdana" w:cs="Times New Roman"/>
          <w:sz w:val="24"/>
          <w:szCs w:val="24"/>
        </w:rPr>
        <w:t xml:space="preserve">animals </w:t>
      </w:r>
      <w:r w:rsidR="006E4B1C">
        <w:rPr>
          <w:rFonts w:ascii="Verdana" w:hAnsi="Verdana" w:cs="Times New Roman"/>
          <w:sz w:val="24"/>
          <w:szCs w:val="24"/>
        </w:rPr>
        <w:t xml:space="preserve">when they are not truly a medical necessity, or </w:t>
      </w:r>
      <w:r w:rsidR="005B1A01">
        <w:rPr>
          <w:rFonts w:ascii="Verdana" w:hAnsi="Verdana" w:cs="Times New Roman"/>
          <w:sz w:val="24"/>
          <w:szCs w:val="24"/>
        </w:rPr>
        <w:t xml:space="preserve">well </w:t>
      </w:r>
      <w:r w:rsidR="006E4B1C">
        <w:rPr>
          <w:rFonts w:ascii="Verdana" w:hAnsi="Verdana" w:cs="Times New Roman"/>
          <w:sz w:val="24"/>
          <w:szCs w:val="24"/>
        </w:rPr>
        <w:t>trained</w:t>
      </w:r>
      <w:r w:rsidR="005B1A01">
        <w:rPr>
          <w:rFonts w:ascii="Verdana" w:hAnsi="Verdana" w:cs="Times New Roman"/>
          <w:sz w:val="24"/>
          <w:szCs w:val="24"/>
        </w:rPr>
        <w:t xml:space="preserve">. This is an opportunity to </w:t>
      </w:r>
      <w:r w:rsidR="006E4B1C">
        <w:rPr>
          <w:rFonts w:ascii="Verdana" w:hAnsi="Verdana" w:cs="Times New Roman"/>
          <w:sz w:val="24"/>
          <w:szCs w:val="24"/>
        </w:rPr>
        <w:t>pass</w:t>
      </w:r>
      <w:r w:rsidR="005B1A01">
        <w:rPr>
          <w:rFonts w:ascii="Verdana" w:hAnsi="Verdana" w:cs="Times New Roman"/>
          <w:sz w:val="24"/>
          <w:szCs w:val="24"/>
        </w:rPr>
        <w:t xml:space="preserve"> </w:t>
      </w:r>
      <w:r w:rsidR="006E4B1C">
        <w:rPr>
          <w:rFonts w:ascii="Verdana" w:hAnsi="Verdana" w:cs="Times New Roman"/>
          <w:sz w:val="24"/>
          <w:szCs w:val="24"/>
        </w:rPr>
        <w:t xml:space="preserve">policies </w:t>
      </w:r>
      <w:r w:rsidR="005B1A01">
        <w:rPr>
          <w:rFonts w:ascii="Verdana" w:hAnsi="Verdana" w:cs="Times New Roman"/>
          <w:sz w:val="24"/>
          <w:szCs w:val="24"/>
        </w:rPr>
        <w:t>to</w:t>
      </w:r>
      <w:r w:rsidR="006E4B1C">
        <w:rPr>
          <w:rFonts w:ascii="Verdana" w:hAnsi="Verdana" w:cs="Times New Roman"/>
          <w:sz w:val="24"/>
          <w:szCs w:val="24"/>
        </w:rPr>
        <w:t xml:space="preserve"> tighten the restriction of how </w:t>
      </w:r>
      <w:r w:rsidR="005B1A01">
        <w:rPr>
          <w:rFonts w:ascii="Verdana" w:hAnsi="Verdana" w:cs="Times New Roman"/>
          <w:sz w:val="24"/>
          <w:szCs w:val="24"/>
        </w:rPr>
        <w:t>fraud occurs</w:t>
      </w:r>
      <w:r w:rsidR="006E4B1C">
        <w:rPr>
          <w:rFonts w:ascii="Verdana" w:hAnsi="Verdana" w:cs="Times New Roman"/>
          <w:sz w:val="24"/>
          <w:szCs w:val="24"/>
        </w:rPr>
        <w:t xml:space="preserve">. </w:t>
      </w:r>
      <w:r w:rsidR="009A305E">
        <w:rPr>
          <w:rFonts w:ascii="Verdana" w:hAnsi="Verdana" w:cs="Times New Roman"/>
          <w:sz w:val="24"/>
          <w:szCs w:val="24"/>
        </w:rPr>
        <w:t>C</w:t>
      </w:r>
      <w:r w:rsidR="007A34A6">
        <w:rPr>
          <w:rFonts w:ascii="Verdana" w:hAnsi="Verdana" w:cs="Times New Roman"/>
          <w:sz w:val="24"/>
          <w:szCs w:val="24"/>
        </w:rPr>
        <w:t>ivil penalties</w:t>
      </w:r>
      <w:r w:rsidR="006E4B1C">
        <w:rPr>
          <w:rFonts w:ascii="Verdana" w:hAnsi="Verdana" w:cs="Times New Roman"/>
          <w:sz w:val="24"/>
          <w:szCs w:val="24"/>
        </w:rPr>
        <w:t xml:space="preserve"> </w:t>
      </w:r>
      <w:proofErr w:type="gramStart"/>
      <w:r w:rsidR="009A305E">
        <w:rPr>
          <w:rFonts w:ascii="Verdana" w:hAnsi="Verdana" w:cs="Times New Roman"/>
          <w:sz w:val="24"/>
          <w:szCs w:val="24"/>
        </w:rPr>
        <w:t>may be placed</w:t>
      </w:r>
      <w:proofErr w:type="gramEnd"/>
      <w:r w:rsidR="009A305E">
        <w:rPr>
          <w:rFonts w:ascii="Verdana" w:hAnsi="Verdana" w:cs="Times New Roman"/>
          <w:sz w:val="24"/>
          <w:szCs w:val="24"/>
        </w:rPr>
        <w:t xml:space="preserve"> </w:t>
      </w:r>
      <w:r w:rsidR="006E4B1C">
        <w:rPr>
          <w:rFonts w:ascii="Verdana" w:hAnsi="Verdana" w:cs="Times New Roman"/>
          <w:sz w:val="24"/>
          <w:szCs w:val="24"/>
        </w:rPr>
        <w:t>on businesses not following the practice</w:t>
      </w:r>
      <w:r w:rsidR="00DA1362">
        <w:rPr>
          <w:rFonts w:ascii="Verdana" w:hAnsi="Verdana" w:cs="Times New Roman"/>
          <w:sz w:val="24"/>
          <w:szCs w:val="24"/>
        </w:rPr>
        <w:t>.</w:t>
      </w:r>
      <w:r w:rsidR="006E4B1C">
        <w:rPr>
          <w:rFonts w:ascii="Verdana" w:hAnsi="Verdana" w:cs="Times New Roman"/>
          <w:sz w:val="24"/>
          <w:szCs w:val="24"/>
        </w:rPr>
        <w:t xml:space="preserve"> </w:t>
      </w:r>
      <w:r w:rsidR="00DA1362">
        <w:rPr>
          <w:rFonts w:ascii="Verdana" w:hAnsi="Verdana" w:cs="Times New Roman"/>
          <w:sz w:val="24"/>
          <w:szCs w:val="24"/>
        </w:rPr>
        <w:t>H</w:t>
      </w:r>
      <w:r w:rsidR="006E4B1C">
        <w:rPr>
          <w:rFonts w:ascii="Verdana" w:hAnsi="Verdana" w:cs="Times New Roman"/>
          <w:sz w:val="24"/>
          <w:szCs w:val="24"/>
        </w:rPr>
        <w:t xml:space="preserve">ealthcare practitioners’ </w:t>
      </w:r>
      <w:r w:rsidR="007A34A6">
        <w:rPr>
          <w:rFonts w:ascii="Verdana" w:hAnsi="Verdana" w:cs="Times New Roman"/>
          <w:sz w:val="24"/>
          <w:szCs w:val="24"/>
        </w:rPr>
        <w:t>policies</w:t>
      </w:r>
      <w:r w:rsidR="003079CC">
        <w:rPr>
          <w:rFonts w:ascii="Verdana" w:hAnsi="Verdana" w:cs="Times New Roman"/>
          <w:sz w:val="24"/>
          <w:szCs w:val="24"/>
        </w:rPr>
        <w:t xml:space="preserve"> </w:t>
      </w:r>
      <w:proofErr w:type="gramStart"/>
      <w:r w:rsidR="00DA1362">
        <w:rPr>
          <w:rFonts w:ascii="Verdana" w:hAnsi="Verdana" w:cs="Times New Roman"/>
          <w:sz w:val="24"/>
          <w:szCs w:val="24"/>
        </w:rPr>
        <w:t>may be tightened</w:t>
      </w:r>
      <w:proofErr w:type="gramEnd"/>
      <w:r w:rsidR="00DA1362">
        <w:rPr>
          <w:rFonts w:ascii="Verdana" w:hAnsi="Verdana" w:cs="Times New Roman"/>
          <w:sz w:val="24"/>
          <w:szCs w:val="24"/>
        </w:rPr>
        <w:t xml:space="preserve"> </w:t>
      </w:r>
      <w:r w:rsidR="003079CC">
        <w:rPr>
          <w:rFonts w:ascii="Verdana" w:hAnsi="Verdana" w:cs="Times New Roman"/>
          <w:sz w:val="24"/>
          <w:szCs w:val="24"/>
        </w:rPr>
        <w:t>by verifying credentials and setting</w:t>
      </w:r>
      <w:r w:rsidR="007A34A6">
        <w:rPr>
          <w:rFonts w:ascii="Verdana" w:hAnsi="Verdana" w:cs="Times New Roman"/>
          <w:sz w:val="24"/>
          <w:szCs w:val="24"/>
        </w:rPr>
        <w:t xml:space="preserve"> guidelines.</w:t>
      </w:r>
      <w:r w:rsidR="003079CC">
        <w:rPr>
          <w:rFonts w:ascii="Verdana" w:hAnsi="Verdana" w:cs="Times New Roman"/>
          <w:sz w:val="24"/>
          <w:szCs w:val="24"/>
        </w:rPr>
        <w:t xml:space="preserve"> </w:t>
      </w:r>
      <w:r w:rsidR="00A36FF6">
        <w:rPr>
          <w:rFonts w:ascii="Verdana" w:hAnsi="Verdana" w:cs="Times New Roman"/>
          <w:sz w:val="24"/>
          <w:szCs w:val="24"/>
        </w:rPr>
        <w:t>P</w:t>
      </w:r>
      <w:r w:rsidR="00A222FB">
        <w:rPr>
          <w:rFonts w:ascii="Verdana" w:hAnsi="Verdana" w:cs="Times New Roman"/>
          <w:sz w:val="24"/>
          <w:szCs w:val="24"/>
        </w:rPr>
        <w:t>eople with disabilities</w:t>
      </w:r>
      <w:r w:rsidR="00A36FF6">
        <w:rPr>
          <w:rFonts w:ascii="Verdana" w:hAnsi="Verdana" w:cs="Times New Roman"/>
          <w:sz w:val="24"/>
          <w:szCs w:val="24"/>
        </w:rPr>
        <w:t xml:space="preserve"> who use task-trained service dogs earned the right to be in public spaces </w:t>
      </w:r>
      <w:r w:rsidR="00DA1362">
        <w:rPr>
          <w:rFonts w:ascii="Verdana" w:hAnsi="Verdana" w:cs="Times New Roman"/>
          <w:sz w:val="24"/>
          <w:szCs w:val="24"/>
        </w:rPr>
        <w:t>after</w:t>
      </w:r>
      <w:r w:rsidR="00A36FF6">
        <w:rPr>
          <w:rFonts w:ascii="Verdana" w:hAnsi="Verdana" w:cs="Times New Roman"/>
          <w:sz w:val="24"/>
          <w:szCs w:val="24"/>
        </w:rPr>
        <w:t xml:space="preserve"> rigorous </w:t>
      </w:r>
      <w:r w:rsidR="00DA1362">
        <w:rPr>
          <w:rFonts w:ascii="Verdana" w:hAnsi="Verdana" w:cs="Times New Roman"/>
          <w:sz w:val="24"/>
          <w:szCs w:val="24"/>
        </w:rPr>
        <w:t>training</w:t>
      </w:r>
      <w:r w:rsidR="00A36FF6">
        <w:rPr>
          <w:rFonts w:ascii="Verdana" w:hAnsi="Verdana" w:cs="Times New Roman"/>
          <w:sz w:val="24"/>
          <w:szCs w:val="24"/>
        </w:rPr>
        <w:t xml:space="preserve">. </w:t>
      </w:r>
      <w:r w:rsidR="00503FB8">
        <w:rPr>
          <w:rFonts w:ascii="Verdana" w:hAnsi="Verdana" w:cs="Times New Roman"/>
          <w:sz w:val="24"/>
          <w:szCs w:val="24"/>
        </w:rPr>
        <w:t>S</w:t>
      </w:r>
      <w:r w:rsidR="00A36FF6">
        <w:rPr>
          <w:rFonts w:ascii="Verdana" w:hAnsi="Verdana" w:cs="Times New Roman"/>
          <w:sz w:val="24"/>
          <w:szCs w:val="24"/>
        </w:rPr>
        <w:t xml:space="preserve">ellers </w:t>
      </w:r>
      <w:proofErr w:type="gramStart"/>
      <w:r w:rsidR="00503FB8">
        <w:rPr>
          <w:rFonts w:ascii="Verdana" w:hAnsi="Verdana" w:cs="Times New Roman"/>
          <w:sz w:val="24"/>
          <w:szCs w:val="24"/>
        </w:rPr>
        <w:t>must be held</w:t>
      </w:r>
      <w:proofErr w:type="gramEnd"/>
      <w:r w:rsidR="00503FB8">
        <w:rPr>
          <w:rFonts w:ascii="Verdana" w:hAnsi="Verdana" w:cs="Times New Roman"/>
          <w:sz w:val="24"/>
          <w:szCs w:val="24"/>
        </w:rPr>
        <w:t xml:space="preserve"> </w:t>
      </w:r>
      <w:r w:rsidR="00A36FF6">
        <w:rPr>
          <w:rFonts w:ascii="Verdana" w:hAnsi="Verdana" w:cs="Times New Roman"/>
          <w:sz w:val="24"/>
          <w:szCs w:val="24"/>
        </w:rPr>
        <w:t>responsible for this predatory action</w:t>
      </w:r>
      <w:r w:rsidR="00503FB8">
        <w:rPr>
          <w:rFonts w:ascii="Verdana" w:hAnsi="Verdana" w:cs="Times New Roman"/>
          <w:sz w:val="24"/>
          <w:szCs w:val="24"/>
        </w:rPr>
        <w:t>.</w:t>
      </w:r>
    </w:p>
    <w:p w14:paraId="2D225FDB" w14:textId="16F167C7" w:rsidR="00A36FF6" w:rsidRDefault="00A36FF6" w:rsidP="00230B13">
      <w:pPr>
        <w:pStyle w:val="NoSpacing"/>
        <w:contextualSpacing/>
        <w:rPr>
          <w:rFonts w:ascii="Verdana" w:hAnsi="Verdana" w:cs="Times New Roman"/>
          <w:sz w:val="24"/>
          <w:szCs w:val="24"/>
        </w:rPr>
      </w:pPr>
    </w:p>
    <w:p w14:paraId="2F1460DD" w14:textId="0DF9F58E" w:rsidR="00B14195" w:rsidRDefault="009F1CB2" w:rsidP="00230B13">
      <w:pPr>
        <w:pStyle w:val="NoSpacing"/>
        <w:contextualSpacing/>
        <w:rPr>
          <w:rFonts w:ascii="Verdana" w:hAnsi="Verdana" w:cs="Times New Roman"/>
          <w:sz w:val="24"/>
          <w:szCs w:val="24"/>
        </w:rPr>
      </w:pPr>
      <w:r>
        <w:rPr>
          <w:rFonts w:ascii="Verdana" w:hAnsi="Verdana" w:cs="Times New Roman"/>
          <w:sz w:val="24"/>
          <w:szCs w:val="24"/>
        </w:rPr>
        <w:t xml:space="preserve">GCPD can make recommendations to </w:t>
      </w:r>
      <w:r w:rsidR="004B5BAF">
        <w:rPr>
          <w:rFonts w:ascii="Verdana" w:hAnsi="Verdana" w:cs="Times New Roman"/>
          <w:sz w:val="24"/>
          <w:szCs w:val="24"/>
        </w:rPr>
        <w:t xml:space="preserve">amend </w:t>
      </w:r>
      <w:r>
        <w:rPr>
          <w:rFonts w:ascii="Verdana" w:hAnsi="Verdana" w:cs="Times New Roman"/>
          <w:sz w:val="24"/>
          <w:szCs w:val="24"/>
        </w:rPr>
        <w:t>state law, such as Human Resources Code</w:t>
      </w:r>
      <w:r w:rsidR="00A1397A">
        <w:rPr>
          <w:rFonts w:ascii="Verdana" w:hAnsi="Verdana" w:cs="Times New Roman"/>
          <w:sz w:val="24"/>
          <w:szCs w:val="24"/>
        </w:rPr>
        <w:t xml:space="preserve"> but cannot exceed federal law</w:t>
      </w:r>
      <w:r>
        <w:rPr>
          <w:rFonts w:ascii="Verdana" w:hAnsi="Verdana" w:cs="Times New Roman"/>
          <w:sz w:val="24"/>
          <w:szCs w:val="24"/>
        </w:rPr>
        <w:t xml:space="preserve">. </w:t>
      </w:r>
      <w:r w:rsidR="00503FB8">
        <w:rPr>
          <w:rFonts w:ascii="Verdana" w:hAnsi="Verdana" w:cs="Times New Roman"/>
          <w:sz w:val="24"/>
          <w:szCs w:val="24"/>
        </w:rPr>
        <w:t>A</w:t>
      </w:r>
      <w:r w:rsidR="00845CB2">
        <w:rPr>
          <w:rFonts w:ascii="Verdana" w:hAnsi="Verdana" w:cs="Times New Roman"/>
          <w:sz w:val="24"/>
          <w:szCs w:val="24"/>
        </w:rPr>
        <w:t xml:space="preserve"> working group starting in February </w:t>
      </w:r>
      <w:r w:rsidR="00503FB8">
        <w:rPr>
          <w:rFonts w:ascii="Verdana" w:hAnsi="Verdana" w:cs="Times New Roman"/>
          <w:sz w:val="24"/>
          <w:szCs w:val="24"/>
        </w:rPr>
        <w:t>will</w:t>
      </w:r>
      <w:r w:rsidR="00845CB2">
        <w:rPr>
          <w:rFonts w:ascii="Verdana" w:hAnsi="Verdana" w:cs="Times New Roman"/>
          <w:sz w:val="24"/>
          <w:szCs w:val="24"/>
        </w:rPr>
        <w:t xml:space="preserve"> further explore and formalize any policy recommendations. </w:t>
      </w:r>
      <w:r w:rsidR="003079CC">
        <w:rPr>
          <w:rFonts w:ascii="Verdana" w:hAnsi="Verdana" w:cs="Times New Roman"/>
          <w:sz w:val="24"/>
          <w:szCs w:val="24"/>
        </w:rPr>
        <w:t>Members discussed t</w:t>
      </w:r>
      <w:r>
        <w:rPr>
          <w:rFonts w:ascii="Verdana" w:hAnsi="Verdana" w:cs="Times New Roman"/>
          <w:sz w:val="24"/>
          <w:szCs w:val="24"/>
        </w:rPr>
        <w:t>wo policy rec</w:t>
      </w:r>
      <w:r w:rsidR="003079CC">
        <w:rPr>
          <w:rFonts w:ascii="Verdana" w:hAnsi="Verdana" w:cs="Times New Roman"/>
          <w:sz w:val="24"/>
          <w:szCs w:val="24"/>
        </w:rPr>
        <w:t>ommendation</w:t>
      </w:r>
      <w:r>
        <w:rPr>
          <w:rFonts w:ascii="Verdana" w:hAnsi="Verdana" w:cs="Times New Roman"/>
          <w:sz w:val="24"/>
          <w:szCs w:val="24"/>
        </w:rPr>
        <w:t xml:space="preserve"> proposa</w:t>
      </w:r>
      <w:r w:rsidR="003079CC">
        <w:rPr>
          <w:rFonts w:ascii="Verdana" w:hAnsi="Verdana" w:cs="Times New Roman"/>
          <w:sz w:val="24"/>
          <w:szCs w:val="24"/>
        </w:rPr>
        <w:t>l</w:t>
      </w:r>
      <w:r w:rsidR="00845CB2">
        <w:rPr>
          <w:rFonts w:ascii="Verdana" w:hAnsi="Verdana" w:cs="Times New Roman"/>
          <w:sz w:val="24"/>
          <w:szCs w:val="24"/>
        </w:rPr>
        <w:t>s:</w:t>
      </w:r>
    </w:p>
    <w:p w14:paraId="0C18A64E" w14:textId="3735924D" w:rsidR="00F705E3" w:rsidRDefault="00F705E3" w:rsidP="00CD5573">
      <w:pPr>
        <w:pStyle w:val="NoSpacing"/>
        <w:numPr>
          <w:ilvl w:val="0"/>
          <w:numId w:val="45"/>
        </w:numPr>
        <w:contextualSpacing/>
        <w:rPr>
          <w:rFonts w:ascii="Verdana" w:hAnsi="Verdana" w:cs="Times New Roman"/>
          <w:sz w:val="24"/>
          <w:szCs w:val="24"/>
        </w:rPr>
      </w:pPr>
      <w:r>
        <w:rPr>
          <w:rFonts w:ascii="Verdana" w:hAnsi="Verdana" w:cs="Times New Roman"/>
          <w:sz w:val="24"/>
          <w:szCs w:val="24"/>
        </w:rPr>
        <w:t>A healthcare practitioner’s requirements</w:t>
      </w:r>
      <w:r w:rsidR="00845CB2">
        <w:rPr>
          <w:rFonts w:ascii="Verdana" w:hAnsi="Verdana" w:cs="Times New Roman"/>
          <w:sz w:val="24"/>
          <w:szCs w:val="24"/>
        </w:rPr>
        <w:t xml:space="preserve"> …</w:t>
      </w:r>
    </w:p>
    <w:p w14:paraId="40C122DD" w14:textId="63C66CC9" w:rsidR="00CD5573" w:rsidRDefault="00CD5573" w:rsidP="00E45118">
      <w:pPr>
        <w:pStyle w:val="NoSpacing"/>
        <w:numPr>
          <w:ilvl w:val="0"/>
          <w:numId w:val="45"/>
        </w:numPr>
        <w:contextualSpacing/>
        <w:rPr>
          <w:rFonts w:ascii="Verdana" w:hAnsi="Verdana" w:cs="Times New Roman"/>
          <w:sz w:val="24"/>
          <w:szCs w:val="24"/>
        </w:rPr>
      </w:pPr>
      <w:r w:rsidRPr="00845CB2">
        <w:rPr>
          <w:rFonts w:ascii="Verdana" w:hAnsi="Verdana" w:cs="Times New Roman"/>
          <w:sz w:val="24"/>
          <w:szCs w:val="24"/>
        </w:rPr>
        <w:t>Person or b</w:t>
      </w:r>
      <w:r w:rsidR="00816F33" w:rsidRPr="00845CB2">
        <w:rPr>
          <w:rFonts w:ascii="Verdana" w:hAnsi="Verdana" w:cs="Times New Roman"/>
          <w:sz w:val="24"/>
          <w:szCs w:val="24"/>
        </w:rPr>
        <w:t>usiness</w:t>
      </w:r>
      <w:r w:rsidR="00845CB2">
        <w:rPr>
          <w:rFonts w:ascii="Verdana" w:hAnsi="Verdana" w:cs="Times New Roman"/>
          <w:sz w:val="24"/>
          <w:szCs w:val="24"/>
        </w:rPr>
        <w:t xml:space="preserve"> that sells </w:t>
      </w:r>
      <w:r w:rsidR="00503FB8">
        <w:rPr>
          <w:rFonts w:ascii="Verdana" w:hAnsi="Verdana" w:cs="Times New Roman"/>
          <w:sz w:val="24"/>
          <w:szCs w:val="24"/>
        </w:rPr>
        <w:t>fraudulent letters or equipment</w:t>
      </w:r>
      <w:r w:rsidR="00845CB2">
        <w:rPr>
          <w:rFonts w:ascii="Verdana" w:hAnsi="Verdana" w:cs="Times New Roman"/>
          <w:sz w:val="24"/>
          <w:szCs w:val="24"/>
        </w:rPr>
        <w:t>…</w:t>
      </w:r>
    </w:p>
    <w:p w14:paraId="0ECE2FE1" w14:textId="77777777" w:rsidR="00845CB2" w:rsidRPr="00845CB2" w:rsidRDefault="00845CB2" w:rsidP="00845CB2">
      <w:pPr>
        <w:pStyle w:val="NoSpacing"/>
        <w:contextualSpacing/>
        <w:rPr>
          <w:rFonts w:ascii="Verdana" w:hAnsi="Verdana" w:cs="Times New Roman"/>
          <w:sz w:val="24"/>
          <w:szCs w:val="24"/>
        </w:rPr>
      </w:pPr>
    </w:p>
    <w:p w14:paraId="20BD5A25" w14:textId="426A0471" w:rsidR="00A82BB1" w:rsidRDefault="00845CB2" w:rsidP="00230B13">
      <w:pPr>
        <w:pStyle w:val="NoSpacing"/>
        <w:contextualSpacing/>
        <w:rPr>
          <w:rFonts w:ascii="Verdana" w:hAnsi="Verdana" w:cs="Times New Roman"/>
          <w:sz w:val="24"/>
          <w:szCs w:val="24"/>
        </w:rPr>
      </w:pPr>
      <w:r>
        <w:rPr>
          <w:rFonts w:ascii="Verdana" w:hAnsi="Verdana" w:cs="Times New Roman"/>
          <w:sz w:val="24"/>
          <w:szCs w:val="24"/>
        </w:rPr>
        <w:t xml:space="preserve">Chair </w:t>
      </w:r>
      <w:r w:rsidR="009F194A">
        <w:rPr>
          <w:rFonts w:ascii="Verdana" w:hAnsi="Verdana" w:cs="Times New Roman"/>
          <w:sz w:val="24"/>
          <w:szCs w:val="24"/>
        </w:rPr>
        <w:t>Ba</w:t>
      </w:r>
      <w:r w:rsidR="00A82BB1">
        <w:rPr>
          <w:rFonts w:ascii="Verdana" w:hAnsi="Verdana" w:cs="Times New Roman"/>
          <w:sz w:val="24"/>
          <w:szCs w:val="24"/>
        </w:rPr>
        <w:t>n</w:t>
      </w:r>
      <w:r w:rsidR="009F194A">
        <w:rPr>
          <w:rFonts w:ascii="Verdana" w:hAnsi="Verdana" w:cs="Times New Roman"/>
          <w:sz w:val="24"/>
          <w:szCs w:val="24"/>
        </w:rPr>
        <w:t xml:space="preserve">gor </w:t>
      </w:r>
      <w:r>
        <w:rPr>
          <w:rFonts w:ascii="Verdana" w:hAnsi="Verdana" w:cs="Times New Roman"/>
          <w:sz w:val="24"/>
          <w:szCs w:val="24"/>
        </w:rPr>
        <w:t>heard consensus</w:t>
      </w:r>
      <w:r w:rsidR="009F194A">
        <w:rPr>
          <w:rFonts w:ascii="Verdana" w:hAnsi="Verdana" w:cs="Times New Roman"/>
          <w:sz w:val="24"/>
          <w:szCs w:val="24"/>
        </w:rPr>
        <w:t xml:space="preserve">, with </w:t>
      </w:r>
      <w:r w:rsidR="00503FB8">
        <w:rPr>
          <w:rFonts w:ascii="Verdana" w:hAnsi="Verdana" w:cs="Times New Roman"/>
          <w:sz w:val="24"/>
          <w:szCs w:val="24"/>
        </w:rPr>
        <w:t xml:space="preserve">a few minor language revisions. </w:t>
      </w:r>
      <w:r w:rsidR="00A72A45">
        <w:rPr>
          <w:rFonts w:ascii="Verdana" w:hAnsi="Verdana" w:cs="Times New Roman"/>
          <w:sz w:val="24"/>
          <w:szCs w:val="24"/>
        </w:rPr>
        <w:t xml:space="preserve">Aaron </w:t>
      </w:r>
      <w:r w:rsidR="00A82BB1">
        <w:rPr>
          <w:rFonts w:ascii="Verdana" w:hAnsi="Verdana" w:cs="Times New Roman"/>
          <w:sz w:val="24"/>
          <w:szCs w:val="24"/>
        </w:rPr>
        <w:t xml:space="preserve">Bangor </w:t>
      </w:r>
      <w:r w:rsidR="00A82BB1" w:rsidRPr="00A82BB1">
        <w:rPr>
          <w:rFonts w:ascii="Verdana" w:hAnsi="Verdana" w:cs="Times New Roman"/>
          <w:sz w:val="24"/>
          <w:szCs w:val="24"/>
          <w:highlight w:val="yellow"/>
        </w:rPr>
        <w:t>motioned</w:t>
      </w:r>
      <w:r w:rsidR="00A82BB1">
        <w:rPr>
          <w:rFonts w:ascii="Verdana" w:hAnsi="Verdana" w:cs="Times New Roman"/>
          <w:sz w:val="24"/>
          <w:szCs w:val="24"/>
        </w:rPr>
        <w:t xml:space="preserve"> to adopt these </w:t>
      </w:r>
      <w:r w:rsidR="00A72A45">
        <w:rPr>
          <w:rFonts w:ascii="Verdana" w:hAnsi="Verdana" w:cs="Times New Roman"/>
          <w:sz w:val="24"/>
          <w:szCs w:val="24"/>
        </w:rPr>
        <w:t>two</w:t>
      </w:r>
      <w:r w:rsidR="00A82BB1">
        <w:rPr>
          <w:rFonts w:ascii="Verdana" w:hAnsi="Verdana" w:cs="Times New Roman"/>
          <w:sz w:val="24"/>
          <w:szCs w:val="24"/>
        </w:rPr>
        <w:t xml:space="preserve"> proposals with guidance to staff to adjust wording slightly</w:t>
      </w:r>
      <w:r w:rsidR="00503FB8">
        <w:rPr>
          <w:rFonts w:ascii="Verdana" w:hAnsi="Verdana" w:cs="Times New Roman"/>
          <w:sz w:val="24"/>
          <w:szCs w:val="24"/>
        </w:rPr>
        <w:t>:</w:t>
      </w:r>
      <w:r w:rsidR="00E348EC">
        <w:rPr>
          <w:rFonts w:ascii="Verdana" w:hAnsi="Verdana" w:cs="Times New Roman"/>
          <w:sz w:val="24"/>
          <w:szCs w:val="24"/>
        </w:rPr>
        <w:t xml:space="preserve"> </w:t>
      </w:r>
      <w:r w:rsidR="00A82BB1">
        <w:rPr>
          <w:rFonts w:ascii="Verdana" w:hAnsi="Verdana" w:cs="Times New Roman"/>
          <w:sz w:val="24"/>
          <w:szCs w:val="24"/>
        </w:rPr>
        <w:t xml:space="preserve">how </w:t>
      </w:r>
      <w:r w:rsidR="00E348EC">
        <w:rPr>
          <w:rFonts w:ascii="Verdana" w:hAnsi="Verdana" w:cs="Times New Roman"/>
          <w:sz w:val="24"/>
          <w:szCs w:val="24"/>
        </w:rPr>
        <w:t xml:space="preserve">specific or broadly </w:t>
      </w:r>
      <w:r w:rsidR="00A82BB1">
        <w:rPr>
          <w:rFonts w:ascii="Verdana" w:hAnsi="Verdana" w:cs="Times New Roman"/>
          <w:sz w:val="24"/>
          <w:szCs w:val="24"/>
        </w:rPr>
        <w:t xml:space="preserve">to use </w:t>
      </w:r>
      <w:r w:rsidR="00E348EC">
        <w:rPr>
          <w:rFonts w:ascii="Verdana" w:hAnsi="Verdana" w:cs="Times New Roman"/>
          <w:sz w:val="24"/>
          <w:szCs w:val="24"/>
        </w:rPr>
        <w:t xml:space="preserve">“guide or </w:t>
      </w:r>
      <w:r w:rsidR="00A82BB1">
        <w:rPr>
          <w:rFonts w:ascii="Verdana" w:hAnsi="Verdana" w:cs="Times New Roman"/>
          <w:sz w:val="24"/>
          <w:szCs w:val="24"/>
        </w:rPr>
        <w:t>signal</w:t>
      </w:r>
      <w:r w:rsidR="00E348EC">
        <w:rPr>
          <w:rFonts w:ascii="Verdana" w:hAnsi="Verdana" w:cs="Times New Roman"/>
          <w:sz w:val="24"/>
          <w:szCs w:val="24"/>
        </w:rPr>
        <w:t>”</w:t>
      </w:r>
      <w:r w:rsidR="00A82BB1">
        <w:rPr>
          <w:rFonts w:ascii="Verdana" w:hAnsi="Verdana" w:cs="Times New Roman"/>
          <w:sz w:val="24"/>
          <w:szCs w:val="24"/>
        </w:rPr>
        <w:t xml:space="preserve"> or assistance dog</w:t>
      </w:r>
      <w:r w:rsidR="00E348EC">
        <w:rPr>
          <w:rFonts w:ascii="Verdana" w:hAnsi="Verdana" w:cs="Times New Roman"/>
          <w:sz w:val="24"/>
          <w:szCs w:val="24"/>
        </w:rPr>
        <w:t>; mention an enforcement mechanism; and adding a general disclaimer to avoid contradicting federal law.</w:t>
      </w:r>
      <w:r w:rsidR="00A82BB1">
        <w:rPr>
          <w:rFonts w:ascii="Verdana" w:hAnsi="Verdana" w:cs="Times New Roman"/>
          <w:sz w:val="24"/>
          <w:szCs w:val="24"/>
        </w:rPr>
        <w:t xml:space="preserve"> </w:t>
      </w:r>
      <w:r w:rsidR="003079CC">
        <w:rPr>
          <w:rFonts w:ascii="Verdana" w:hAnsi="Verdana" w:cs="Times New Roman"/>
          <w:sz w:val="24"/>
          <w:szCs w:val="24"/>
        </w:rPr>
        <w:t>Elyse Lieberman s</w:t>
      </w:r>
      <w:r w:rsidR="00A82BB1">
        <w:rPr>
          <w:rFonts w:ascii="Verdana" w:hAnsi="Verdana" w:cs="Times New Roman"/>
          <w:sz w:val="24"/>
          <w:szCs w:val="24"/>
        </w:rPr>
        <w:t xml:space="preserve">econded </w:t>
      </w:r>
      <w:r w:rsidR="003079CC">
        <w:rPr>
          <w:rFonts w:ascii="Verdana" w:hAnsi="Verdana" w:cs="Times New Roman"/>
          <w:sz w:val="24"/>
          <w:szCs w:val="24"/>
        </w:rPr>
        <w:t>the motion;</w:t>
      </w:r>
      <w:r w:rsidR="00A82BB1">
        <w:rPr>
          <w:rFonts w:ascii="Verdana" w:hAnsi="Verdana" w:cs="Times New Roman"/>
          <w:sz w:val="24"/>
          <w:szCs w:val="24"/>
        </w:rPr>
        <w:t xml:space="preserve"> motion passed.</w:t>
      </w:r>
    </w:p>
    <w:p w14:paraId="118D7AEE" w14:textId="77777777" w:rsidR="00A82BB1" w:rsidRDefault="00A82BB1" w:rsidP="00230B13">
      <w:pPr>
        <w:pStyle w:val="NoSpacing"/>
        <w:contextualSpacing/>
        <w:rPr>
          <w:rFonts w:ascii="Verdana" w:hAnsi="Verdana" w:cs="Times New Roman"/>
          <w:sz w:val="24"/>
          <w:szCs w:val="24"/>
        </w:rPr>
      </w:pPr>
    </w:p>
    <w:p w14:paraId="302B3423" w14:textId="53788DDF" w:rsidR="00B10A64" w:rsidRDefault="005F77E8" w:rsidP="00B55555">
      <w:pPr>
        <w:spacing w:after="0"/>
        <w:rPr>
          <w:rFonts w:ascii="Verdana" w:hAnsi="Verdana" w:cs="Times New Roman"/>
          <w:b/>
          <w:sz w:val="24"/>
          <w:szCs w:val="24"/>
        </w:rPr>
      </w:pPr>
      <w:r w:rsidRPr="00B55555">
        <w:rPr>
          <w:rFonts w:ascii="Verdana" w:hAnsi="Verdana" w:cs="Times New Roman"/>
          <w:b/>
          <w:sz w:val="24"/>
          <w:szCs w:val="24"/>
        </w:rPr>
        <w:t xml:space="preserve">Survey on Sign Language </w:t>
      </w:r>
      <w:r w:rsidR="00037661" w:rsidRPr="00B55555">
        <w:rPr>
          <w:rFonts w:ascii="Verdana" w:hAnsi="Verdana" w:cs="Times New Roman"/>
          <w:b/>
          <w:sz w:val="24"/>
          <w:szCs w:val="24"/>
        </w:rPr>
        <w:t xml:space="preserve">Interpreter </w:t>
      </w:r>
      <w:r w:rsidRPr="00B55555">
        <w:rPr>
          <w:rFonts w:ascii="Verdana" w:hAnsi="Verdana" w:cs="Times New Roman"/>
          <w:b/>
          <w:sz w:val="24"/>
          <w:szCs w:val="24"/>
        </w:rPr>
        <w:t>Pay</w:t>
      </w:r>
      <w:r w:rsidR="002100D6" w:rsidRPr="00B55555">
        <w:rPr>
          <w:rFonts w:ascii="Verdana" w:hAnsi="Verdana" w:cs="Times New Roman"/>
          <w:b/>
          <w:sz w:val="24"/>
          <w:szCs w:val="24"/>
        </w:rPr>
        <w:t xml:space="preserve"> in </w:t>
      </w:r>
      <w:r w:rsidRPr="00B55555">
        <w:rPr>
          <w:rFonts w:ascii="Verdana" w:hAnsi="Verdana" w:cs="Times New Roman"/>
          <w:b/>
          <w:sz w:val="24"/>
          <w:szCs w:val="24"/>
        </w:rPr>
        <w:t>the State of Texas</w:t>
      </w:r>
    </w:p>
    <w:p w14:paraId="13809484" w14:textId="4867ABA4" w:rsidR="00BC6F56" w:rsidRPr="00762035" w:rsidRDefault="00B10A64" w:rsidP="00B55555">
      <w:pPr>
        <w:spacing w:after="0"/>
        <w:rPr>
          <w:rFonts w:ascii="Verdana" w:hAnsi="Verdana" w:cs="Times New Roman"/>
          <w:sz w:val="24"/>
          <w:szCs w:val="24"/>
        </w:rPr>
      </w:pPr>
      <w:r w:rsidRPr="00762035">
        <w:rPr>
          <w:rFonts w:ascii="Verdana" w:hAnsi="Verdana" w:cs="Times New Roman"/>
          <w:sz w:val="24"/>
          <w:szCs w:val="24"/>
        </w:rPr>
        <w:t xml:space="preserve">GCPD </w:t>
      </w:r>
      <w:r w:rsidR="00BF354A">
        <w:rPr>
          <w:rFonts w:ascii="Verdana" w:hAnsi="Verdana" w:cs="Times New Roman"/>
          <w:sz w:val="24"/>
          <w:szCs w:val="24"/>
        </w:rPr>
        <w:t xml:space="preserve">surveyed a specific audience </w:t>
      </w:r>
      <w:r w:rsidR="00762035" w:rsidRPr="00762035">
        <w:rPr>
          <w:rFonts w:ascii="Verdana" w:hAnsi="Verdana" w:cs="Times New Roman"/>
          <w:sz w:val="24"/>
          <w:szCs w:val="24"/>
        </w:rPr>
        <w:t xml:space="preserve">to gather information </w:t>
      </w:r>
      <w:r w:rsidR="00762035" w:rsidRPr="00762035">
        <w:rPr>
          <w:rFonts w:ascii="Verdana" w:hAnsi="Verdana" w:cs="Arial Monospaced"/>
          <w:sz w:val="24"/>
          <w:szCs w:val="24"/>
        </w:rPr>
        <w:t xml:space="preserve">as to why retention and recruitment </w:t>
      </w:r>
      <w:r w:rsidR="00762035">
        <w:rPr>
          <w:rFonts w:ascii="Verdana" w:hAnsi="Verdana" w:cs="Arial Monospaced"/>
          <w:sz w:val="24"/>
          <w:szCs w:val="24"/>
        </w:rPr>
        <w:t>of qualified</w:t>
      </w:r>
      <w:r w:rsidR="00762035" w:rsidRPr="00762035">
        <w:rPr>
          <w:rFonts w:ascii="Verdana" w:hAnsi="Verdana" w:cs="Arial Monospaced"/>
          <w:sz w:val="24"/>
          <w:szCs w:val="24"/>
        </w:rPr>
        <w:t xml:space="preserve"> American Sign Language interpreters </w:t>
      </w:r>
      <w:r w:rsidR="00762035">
        <w:rPr>
          <w:rFonts w:ascii="Verdana" w:hAnsi="Verdana" w:cs="Arial Monospaced"/>
          <w:sz w:val="24"/>
          <w:szCs w:val="24"/>
        </w:rPr>
        <w:t>in</w:t>
      </w:r>
      <w:r w:rsidR="00762035" w:rsidRPr="00762035">
        <w:rPr>
          <w:rFonts w:ascii="Verdana" w:hAnsi="Verdana" w:cs="Arial Monospaced"/>
          <w:sz w:val="24"/>
          <w:szCs w:val="24"/>
        </w:rPr>
        <w:t xml:space="preserve"> the public school system has been such a challenge.</w:t>
      </w:r>
    </w:p>
    <w:p w14:paraId="1FA13ECA" w14:textId="77777777" w:rsidR="00B55555" w:rsidRDefault="00B55555" w:rsidP="00F176E5">
      <w:pPr>
        <w:spacing w:after="0"/>
        <w:rPr>
          <w:rFonts w:ascii="Verdana" w:hAnsi="Verdana" w:cs="Times New Roman"/>
          <w:sz w:val="24"/>
          <w:szCs w:val="24"/>
        </w:rPr>
      </w:pPr>
    </w:p>
    <w:p w14:paraId="55452B13" w14:textId="6FAB114A" w:rsidR="00762035" w:rsidRDefault="009A6D1A" w:rsidP="00B55555">
      <w:pPr>
        <w:pStyle w:val="NoSpacing"/>
        <w:contextualSpacing/>
        <w:rPr>
          <w:rFonts w:ascii="Verdana" w:hAnsi="Verdana" w:cs="Times New Roman"/>
          <w:sz w:val="24"/>
          <w:szCs w:val="24"/>
        </w:rPr>
      </w:pPr>
      <w:r w:rsidRPr="00964CD9">
        <w:rPr>
          <w:rFonts w:ascii="Verdana" w:hAnsi="Verdana" w:cs="Times New Roman"/>
          <w:b/>
          <w:sz w:val="24"/>
          <w:szCs w:val="24"/>
        </w:rPr>
        <w:t>Keeping</w:t>
      </w:r>
      <w:r w:rsidR="005E35DF" w:rsidRPr="00964CD9">
        <w:rPr>
          <w:rFonts w:ascii="Verdana" w:hAnsi="Verdana" w:cs="Times New Roman"/>
          <w:b/>
          <w:sz w:val="24"/>
          <w:szCs w:val="24"/>
        </w:rPr>
        <w:t xml:space="preserve"> Students with Disabilities</w:t>
      </w:r>
      <w:r w:rsidRPr="00964CD9">
        <w:rPr>
          <w:rFonts w:ascii="Verdana" w:hAnsi="Verdana" w:cs="Times New Roman"/>
          <w:b/>
          <w:sz w:val="24"/>
          <w:szCs w:val="24"/>
        </w:rPr>
        <w:t xml:space="preserve"> Safe</w:t>
      </w:r>
    </w:p>
    <w:p w14:paraId="6FEDB861" w14:textId="01A7B589" w:rsidR="00F176E5" w:rsidRDefault="009A6D1A" w:rsidP="00F176E5">
      <w:pPr>
        <w:pStyle w:val="NoSpacing"/>
        <w:contextualSpacing/>
        <w:rPr>
          <w:rFonts w:ascii="Verdana" w:hAnsi="Verdana" w:cs="Times New Roman"/>
          <w:sz w:val="24"/>
          <w:szCs w:val="24"/>
        </w:rPr>
      </w:pPr>
      <w:r>
        <w:rPr>
          <w:rFonts w:ascii="Verdana" w:hAnsi="Verdana" w:cs="Times New Roman"/>
          <w:sz w:val="24"/>
          <w:szCs w:val="24"/>
        </w:rPr>
        <w:t xml:space="preserve">Steven Aleman, </w:t>
      </w:r>
      <w:r w:rsidR="001E0392">
        <w:rPr>
          <w:rFonts w:ascii="Verdana" w:hAnsi="Verdana" w:cs="Times New Roman"/>
          <w:sz w:val="24"/>
          <w:szCs w:val="24"/>
        </w:rPr>
        <w:t xml:space="preserve">Senior Policy Specialist, </w:t>
      </w:r>
      <w:r>
        <w:rPr>
          <w:rFonts w:ascii="Verdana" w:hAnsi="Verdana" w:cs="Times New Roman"/>
          <w:sz w:val="24"/>
          <w:szCs w:val="24"/>
        </w:rPr>
        <w:t>Disability Rights Texas</w:t>
      </w:r>
      <w:r w:rsidR="001E0392">
        <w:rPr>
          <w:rFonts w:ascii="Verdana" w:hAnsi="Verdana" w:cs="Times New Roman"/>
          <w:sz w:val="24"/>
          <w:szCs w:val="24"/>
        </w:rPr>
        <w:t xml:space="preserve"> (</w:t>
      </w:r>
      <w:proofErr w:type="spellStart"/>
      <w:r w:rsidR="001E0392">
        <w:rPr>
          <w:rFonts w:ascii="Verdana" w:hAnsi="Verdana" w:cs="Times New Roman"/>
          <w:sz w:val="24"/>
          <w:szCs w:val="24"/>
        </w:rPr>
        <w:t>DRTx</w:t>
      </w:r>
      <w:proofErr w:type="spellEnd"/>
      <w:r w:rsidR="001E0392">
        <w:rPr>
          <w:rFonts w:ascii="Verdana" w:hAnsi="Verdana" w:cs="Times New Roman"/>
          <w:sz w:val="24"/>
          <w:szCs w:val="24"/>
        </w:rPr>
        <w:t>)</w:t>
      </w:r>
      <w:r w:rsidR="00AE56C0">
        <w:rPr>
          <w:rFonts w:ascii="Verdana" w:hAnsi="Verdana" w:cs="Times New Roman"/>
          <w:sz w:val="24"/>
          <w:szCs w:val="24"/>
        </w:rPr>
        <w:t xml:space="preserve">, spoke about </w:t>
      </w:r>
      <w:r w:rsidR="00827CCF">
        <w:rPr>
          <w:rFonts w:ascii="Verdana" w:hAnsi="Verdana" w:cs="Times New Roman"/>
          <w:sz w:val="24"/>
          <w:szCs w:val="24"/>
        </w:rPr>
        <w:t xml:space="preserve">students hurt </w:t>
      </w:r>
      <w:r w:rsidR="005102AF">
        <w:rPr>
          <w:rFonts w:ascii="Verdana" w:hAnsi="Verdana" w:cs="Times New Roman"/>
          <w:sz w:val="24"/>
          <w:szCs w:val="24"/>
        </w:rPr>
        <w:t>by school staff while at school</w:t>
      </w:r>
      <w:r w:rsidR="00827CCF">
        <w:rPr>
          <w:rFonts w:ascii="Verdana" w:hAnsi="Verdana" w:cs="Times New Roman"/>
          <w:sz w:val="24"/>
          <w:szCs w:val="24"/>
        </w:rPr>
        <w:t xml:space="preserve">. </w:t>
      </w:r>
      <w:r w:rsidR="00AE56C0">
        <w:rPr>
          <w:rFonts w:ascii="Verdana" w:hAnsi="Verdana" w:cs="Times New Roman"/>
          <w:sz w:val="24"/>
          <w:szCs w:val="24"/>
        </w:rPr>
        <w:t>Students with disabilities are o</w:t>
      </w:r>
      <w:r w:rsidR="00827CCF">
        <w:rPr>
          <w:rFonts w:ascii="Verdana" w:hAnsi="Verdana" w:cs="Times New Roman"/>
          <w:sz w:val="24"/>
          <w:szCs w:val="24"/>
        </w:rPr>
        <w:t>verrepresented in disciplinary actions</w:t>
      </w:r>
      <w:r w:rsidR="00AE56C0">
        <w:rPr>
          <w:rFonts w:ascii="Verdana" w:hAnsi="Verdana" w:cs="Times New Roman"/>
          <w:sz w:val="24"/>
          <w:szCs w:val="24"/>
        </w:rPr>
        <w:t>,</w:t>
      </w:r>
      <w:r w:rsidR="00827CCF">
        <w:rPr>
          <w:rFonts w:ascii="Verdana" w:hAnsi="Verdana" w:cs="Times New Roman"/>
          <w:sz w:val="24"/>
          <w:szCs w:val="24"/>
        </w:rPr>
        <w:t xml:space="preserve"> restraints, and in incidence by violence by school staff. </w:t>
      </w:r>
      <w:r w:rsidR="00305B74">
        <w:rPr>
          <w:rFonts w:ascii="Verdana" w:hAnsi="Verdana" w:cs="Times New Roman"/>
          <w:sz w:val="24"/>
          <w:szCs w:val="24"/>
        </w:rPr>
        <w:t>Most students with disabilities</w:t>
      </w:r>
      <w:r w:rsidR="00827CCF">
        <w:rPr>
          <w:rFonts w:ascii="Verdana" w:hAnsi="Verdana" w:cs="Times New Roman"/>
          <w:sz w:val="24"/>
          <w:szCs w:val="24"/>
        </w:rPr>
        <w:t xml:space="preserve"> identified </w:t>
      </w:r>
      <w:r w:rsidR="00305B74">
        <w:rPr>
          <w:rFonts w:ascii="Verdana" w:hAnsi="Verdana" w:cs="Times New Roman"/>
          <w:sz w:val="24"/>
          <w:szCs w:val="24"/>
        </w:rPr>
        <w:t>were students with autism</w:t>
      </w:r>
      <w:r w:rsidR="00827CCF">
        <w:rPr>
          <w:rFonts w:ascii="Verdana" w:hAnsi="Verdana" w:cs="Times New Roman"/>
          <w:sz w:val="24"/>
          <w:szCs w:val="24"/>
        </w:rPr>
        <w:t xml:space="preserve">. </w:t>
      </w:r>
      <w:r w:rsidR="003F58B4">
        <w:rPr>
          <w:rFonts w:ascii="Verdana" w:hAnsi="Verdana" w:cs="Times New Roman"/>
          <w:sz w:val="24"/>
          <w:szCs w:val="24"/>
        </w:rPr>
        <w:t>Mr. Aleman proposed ideas for the 88</w:t>
      </w:r>
      <w:r w:rsidR="003F58B4" w:rsidRPr="003F58B4">
        <w:rPr>
          <w:rFonts w:ascii="Verdana" w:hAnsi="Verdana" w:cs="Times New Roman"/>
          <w:sz w:val="24"/>
          <w:szCs w:val="24"/>
          <w:vertAlign w:val="superscript"/>
        </w:rPr>
        <w:t>th</w:t>
      </w:r>
      <w:r w:rsidR="003F58B4">
        <w:rPr>
          <w:rFonts w:ascii="Verdana" w:hAnsi="Verdana" w:cs="Times New Roman"/>
          <w:sz w:val="24"/>
          <w:szCs w:val="24"/>
        </w:rPr>
        <w:t xml:space="preserve"> Legislature</w:t>
      </w:r>
      <w:r w:rsidR="000E2EFE">
        <w:rPr>
          <w:rFonts w:ascii="Verdana" w:hAnsi="Verdana" w:cs="Times New Roman"/>
          <w:sz w:val="24"/>
          <w:szCs w:val="24"/>
        </w:rPr>
        <w:t>:</w:t>
      </w:r>
      <w:r w:rsidR="003F58B4">
        <w:rPr>
          <w:rFonts w:ascii="Verdana" w:hAnsi="Verdana" w:cs="Times New Roman"/>
          <w:sz w:val="24"/>
          <w:szCs w:val="24"/>
        </w:rPr>
        <w:t xml:space="preserve"> </w:t>
      </w:r>
      <w:r w:rsidR="000E2EFE">
        <w:rPr>
          <w:rFonts w:ascii="Verdana" w:hAnsi="Verdana" w:cs="Times New Roman"/>
          <w:sz w:val="24"/>
          <w:szCs w:val="24"/>
        </w:rPr>
        <w:t>e</w:t>
      </w:r>
      <w:r w:rsidR="003F58B4">
        <w:rPr>
          <w:rFonts w:ascii="Verdana" w:hAnsi="Verdana" w:cs="Times New Roman"/>
          <w:sz w:val="24"/>
          <w:szCs w:val="24"/>
        </w:rPr>
        <w:t xml:space="preserve">xtending the </w:t>
      </w:r>
      <w:r w:rsidR="000E2EFE">
        <w:rPr>
          <w:rFonts w:ascii="Verdana" w:hAnsi="Verdana" w:cs="Times New Roman"/>
          <w:sz w:val="24"/>
          <w:szCs w:val="24"/>
        </w:rPr>
        <w:t xml:space="preserve">retention period </w:t>
      </w:r>
      <w:r w:rsidR="00B85F3C">
        <w:rPr>
          <w:rFonts w:ascii="Verdana" w:hAnsi="Verdana" w:cs="Times New Roman"/>
          <w:sz w:val="24"/>
          <w:szCs w:val="24"/>
        </w:rPr>
        <w:t xml:space="preserve">of a recorded video surveillance to a minimum six months </w:t>
      </w:r>
      <w:r w:rsidR="000E2EFE">
        <w:rPr>
          <w:rFonts w:ascii="Verdana" w:hAnsi="Verdana" w:cs="Times New Roman"/>
          <w:sz w:val="24"/>
          <w:szCs w:val="24"/>
        </w:rPr>
        <w:t xml:space="preserve">to allow parents an opportunity to verify or document any allegations; and </w:t>
      </w:r>
      <w:r w:rsidR="00F50EF4">
        <w:rPr>
          <w:rFonts w:ascii="Verdana" w:hAnsi="Verdana" w:cs="Times New Roman"/>
          <w:sz w:val="24"/>
          <w:szCs w:val="24"/>
        </w:rPr>
        <w:t xml:space="preserve">ensure parents are aware of access to the resource. </w:t>
      </w:r>
      <w:r w:rsidR="0083784D">
        <w:rPr>
          <w:rFonts w:ascii="Verdana" w:hAnsi="Verdana" w:cs="Times New Roman"/>
          <w:sz w:val="24"/>
          <w:szCs w:val="24"/>
        </w:rPr>
        <w:t xml:space="preserve">Using technology to blur </w:t>
      </w:r>
      <w:r w:rsidR="00AF2D7D">
        <w:rPr>
          <w:rFonts w:ascii="Verdana" w:hAnsi="Verdana" w:cs="Times New Roman"/>
          <w:sz w:val="24"/>
          <w:szCs w:val="24"/>
        </w:rPr>
        <w:t xml:space="preserve">or mask </w:t>
      </w:r>
      <w:r w:rsidR="0083784D">
        <w:rPr>
          <w:rFonts w:ascii="Verdana" w:hAnsi="Verdana" w:cs="Times New Roman"/>
          <w:sz w:val="24"/>
          <w:szCs w:val="24"/>
        </w:rPr>
        <w:t xml:space="preserve">a section of the video or obtaining parental consent protects the privacy of students who </w:t>
      </w:r>
      <w:proofErr w:type="gramStart"/>
      <w:r w:rsidR="0083784D">
        <w:rPr>
          <w:rFonts w:ascii="Verdana" w:hAnsi="Verdana" w:cs="Times New Roman"/>
          <w:sz w:val="24"/>
          <w:szCs w:val="24"/>
        </w:rPr>
        <w:t>aren’t</w:t>
      </w:r>
      <w:proofErr w:type="gramEnd"/>
      <w:r w:rsidR="0083784D">
        <w:rPr>
          <w:rFonts w:ascii="Verdana" w:hAnsi="Verdana" w:cs="Times New Roman"/>
          <w:sz w:val="24"/>
          <w:szCs w:val="24"/>
        </w:rPr>
        <w:t xml:space="preserve"> being targeted. </w:t>
      </w:r>
      <w:r w:rsidR="006C6D25">
        <w:rPr>
          <w:rFonts w:ascii="Verdana" w:hAnsi="Verdana" w:cs="Times New Roman"/>
          <w:sz w:val="24"/>
          <w:szCs w:val="24"/>
        </w:rPr>
        <w:t>Secondly</w:t>
      </w:r>
      <w:r w:rsidR="00F50EF4">
        <w:rPr>
          <w:rFonts w:ascii="Verdana" w:hAnsi="Verdana" w:cs="Times New Roman"/>
          <w:sz w:val="24"/>
          <w:szCs w:val="24"/>
        </w:rPr>
        <w:t xml:space="preserve">, someone who has a history of hurting a student </w:t>
      </w:r>
      <w:proofErr w:type="gramStart"/>
      <w:r w:rsidR="00501C8F">
        <w:rPr>
          <w:rFonts w:ascii="Verdana" w:hAnsi="Verdana" w:cs="Times New Roman"/>
          <w:sz w:val="24"/>
          <w:szCs w:val="24"/>
        </w:rPr>
        <w:t>should not be allowed</w:t>
      </w:r>
      <w:proofErr w:type="gramEnd"/>
      <w:r w:rsidR="00501C8F">
        <w:rPr>
          <w:rFonts w:ascii="Verdana" w:hAnsi="Verdana" w:cs="Times New Roman"/>
          <w:sz w:val="24"/>
          <w:szCs w:val="24"/>
        </w:rPr>
        <w:t xml:space="preserve"> to</w:t>
      </w:r>
      <w:r w:rsidR="00F50EF4">
        <w:rPr>
          <w:rFonts w:ascii="Verdana" w:hAnsi="Verdana" w:cs="Times New Roman"/>
          <w:sz w:val="24"/>
          <w:szCs w:val="24"/>
        </w:rPr>
        <w:t xml:space="preserve"> remain</w:t>
      </w:r>
      <w:r w:rsidR="00501C8F">
        <w:rPr>
          <w:rFonts w:ascii="Verdana" w:hAnsi="Verdana" w:cs="Times New Roman"/>
          <w:sz w:val="24"/>
          <w:szCs w:val="24"/>
        </w:rPr>
        <w:t xml:space="preserve"> in the classroom. TEA has a tool</w:t>
      </w:r>
      <w:r w:rsidR="00DF051C">
        <w:rPr>
          <w:rFonts w:ascii="Verdana" w:hAnsi="Verdana" w:cs="Times New Roman"/>
          <w:sz w:val="24"/>
          <w:szCs w:val="24"/>
        </w:rPr>
        <w:t xml:space="preserve"> called “Do Not Hire Registry”</w:t>
      </w:r>
      <w:r w:rsidR="00501C8F">
        <w:rPr>
          <w:rFonts w:ascii="Verdana" w:hAnsi="Verdana" w:cs="Times New Roman"/>
          <w:sz w:val="24"/>
          <w:szCs w:val="24"/>
        </w:rPr>
        <w:t xml:space="preserve"> that targets sexu</w:t>
      </w:r>
      <w:r w:rsidR="00AF2D7D">
        <w:rPr>
          <w:rFonts w:ascii="Verdana" w:hAnsi="Verdana" w:cs="Times New Roman"/>
          <w:sz w:val="24"/>
          <w:szCs w:val="24"/>
        </w:rPr>
        <w:t xml:space="preserve">al offenders in public schools; </w:t>
      </w:r>
      <w:proofErr w:type="spellStart"/>
      <w:r w:rsidR="00501C8F">
        <w:rPr>
          <w:rFonts w:ascii="Verdana" w:hAnsi="Verdana" w:cs="Times New Roman"/>
          <w:sz w:val="24"/>
          <w:szCs w:val="24"/>
        </w:rPr>
        <w:t>DRTx</w:t>
      </w:r>
      <w:proofErr w:type="spellEnd"/>
      <w:r w:rsidR="00501C8F">
        <w:rPr>
          <w:rFonts w:ascii="Verdana" w:hAnsi="Verdana" w:cs="Times New Roman"/>
          <w:sz w:val="24"/>
          <w:szCs w:val="24"/>
        </w:rPr>
        <w:t xml:space="preserve"> asks </w:t>
      </w:r>
      <w:r w:rsidR="00AF2D7D">
        <w:rPr>
          <w:rFonts w:ascii="Verdana" w:hAnsi="Verdana" w:cs="Times New Roman"/>
          <w:sz w:val="24"/>
          <w:szCs w:val="24"/>
        </w:rPr>
        <w:t>the registry</w:t>
      </w:r>
      <w:r w:rsidR="00501C8F">
        <w:rPr>
          <w:rFonts w:ascii="Verdana" w:hAnsi="Verdana" w:cs="Times New Roman"/>
          <w:sz w:val="24"/>
          <w:szCs w:val="24"/>
        </w:rPr>
        <w:t xml:space="preserve"> include people identified as abusing students</w:t>
      </w:r>
      <w:r w:rsidR="006F2F1B">
        <w:rPr>
          <w:rFonts w:ascii="Verdana" w:hAnsi="Verdana" w:cs="Times New Roman"/>
          <w:sz w:val="24"/>
          <w:szCs w:val="24"/>
        </w:rPr>
        <w:t xml:space="preserve">. Thirdly, </w:t>
      </w:r>
      <w:proofErr w:type="spellStart"/>
      <w:r w:rsidR="006F2F1B">
        <w:rPr>
          <w:rFonts w:ascii="Verdana" w:hAnsi="Verdana" w:cs="Times New Roman"/>
          <w:sz w:val="24"/>
          <w:szCs w:val="24"/>
        </w:rPr>
        <w:t>DRTx</w:t>
      </w:r>
      <w:proofErr w:type="spellEnd"/>
      <w:r w:rsidR="006F2F1B">
        <w:rPr>
          <w:rFonts w:ascii="Verdana" w:hAnsi="Verdana" w:cs="Times New Roman"/>
          <w:sz w:val="24"/>
          <w:szCs w:val="24"/>
        </w:rPr>
        <w:t xml:space="preserve"> seeks reforms in the areas of better data and more</w:t>
      </w:r>
      <w:r w:rsidR="00FC52B4">
        <w:rPr>
          <w:rFonts w:ascii="Verdana" w:hAnsi="Verdana" w:cs="Times New Roman"/>
          <w:sz w:val="24"/>
          <w:szCs w:val="24"/>
        </w:rPr>
        <w:t xml:space="preserve"> widely available,</w:t>
      </w:r>
      <w:r w:rsidR="006F2F1B">
        <w:rPr>
          <w:rFonts w:ascii="Verdana" w:hAnsi="Verdana" w:cs="Times New Roman"/>
          <w:sz w:val="24"/>
          <w:szCs w:val="24"/>
        </w:rPr>
        <w:t xml:space="preserve"> proactive training to help with interactions between staff and students with disabilities. </w:t>
      </w:r>
      <w:r w:rsidR="00DF051C">
        <w:rPr>
          <w:rFonts w:ascii="Verdana" w:hAnsi="Verdana" w:cs="Times New Roman"/>
          <w:sz w:val="24"/>
          <w:szCs w:val="24"/>
        </w:rPr>
        <w:t>C</w:t>
      </w:r>
      <w:r w:rsidR="00E86060">
        <w:rPr>
          <w:rFonts w:ascii="Verdana" w:hAnsi="Verdana" w:cs="Times New Roman"/>
          <w:sz w:val="24"/>
          <w:szCs w:val="24"/>
        </w:rPr>
        <w:t>oalition of Texans with Disabilities</w:t>
      </w:r>
      <w:r w:rsidR="00DF051C">
        <w:rPr>
          <w:rFonts w:ascii="Verdana" w:hAnsi="Verdana" w:cs="Times New Roman"/>
          <w:sz w:val="24"/>
          <w:szCs w:val="24"/>
        </w:rPr>
        <w:t xml:space="preserve"> and </w:t>
      </w:r>
      <w:proofErr w:type="spellStart"/>
      <w:r w:rsidR="00DF051C">
        <w:rPr>
          <w:rFonts w:ascii="Verdana" w:hAnsi="Verdana" w:cs="Times New Roman"/>
          <w:sz w:val="24"/>
          <w:szCs w:val="24"/>
        </w:rPr>
        <w:t>DRTx</w:t>
      </w:r>
      <w:proofErr w:type="spellEnd"/>
      <w:r w:rsidR="00DF051C">
        <w:rPr>
          <w:rFonts w:ascii="Verdana" w:hAnsi="Verdana" w:cs="Times New Roman"/>
          <w:sz w:val="24"/>
          <w:szCs w:val="24"/>
        </w:rPr>
        <w:t xml:space="preserve"> are available as resources.</w:t>
      </w:r>
    </w:p>
    <w:p w14:paraId="0D96D1A2" w14:textId="447A5D3A" w:rsidR="009F79D2" w:rsidRDefault="009F79D2" w:rsidP="00F176E5">
      <w:pPr>
        <w:pStyle w:val="NoSpacing"/>
        <w:contextualSpacing/>
        <w:rPr>
          <w:rFonts w:ascii="Verdana" w:hAnsi="Verdana" w:cs="Times New Roman"/>
          <w:sz w:val="24"/>
          <w:szCs w:val="24"/>
        </w:rPr>
      </w:pPr>
    </w:p>
    <w:p w14:paraId="5CAC4DB5" w14:textId="2398B042" w:rsidR="008A2452" w:rsidRDefault="009819B3" w:rsidP="00364247">
      <w:pPr>
        <w:pStyle w:val="NoSpacing"/>
        <w:contextualSpacing/>
        <w:rPr>
          <w:rFonts w:ascii="Verdana" w:hAnsi="Verdana" w:cs="Times New Roman"/>
          <w:sz w:val="24"/>
          <w:szCs w:val="24"/>
        </w:rPr>
      </w:pPr>
      <w:r>
        <w:rPr>
          <w:rFonts w:ascii="Verdana" w:hAnsi="Verdana" w:cs="Times New Roman"/>
          <w:b/>
          <w:sz w:val="24"/>
          <w:szCs w:val="24"/>
        </w:rPr>
        <w:t xml:space="preserve">Cost Containment </w:t>
      </w:r>
      <w:r w:rsidR="00180DC9">
        <w:rPr>
          <w:rFonts w:ascii="Verdana" w:hAnsi="Verdana" w:cs="Times New Roman"/>
          <w:b/>
          <w:sz w:val="24"/>
          <w:szCs w:val="24"/>
        </w:rPr>
        <w:t xml:space="preserve">Recommendations in </w:t>
      </w:r>
      <w:r w:rsidR="00AD4AF5" w:rsidRPr="00AD4AF5">
        <w:rPr>
          <w:rFonts w:ascii="Verdana" w:hAnsi="Verdana" w:cs="Times New Roman"/>
          <w:b/>
          <w:sz w:val="24"/>
          <w:szCs w:val="24"/>
        </w:rPr>
        <w:t xml:space="preserve">all </w:t>
      </w:r>
      <w:r w:rsidR="00AD4AF5" w:rsidRPr="005F77E8">
        <w:rPr>
          <w:rFonts w:ascii="Verdana" w:hAnsi="Verdana" w:cs="Times New Roman"/>
          <w:b/>
          <w:sz w:val="24"/>
          <w:szCs w:val="24"/>
        </w:rPr>
        <w:t>H</w:t>
      </w:r>
      <w:r w:rsidR="005F77E8" w:rsidRPr="005F77E8">
        <w:rPr>
          <w:rFonts w:ascii="Verdana" w:hAnsi="Verdana" w:cs="Times New Roman"/>
          <w:b/>
          <w:sz w:val="24"/>
          <w:szCs w:val="24"/>
        </w:rPr>
        <w:t>ome and Community-based Services</w:t>
      </w:r>
      <w:r w:rsidR="00AD4AF5" w:rsidRPr="00AD4AF5">
        <w:rPr>
          <w:rFonts w:ascii="Verdana" w:hAnsi="Verdana" w:cs="Times New Roman"/>
          <w:b/>
          <w:sz w:val="24"/>
          <w:szCs w:val="24"/>
        </w:rPr>
        <w:t xml:space="preserve"> Programs</w:t>
      </w:r>
      <w:r w:rsidR="00180DC9">
        <w:rPr>
          <w:rFonts w:ascii="Verdana" w:hAnsi="Verdana" w:cs="Times New Roman"/>
          <w:sz w:val="24"/>
          <w:szCs w:val="24"/>
        </w:rPr>
        <w:t xml:space="preserve"> –</w:t>
      </w:r>
      <w:r w:rsidR="005F77E8">
        <w:rPr>
          <w:rFonts w:ascii="Verdana" w:hAnsi="Verdana" w:cs="Times New Roman"/>
          <w:sz w:val="24"/>
          <w:szCs w:val="24"/>
        </w:rPr>
        <w:t xml:space="preserve"> </w:t>
      </w:r>
      <w:r w:rsidR="00964CD9">
        <w:rPr>
          <w:rFonts w:ascii="Verdana" w:hAnsi="Verdana" w:cs="Times New Roman"/>
          <w:sz w:val="24"/>
          <w:szCs w:val="24"/>
        </w:rPr>
        <w:t>Cathy Cranston</w:t>
      </w:r>
      <w:r w:rsidR="00881DD8">
        <w:rPr>
          <w:rFonts w:ascii="Verdana" w:hAnsi="Verdana" w:cs="Times New Roman"/>
          <w:sz w:val="24"/>
          <w:szCs w:val="24"/>
        </w:rPr>
        <w:t xml:space="preserve"> and Nancy Crowther</w:t>
      </w:r>
      <w:r w:rsidR="00342AFF">
        <w:rPr>
          <w:rFonts w:ascii="Verdana" w:hAnsi="Verdana" w:cs="Times New Roman"/>
          <w:sz w:val="24"/>
          <w:szCs w:val="24"/>
        </w:rPr>
        <w:t xml:space="preserve"> spoke, representing the</w:t>
      </w:r>
      <w:r w:rsidR="00964CD9" w:rsidRPr="00881DD8">
        <w:rPr>
          <w:rFonts w:ascii="Verdana" w:hAnsi="Verdana" w:cs="Times New Roman"/>
          <w:sz w:val="24"/>
          <w:szCs w:val="24"/>
        </w:rPr>
        <w:t xml:space="preserve"> </w:t>
      </w:r>
      <w:r w:rsidR="005E35DF" w:rsidRPr="00881DD8">
        <w:rPr>
          <w:rFonts w:ascii="Verdana" w:hAnsi="Verdana" w:cs="Times New Roman"/>
          <w:sz w:val="24"/>
          <w:szCs w:val="24"/>
        </w:rPr>
        <w:t>Personal Attendant Coalition of Texas</w:t>
      </w:r>
      <w:r w:rsidR="003C13EB">
        <w:rPr>
          <w:rFonts w:ascii="Verdana" w:hAnsi="Verdana" w:cs="Times New Roman"/>
          <w:sz w:val="24"/>
          <w:szCs w:val="24"/>
        </w:rPr>
        <w:t xml:space="preserve"> (PACT)</w:t>
      </w:r>
      <w:r w:rsidR="009A5BC9">
        <w:rPr>
          <w:rFonts w:ascii="Verdana" w:hAnsi="Verdana" w:cs="Times New Roman"/>
          <w:sz w:val="24"/>
          <w:szCs w:val="24"/>
        </w:rPr>
        <w:t xml:space="preserve">. </w:t>
      </w:r>
      <w:r w:rsidR="00CB1397">
        <w:rPr>
          <w:rFonts w:ascii="Verdana" w:hAnsi="Verdana" w:cs="Times New Roman"/>
          <w:sz w:val="24"/>
          <w:szCs w:val="24"/>
        </w:rPr>
        <w:t>Th</w:t>
      </w:r>
      <w:r w:rsidR="000741F0">
        <w:rPr>
          <w:rFonts w:ascii="Verdana" w:hAnsi="Verdana" w:cs="Times New Roman"/>
          <w:sz w:val="24"/>
          <w:szCs w:val="24"/>
        </w:rPr>
        <w:t>e</w:t>
      </w:r>
      <w:r w:rsidR="00CB1397">
        <w:rPr>
          <w:rFonts w:ascii="Verdana" w:hAnsi="Verdana" w:cs="Times New Roman"/>
          <w:sz w:val="24"/>
          <w:szCs w:val="24"/>
        </w:rPr>
        <w:t xml:space="preserve"> effort </w:t>
      </w:r>
      <w:r w:rsidR="000741F0">
        <w:rPr>
          <w:rFonts w:ascii="Verdana" w:hAnsi="Verdana" w:cs="Times New Roman"/>
          <w:sz w:val="24"/>
          <w:szCs w:val="24"/>
        </w:rPr>
        <w:t>to improve the wages and livabi</w:t>
      </w:r>
      <w:r w:rsidR="003C13EB">
        <w:rPr>
          <w:rFonts w:ascii="Verdana" w:hAnsi="Verdana" w:cs="Times New Roman"/>
          <w:sz w:val="24"/>
          <w:szCs w:val="24"/>
        </w:rPr>
        <w:t>l</w:t>
      </w:r>
      <w:r w:rsidR="000741F0">
        <w:rPr>
          <w:rFonts w:ascii="Verdana" w:hAnsi="Verdana" w:cs="Times New Roman"/>
          <w:sz w:val="24"/>
          <w:szCs w:val="24"/>
        </w:rPr>
        <w:t xml:space="preserve">ity for personal care attendants </w:t>
      </w:r>
      <w:r w:rsidR="00CB1397">
        <w:rPr>
          <w:rFonts w:ascii="Verdana" w:hAnsi="Verdana" w:cs="Times New Roman"/>
          <w:sz w:val="24"/>
          <w:szCs w:val="24"/>
        </w:rPr>
        <w:t xml:space="preserve">has been an issue for 16 years in </w:t>
      </w:r>
      <w:r w:rsidR="00100023">
        <w:rPr>
          <w:rFonts w:ascii="Verdana" w:hAnsi="Verdana" w:cs="Times New Roman"/>
          <w:sz w:val="24"/>
          <w:szCs w:val="24"/>
        </w:rPr>
        <w:t>home and c</w:t>
      </w:r>
      <w:r w:rsidR="00CB1397">
        <w:rPr>
          <w:rFonts w:ascii="Verdana" w:hAnsi="Verdana" w:cs="Times New Roman"/>
          <w:sz w:val="24"/>
          <w:szCs w:val="24"/>
        </w:rPr>
        <w:t>ommunity-</w:t>
      </w:r>
      <w:r w:rsidR="00100023">
        <w:rPr>
          <w:rFonts w:ascii="Verdana" w:hAnsi="Verdana" w:cs="Times New Roman"/>
          <w:sz w:val="24"/>
          <w:szCs w:val="24"/>
        </w:rPr>
        <w:t>b</w:t>
      </w:r>
      <w:r w:rsidR="00CB1397">
        <w:rPr>
          <w:rFonts w:ascii="Verdana" w:hAnsi="Verdana" w:cs="Times New Roman"/>
          <w:sz w:val="24"/>
          <w:szCs w:val="24"/>
        </w:rPr>
        <w:t xml:space="preserve">ased </w:t>
      </w:r>
      <w:r w:rsidR="00100023">
        <w:rPr>
          <w:rFonts w:ascii="Verdana" w:hAnsi="Verdana" w:cs="Times New Roman"/>
          <w:sz w:val="24"/>
          <w:szCs w:val="24"/>
        </w:rPr>
        <w:t>s</w:t>
      </w:r>
      <w:r w:rsidR="00CB1397">
        <w:rPr>
          <w:rFonts w:ascii="Verdana" w:hAnsi="Verdana" w:cs="Times New Roman"/>
          <w:sz w:val="24"/>
          <w:szCs w:val="24"/>
        </w:rPr>
        <w:t xml:space="preserve">ervices </w:t>
      </w:r>
      <w:r w:rsidR="00100023">
        <w:rPr>
          <w:rFonts w:ascii="Verdana" w:hAnsi="Verdana" w:cs="Times New Roman"/>
          <w:sz w:val="24"/>
          <w:szCs w:val="24"/>
        </w:rPr>
        <w:t>programs</w:t>
      </w:r>
      <w:r w:rsidR="00CB1397">
        <w:rPr>
          <w:rFonts w:ascii="Verdana" w:hAnsi="Verdana" w:cs="Times New Roman"/>
          <w:sz w:val="24"/>
          <w:szCs w:val="24"/>
        </w:rPr>
        <w:t xml:space="preserve">. </w:t>
      </w:r>
      <w:r w:rsidR="003C13EB">
        <w:rPr>
          <w:rFonts w:ascii="Verdana" w:hAnsi="Verdana" w:cs="Times New Roman"/>
          <w:sz w:val="24"/>
          <w:szCs w:val="24"/>
        </w:rPr>
        <w:t>Attendants make $8.11 an hour. Finding a</w:t>
      </w:r>
      <w:r w:rsidR="00151CE3">
        <w:rPr>
          <w:rFonts w:ascii="Verdana" w:hAnsi="Verdana" w:cs="Times New Roman"/>
          <w:sz w:val="24"/>
          <w:szCs w:val="24"/>
        </w:rPr>
        <w:t xml:space="preserve"> personal care</w:t>
      </w:r>
      <w:r w:rsidR="003C13EB">
        <w:rPr>
          <w:rFonts w:ascii="Verdana" w:hAnsi="Verdana" w:cs="Times New Roman"/>
          <w:sz w:val="24"/>
          <w:szCs w:val="24"/>
        </w:rPr>
        <w:t xml:space="preserve"> attendant and affordable, accessible and integrated housing are interconnected issues. </w:t>
      </w:r>
      <w:r w:rsidR="00917BF3">
        <w:rPr>
          <w:rFonts w:ascii="Verdana" w:hAnsi="Verdana" w:cs="Times New Roman"/>
          <w:sz w:val="24"/>
          <w:szCs w:val="24"/>
        </w:rPr>
        <w:t xml:space="preserve">HHSC primarily manages the funding. </w:t>
      </w:r>
      <w:r w:rsidR="00531E86">
        <w:rPr>
          <w:rFonts w:ascii="Verdana" w:hAnsi="Verdana" w:cs="Times New Roman"/>
          <w:sz w:val="24"/>
          <w:szCs w:val="24"/>
        </w:rPr>
        <w:t>PACT suggested the following c</w:t>
      </w:r>
      <w:r w:rsidR="00CB1397">
        <w:rPr>
          <w:rFonts w:ascii="Verdana" w:hAnsi="Verdana" w:cs="Times New Roman"/>
          <w:sz w:val="24"/>
          <w:szCs w:val="24"/>
        </w:rPr>
        <w:t>ost containment s</w:t>
      </w:r>
      <w:r w:rsidR="00917BF3">
        <w:rPr>
          <w:rFonts w:ascii="Verdana" w:hAnsi="Verdana" w:cs="Times New Roman"/>
          <w:sz w:val="24"/>
          <w:szCs w:val="24"/>
        </w:rPr>
        <w:t>trategies:</w:t>
      </w:r>
      <w:r w:rsidR="00CB1397">
        <w:rPr>
          <w:rFonts w:ascii="Verdana" w:hAnsi="Verdana" w:cs="Times New Roman"/>
          <w:sz w:val="24"/>
          <w:szCs w:val="24"/>
        </w:rPr>
        <w:t xml:space="preserve"> </w:t>
      </w:r>
      <w:r w:rsidR="00151CE3">
        <w:rPr>
          <w:rFonts w:ascii="Verdana" w:hAnsi="Verdana" w:cs="Times New Roman"/>
          <w:sz w:val="24"/>
          <w:szCs w:val="24"/>
        </w:rPr>
        <w:t>S</w:t>
      </w:r>
      <w:r w:rsidR="00CB1397">
        <w:rPr>
          <w:rFonts w:ascii="Verdana" w:hAnsi="Verdana" w:cs="Times New Roman"/>
          <w:sz w:val="24"/>
          <w:szCs w:val="24"/>
        </w:rPr>
        <w:t>eek a new department to oversee transition of current long</w:t>
      </w:r>
      <w:r w:rsidR="00B61A2E">
        <w:rPr>
          <w:rFonts w:ascii="Verdana" w:hAnsi="Verdana" w:cs="Times New Roman"/>
          <w:sz w:val="24"/>
          <w:szCs w:val="24"/>
        </w:rPr>
        <w:t>-</w:t>
      </w:r>
      <w:r w:rsidR="00CB1397">
        <w:rPr>
          <w:rFonts w:ascii="Verdana" w:hAnsi="Verdana" w:cs="Times New Roman"/>
          <w:sz w:val="24"/>
          <w:szCs w:val="24"/>
        </w:rPr>
        <w:t>term services and supports</w:t>
      </w:r>
      <w:r w:rsidR="00917BF3">
        <w:rPr>
          <w:rFonts w:ascii="Verdana" w:hAnsi="Verdana" w:cs="Times New Roman"/>
          <w:sz w:val="24"/>
          <w:szCs w:val="24"/>
        </w:rPr>
        <w:t>, with a focus on home and community-based services.</w:t>
      </w:r>
      <w:r w:rsidR="003C13EB">
        <w:rPr>
          <w:rFonts w:ascii="Verdana" w:hAnsi="Verdana" w:cs="Times New Roman"/>
          <w:sz w:val="24"/>
          <w:szCs w:val="24"/>
        </w:rPr>
        <w:t xml:space="preserve"> </w:t>
      </w:r>
      <w:r w:rsidR="00D26641">
        <w:rPr>
          <w:rFonts w:ascii="Verdana" w:hAnsi="Verdana" w:cs="Times New Roman"/>
          <w:sz w:val="24"/>
          <w:szCs w:val="24"/>
        </w:rPr>
        <w:t xml:space="preserve">Provide education </w:t>
      </w:r>
      <w:r w:rsidR="003D1468">
        <w:rPr>
          <w:rFonts w:ascii="Verdana" w:hAnsi="Verdana" w:cs="Times New Roman"/>
          <w:sz w:val="24"/>
          <w:szCs w:val="24"/>
        </w:rPr>
        <w:t>on the benefits and use</w:t>
      </w:r>
      <w:r w:rsidR="005D6A47">
        <w:rPr>
          <w:rFonts w:ascii="Verdana" w:hAnsi="Verdana" w:cs="Times New Roman"/>
          <w:sz w:val="24"/>
          <w:szCs w:val="24"/>
        </w:rPr>
        <w:t xml:space="preserve"> </w:t>
      </w:r>
      <w:r w:rsidR="003D1468">
        <w:rPr>
          <w:rFonts w:ascii="Verdana" w:hAnsi="Verdana" w:cs="Times New Roman"/>
          <w:sz w:val="24"/>
          <w:szCs w:val="24"/>
        </w:rPr>
        <w:t xml:space="preserve">of </w:t>
      </w:r>
      <w:r w:rsidR="005D6A47">
        <w:rPr>
          <w:rFonts w:ascii="Verdana" w:hAnsi="Verdana" w:cs="Times New Roman"/>
          <w:sz w:val="24"/>
          <w:szCs w:val="24"/>
        </w:rPr>
        <w:t>the consumer-directed services model</w:t>
      </w:r>
      <w:r w:rsidR="008A2452">
        <w:rPr>
          <w:rFonts w:ascii="Verdana" w:hAnsi="Verdana" w:cs="Times New Roman"/>
          <w:sz w:val="24"/>
          <w:szCs w:val="24"/>
        </w:rPr>
        <w:t xml:space="preserve">. </w:t>
      </w:r>
      <w:r w:rsidR="005D6A47">
        <w:rPr>
          <w:rFonts w:ascii="Verdana" w:hAnsi="Verdana" w:cs="Times New Roman"/>
          <w:sz w:val="24"/>
          <w:szCs w:val="24"/>
        </w:rPr>
        <w:t>Supported consultation wi</w:t>
      </w:r>
      <w:r w:rsidR="009E3144">
        <w:rPr>
          <w:rFonts w:ascii="Verdana" w:hAnsi="Verdana" w:cs="Times New Roman"/>
          <w:sz w:val="24"/>
          <w:szCs w:val="24"/>
        </w:rPr>
        <w:t>thin the c</w:t>
      </w:r>
      <w:r w:rsidR="005D6A47">
        <w:rPr>
          <w:rFonts w:ascii="Verdana" w:hAnsi="Verdana" w:cs="Times New Roman"/>
          <w:sz w:val="24"/>
          <w:szCs w:val="24"/>
        </w:rPr>
        <w:t>ommunity gives the consumer assistance from their fiscal management service agency to help recruit and retain attendants.</w:t>
      </w:r>
      <w:r w:rsidR="003D1468">
        <w:rPr>
          <w:rFonts w:ascii="Verdana" w:hAnsi="Verdana" w:cs="Times New Roman"/>
          <w:sz w:val="24"/>
          <w:szCs w:val="24"/>
        </w:rPr>
        <w:t xml:space="preserve"> </w:t>
      </w:r>
      <w:r w:rsidR="007705E5">
        <w:rPr>
          <w:rFonts w:ascii="Verdana" w:hAnsi="Verdana" w:cs="Times New Roman"/>
          <w:sz w:val="24"/>
          <w:szCs w:val="24"/>
        </w:rPr>
        <w:t>Minimize</w:t>
      </w:r>
      <w:r w:rsidR="00EF5953" w:rsidRPr="00EF5953">
        <w:rPr>
          <w:rFonts w:ascii="Verdana" w:hAnsi="Verdana" w:cs="Times New Roman"/>
          <w:sz w:val="24"/>
          <w:szCs w:val="24"/>
        </w:rPr>
        <w:t xml:space="preserve"> ri</w:t>
      </w:r>
      <w:r w:rsidR="00151CE3" w:rsidRPr="00EF5953">
        <w:rPr>
          <w:rFonts w:ascii="Verdana" w:hAnsi="Verdana" w:cs="Times New Roman"/>
          <w:sz w:val="24"/>
          <w:szCs w:val="24"/>
        </w:rPr>
        <w:t>sing h</w:t>
      </w:r>
      <w:r w:rsidR="00A91644" w:rsidRPr="00EF5953">
        <w:rPr>
          <w:rFonts w:ascii="Verdana" w:hAnsi="Verdana" w:cs="Times New Roman"/>
          <w:sz w:val="24"/>
          <w:szCs w:val="24"/>
        </w:rPr>
        <w:t>ealth</w:t>
      </w:r>
      <w:r w:rsidR="00151CE3" w:rsidRPr="00EF5953">
        <w:rPr>
          <w:rFonts w:ascii="Verdana" w:hAnsi="Verdana" w:cs="Times New Roman"/>
          <w:sz w:val="24"/>
          <w:szCs w:val="24"/>
        </w:rPr>
        <w:t>care</w:t>
      </w:r>
      <w:r w:rsidR="00A91644" w:rsidRPr="00EF5953">
        <w:rPr>
          <w:rFonts w:ascii="Verdana" w:hAnsi="Verdana" w:cs="Times New Roman"/>
          <w:sz w:val="24"/>
          <w:szCs w:val="24"/>
        </w:rPr>
        <w:t xml:space="preserve"> </w:t>
      </w:r>
      <w:r w:rsidR="008A2452" w:rsidRPr="00EF5953">
        <w:rPr>
          <w:rFonts w:ascii="Verdana" w:hAnsi="Verdana" w:cs="Times New Roman"/>
          <w:sz w:val="24"/>
          <w:szCs w:val="24"/>
        </w:rPr>
        <w:t>costs</w:t>
      </w:r>
      <w:r w:rsidR="00596790" w:rsidRPr="00EF5953">
        <w:rPr>
          <w:rFonts w:ascii="Verdana" w:hAnsi="Verdana" w:cs="Times New Roman"/>
          <w:sz w:val="24"/>
          <w:szCs w:val="24"/>
        </w:rPr>
        <w:t xml:space="preserve"> when someone experiences </w:t>
      </w:r>
      <w:r w:rsidR="008A2452" w:rsidRPr="00EF5953">
        <w:rPr>
          <w:rFonts w:ascii="Verdana" w:hAnsi="Verdana" w:cs="Times New Roman"/>
          <w:sz w:val="24"/>
          <w:szCs w:val="24"/>
        </w:rPr>
        <w:t xml:space="preserve">medical issues </w:t>
      </w:r>
      <w:r w:rsidR="00D625D4" w:rsidRPr="00EF5953">
        <w:rPr>
          <w:rFonts w:ascii="Verdana" w:hAnsi="Verdana" w:cs="Times New Roman"/>
          <w:sz w:val="24"/>
          <w:szCs w:val="24"/>
        </w:rPr>
        <w:t>elevating them to</w:t>
      </w:r>
      <w:r w:rsidR="00596790" w:rsidRPr="00EF5953">
        <w:rPr>
          <w:rFonts w:ascii="Verdana" w:hAnsi="Verdana" w:cs="Times New Roman"/>
          <w:sz w:val="24"/>
          <w:szCs w:val="24"/>
        </w:rPr>
        <w:t xml:space="preserve"> hospitalization</w:t>
      </w:r>
      <w:r w:rsidR="00596790">
        <w:rPr>
          <w:rFonts w:ascii="Verdana" w:hAnsi="Verdana" w:cs="Times New Roman"/>
          <w:sz w:val="24"/>
          <w:szCs w:val="24"/>
        </w:rPr>
        <w:t>.</w:t>
      </w:r>
      <w:r w:rsidR="00A91644">
        <w:rPr>
          <w:rFonts w:ascii="Verdana" w:hAnsi="Verdana" w:cs="Times New Roman"/>
          <w:sz w:val="24"/>
          <w:szCs w:val="24"/>
        </w:rPr>
        <w:t xml:space="preserve"> Implement a community attendant back up system. HHSC should divert people from nursing homes to less expensive home and community-based programs. </w:t>
      </w:r>
      <w:r w:rsidR="00EA4949">
        <w:rPr>
          <w:rFonts w:ascii="Verdana" w:hAnsi="Verdana" w:cs="Times New Roman"/>
          <w:sz w:val="24"/>
          <w:szCs w:val="24"/>
        </w:rPr>
        <w:t>Implement a hospital to community program</w:t>
      </w:r>
      <w:r w:rsidR="004B7C97">
        <w:rPr>
          <w:rFonts w:ascii="Verdana" w:hAnsi="Verdana" w:cs="Times New Roman"/>
          <w:sz w:val="24"/>
          <w:szCs w:val="24"/>
        </w:rPr>
        <w:t xml:space="preserve"> with the services of an attendant instead of transferring people </w:t>
      </w:r>
      <w:r w:rsidR="00EA4949">
        <w:rPr>
          <w:rFonts w:ascii="Verdana" w:hAnsi="Verdana" w:cs="Times New Roman"/>
          <w:sz w:val="24"/>
          <w:szCs w:val="24"/>
        </w:rPr>
        <w:t xml:space="preserve">to nursing facilities. </w:t>
      </w:r>
      <w:r w:rsidR="00BA5533">
        <w:rPr>
          <w:rFonts w:ascii="Verdana" w:hAnsi="Verdana" w:cs="Times New Roman"/>
          <w:sz w:val="24"/>
          <w:szCs w:val="24"/>
        </w:rPr>
        <w:t xml:space="preserve">Refer people on existing waiting lists such as CLASS, to a less costly program such as Community First Care and receive attendant care in their homes. </w:t>
      </w:r>
      <w:r w:rsidR="00D56E04">
        <w:rPr>
          <w:rFonts w:ascii="Verdana" w:hAnsi="Verdana" w:cs="Times New Roman"/>
          <w:sz w:val="24"/>
          <w:szCs w:val="24"/>
        </w:rPr>
        <w:t xml:space="preserve">Demographics: 300,000 work in </w:t>
      </w:r>
      <w:r w:rsidR="00EC70E1">
        <w:rPr>
          <w:rFonts w:ascii="Verdana" w:hAnsi="Verdana" w:cs="Times New Roman"/>
          <w:sz w:val="24"/>
          <w:szCs w:val="24"/>
        </w:rPr>
        <w:t>Texas</w:t>
      </w:r>
      <w:r w:rsidR="00D56E04">
        <w:rPr>
          <w:rFonts w:ascii="Verdana" w:hAnsi="Verdana" w:cs="Times New Roman"/>
          <w:sz w:val="24"/>
          <w:szCs w:val="24"/>
        </w:rPr>
        <w:t xml:space="preserve"> serving 250,000 consumers with disab</w:t>
      </w:r>
      <w:r w:rsidR="00EC70E1">
        <w:rPr>
          <w:rFonts w:ascii="Verdana" w:hAnsi="Verdana" w:cs="Times New Roman"/>
          <w:sz w:val="24"/>
          <w:szCs w:val="24"/>
        </w:rPr>
        <w:t>ilities</w:t>
      </w:r>
      <w:r w:rsidR="00D56E04">
        <w:rPr>
          <w:rFonts w:ascii="Verdana" w:hAnsi="Verdana" w:cs="Times New Roman"/>
          <w:sz w:val="24"/>
          <w:szCs w:val="24"/>
        </w:rPr>
        <w:t>, children</w:t>
      </w:r>
      <w:r w:rsidR="00BA5533">
        <w:rPr>
          <w:rFonts w:ascii="Verdana" w:hAnsi="Verdana" w:cs="Times New Roman"/>
          <w:sz w:val="24"/>
          <w:szCs w:val="24"/>
        </w:rPr>
        <w:t xml:space="preserve"> and</w:t>
      </w:r>
      <w:r w:rsidR="00D56E04">
        <w:rPr>
          <w:rFonts w:ascii="Verdana" w:hAnsi="Verdana" w:cs="Times New Roman"/>
          <w:sz w:val="24"/>
          <w:szCs w:val="24"/>
        </w:rPr>
        <w:t xml:space="preserve"> seniors. </w:t>
      </w:r>
      <w:r w:rsidR="00BA5533">
        <w:rPr>
          <w:rFonts w:ascii="Verdana" w:hAnsi="Verdana" w:cs="Times New Roman"/>
          <w:sz w:val="24"/>
          <w:szCs w:val="24"/>
        </w:rPr>
        <w:t>The majority of attendants</w:t>
      </w:r>
      <w:r w:rsidR="00D56E04">
        <w:rPr>
          <w:rFonts w:ascii="Verdana" w:hAnsi="Verdana" w:cs="Times New Roman"/>
          <w:sz w:val="24"/>
          <w:szCs w:val="24"/>
        </w:rPr>
        <w:t xml:space="preserve"> are women, and people of color; median age is 50 years old</w:t>
      </w:r>
      <w:r w:rsidR="00BA5533">
        <w:rPr>
          <w:rFonts w:ascii="Verdana" w:hAnsi="Verdana" w:cs="Times New Roman"/>
          <w:sz w:val="24"/>
          <w:szCs w:val="24"/>
        </w:rPr>
        <w:t>. Attendants</w:t>
      </w:r>
      <w:r w:rsidR="00D56E04">
        <w:rPr>
          <w:rFonts w:ascii="Verdana" w:hAnsi="Verdana" w:cs="Times New Roman"/>
          <w:sz w:val="24"/>
          <w:szCs w:val="24"/>
        </w:rPr>
        <w:t xml:space="preserve"> work with no benefits</w:t>
      </w:r>
      <w:r w:rsidR="00BA5533">
        <w:rPr>
          <w:rFonts w:ascii="Verdana" w:hAnsi="Verdana" w:cs="Times New Roman"/>
          <w:sz w:val="24"/>
          <w:szCs w:val="24"/>
        </w:rPr>
        <w:t>,</w:t>
      </w:r>
      <w:r w:rsidR="00D56E04">
        <w:rPr>
          <w:rFonts w:ascii="Verdana" w:hAnsi="Verdana" w:cs="Times New Roman"/>
          <w:sz w:val="24"/>
          <w:szCs w:val="24"/>
        </w:rPr>
        <w:t xml:space="preserve"> health insurance</w:t>
      </w:r>
      <w:r w:rsidR="00BA5533">
        <w:rPr>
          <w:rFonts w:ascii="Verdana" w:hAnsi="Verdana" w:cs="Times New Roman"/>
          <w:sz w:val="24"/>
          <w:szCs w:val="24"/>
        </w:rPr>
        <w:t>,</w:t>
      </w:r>
      <w:r w:rsidR="00D56E04">
        <w:rPr>
          <w:rFonts w:ascii="Verdana" w:hAnsi="Verdana" w:cs="Times New Roman"/>
          <w:sz w:val="24"/>
          <w:szCs w:val="24"/>
        </w:rPr>
        <w:t xml:space="preserve"> vacation or sick leave.</w:t>
      </w:r>
      <w:r w:rsidR="00BA5533">
        <w:rPr>
          <w:rFonts w:ascii="Verdana" w:hAnsi="Verdana" w:cs="Times New Roman"/>
          <w:sz w:val="24"/>
          <w:szCs w:val="24"/>
        </w:rPr>
        <w:t xml:space="preserve"> </w:t>
      </w:r>
      <w:r w:rsidR="004B7C97">
        <w:rPr>
          <w:rFonts w:ascii="Verdana" w:hAnsi="Verdana" w:cs="Times New Roman"/>
          <w:sz w:val="24"/>
          <w:szCs w:val="24"/>
        </w:rPr>
        <w:t>PACT a</w:t>
      </w:r>
      <w:r w:rsidR="005B7BC1">
        <w:rPr>
          <w:rFonts w:ascii="Verdana" w:hAnsi="Verdana" w:cs="Times New Roman"/>
          <w:sz w:val="24"/>
          <w:szCs w:val="24"/>
        </w:rPr>
        <w:t>sk</w:t>
      </w:r>
      <w:r w:rsidR="00D26641">
        <w:rPr>
          <w:rFonts w:ascii="Verdana" w:hAnsi="Verdana" w:cs="Times New Roman"/>
          <w:sz w:val="24"/>
          <w:szCs w:val="24"/>
        </w:rPr>
        <w:t>ed</w:t>
      </w:r>
      <w:r w:rsidR="005B7BC1">
        <w:rPr>
          <w:rFonts w:ascii="Verdana" w:hAnsi="Verdana" w:cs="Times New Roman"/>
          <w:sz w:val="24"/>
          <w:szCs w:val="24"/>
        </w:rPr>
        <w:t xml:space="preserve"> GCPD to become </w:t>
      </w:r>
      <w:r w:rsidR="00D26641">
        <w:rPr>
          <w:rFonts w:ascii="Verdana" w:hAnsi="Verdana" w:cs="Times New Roman"/>
          <w:sz w:val="24"/>
          <w:szCs w:val="24"/>
        </w:rPr>
        <w:t xml:space="preserve">more </w:t>
      </w:r>
      <w:r w:rsidR="005B7BC1">
        <w:rPr>
          <w:rFonts w:ascii="Verdana" w:hAnsi="Verdana" w:cs="Times New Roman"/>
          <w:sz w:val="24"/>
          <w:szCs w:val="24"/>
        </w:rPr>
        <w:t xml:space="preserve">involved, and educate the decision makers on the importance of investing in the </w:t>
      </w:r>
      <w:r w:rsidR="00BA5533">
        <w:rPr>
          <w:rFonts w:ascii="Verdana" w:hAnsi="Verdana" w:cs="Times New Roman"/>
          <w:sz w:val="24"/>
          <w:szCs w:val="24"/>
        </w:rPr>
        <w:t>community attendant workforce.</w:t>
      </w:r>
    </w:p>
    <w:p w14:paraId="3B31815A" w14:textId="77777777" w:rsidR="008D5768" w:rsidRDefault="008D5768" w:rsidP="00967498">
      <w:pPr>
        <w:pStyle w:val="NoSpacing"/>
        <w:contextualSpacing/>
        <w:rPr>
          <w:rFonts w:ascii="Verdana" w:hAnsi="Verdana" w:cs="Times New Roman"/>
          <w:sz w:val="24"/>
          <w:szCs w:val="24"/>
        </w:rPr>
      </w:pPr>
    </w:p>
    <w:p w14:paraId="0E0C47FF" w14:textId="340BFA85" w:rsidR="000741F0" w:rsidRDefault="00C5542C" w:rsidP="00B55555">
      <w:pPr>
        <w:pStyle w:val="NoSpacing"/>
        <w:contextualSpacing/>
        <w:rPr>
          <w:rFonts w:ascii="Verdana" w:hAnsi="Verdana" w:cs="Times New Roman"/>
          <w:sz w:val="24"/>
          <w:szCs w:val="24"/>
        </w:rPr>
      </w:pPr>
      <w:r w:rsidRPr="006208FE">
        <w:rPr>
          <w:rFonts w:ascii="Verdana" w:hAnsi="Verdana" w:cs="Times New Roman"/>
          <w:b/>
          <w:sz w:val="24"/>
          <w:szCs w:val="24"/>
        </w:rPr>
        <w:t>Executive Director Report and Staff Updates</w:t>
      </w:r>
    </w:p>
    <w:p w14:paraId="54DDFE24" w14:textId="4F3C5D9B" w:rsidR="00C5542C" w:rsidRDefault="000741F0" w:rsidP="00E07C77">
      <w:pPr>
        <w:pStyle w:val="NoSpacing"/>
        <w:contextualSpacing/>
        <w:rPr>
          <w:rFonts w:ascii="Verdana" w:hAnsi="Verdana" w:cs="Times New Roman"/>
          <w:sz w:val="24"/>
          <w:szCs w:val="24"/>
        </w:rPr>
      </w:pPr>
      <w:r>
        <w:rPr>
          <w:rFonts w:ascii="Verdana" w:hAnsi="Verdana" w:cs="Times New Roman"/>
          <w:sz w:val="24"/>
          <w:szCs w:val="24"/>
        </w:rPr>
        <w:t>R</w:t>
      </w:r>
      <w:r w:rsidR="00C5542C" w:rsidRPr="006208FE">
        <w:rPr>
          <w:rFonts w:ascii="Verdana" w:hAnsi="Verdana" w:cs="Times New Roman"/>
          <w:sz w:val="24"/>
          <w:szCs w:val="24"/>
        </w:rPr>
        <w:t>on Lucey</w:t>
      </w:r>
      <w:r>
        <w:rPr>
          <w:rFonts w:ascii="Verdana" w:hAnsi="Verdana" w:cs="Times New Roman"/>
          <w:sz w:val="24"/>
          <w:szCs w:val="24"/>
        </w:rPr>
        <w:t xml:space="preserve"> </w:t>
      </w:r>
      <w:r w:rsidR="00DB4846">
        <w:rPr>
          <w:rFonts w:ascii="Verdana" w:hAnsi="Verdana" w:cs="Times New Roman"/>
          <w:sz w:val="24"/>
          <w:szCs w:val="24"/>
        </w:rPr>
        <w:t>shared recent a</w:t>
      </w:r>
      <w:r w:rsidR="00DB4846" w:rsidRPr="006208FE">
        <w:rPr>
          <w:rFonts w:ascii="Verdana" w:hAnsi="Verdana" w:cs="Times New Roman"/>
          <w:sz w:val="24"/>
          <w:szCs w:val="24"/>
        </w:rPr>
        <w:t xml:space="preserve">ccomplishments </w:t>
      </w:r>
      <w:r w:rsidR="00B352C7">
        <w:rPr>
          <w:rFonts w:ascii="Verdana" w:hAnsi="Verdana" w:cs="Times New Roman"/>
          <w:sz w:val="24"/>
          <w:szCs w:val="24"/>
        </w:rPr>
        <w:t>of</w:t>
      </w:r>
      <w:r w:rsidR="00DB4846">
        <w:rPr>
          <w:rFonts w:ascii="Verdana" w:hAnsi="Verdana" w:cs="Times New Roman"/>
          <w:sz w:val="24"/>
          <w:szCs w:val="24"/>
        </w:rPr>
        <w:t xml:space="preserve"> </w:t>
      </w:r>
      <w:r w:rsidR="001813C6">
        <w:rPr>
          <w:rFonts w:ascii="Verdana" w:hAnsi="Verdana" w:cs="Times New Roman"/>
          <w:sz w:val="24"/>
          <w:szCs w:val="24"/>
        </w:rPr>
        <w:t>staff outreach</w:t>
      </w:r>
      <w:r w:rsidR="00DB4846">
        <w:rPr>
          <w:rFonts w:ascii="Verdana" w:hAnsi="Verdana" w:cs="Times New Roman"/>
          <w:sz w:val="24"/>
          <w:szCs w:val="24"/>
        </w:rPr>
        <w:t xml:space="preserve"> and stakeholder activities</w:t>
      </w:r>
      <w:r w:rsidR="00230A10">
        <w:rPr>
          <w:rFonts w:ascii="Verdana" w:hAnsi="Verdana" w:cs="Times New Roman"/>
          <w:sz w:val="24"/>
          <w:szCs w:val="24"/>
        </w:rPr>
        <w:t>,</w:t>
      </w:r>
      <w:r w:rsidR="001813C6">
        <w:rPr>
          <w:rFonts w:ascii="Verdana" w:hAnsi="Verdana" w:cs="Times New Roman"/>
          <w:sz w:val="24"/>
          <w:szCs w:val="24"/>
        </w:rPr>
        <w:t xml:space="preserve"> interagency collaborations</w:t>
      </w:r>
      <w:r w:rsidR="00230A10">
        <w:rPr>
          <w:rFonts w:ascii="Verdana" w:hAnsi="Verdana" w:cs="Times New Roman"/>
          <w:sz w:val="24"/>
          <w:szCs w:val="24"/>
        </w:rPr>
        <w:t>,</w:t>
      </w:r>
      <w:r w:rsidR="00DB4846">
        <w:rPr>
          <w:rFonts w:ascii="Verdana" w:hAnsi="Verdana" w:cs="Times New Roman"/>
          <w:sz w:val="24"/>
          <w:szCs w:val="24"/>
        </w:rPr>
        <w:t xml:space="preserve"> policy development</w:t>
      </w:r>
      <w:r w:rsidR="00230A10">
        <w:rPr>
          <w:rFonts w:ascii="Verdana" w:hAnsi="Verdana" w:cs="Times New Roman"/>
          <w:sz w:val="24"/>
          <w:szCs w:val="24"/>
        </w:rPr>
        <w:t>,</w:t>
      </w:r>
      <w:r w:rsidR="001813C6">
        <w:rPr>
          <w:rFonts w:ascii="Verdana" w:hAnsi="Verdana" w:cs="Times New Roman"/>
          <w:sz w:val="24"/>
          <w:szCs w:val="24"/>
        </w:rPr>
        <w:t xml:space="preserve"> performance measures</w:t>
      </w:r>
      <w:r w:rsidR="00230A10">
        <w:rPr>
          <w:rFonts w:ascii="Verdana" w:hAnsi="Verdana" w:cs="Times New Roman"/>
          <w:sz w:val="24"/>
          <w:szCs w:val="24"/>
        </w:rPr>
        <w:t>,</w:t>
      </w:r>
      <w:r w:rsidR="001813C6">
        <w:rPr>
          <w:rFonts w:ascii="Verdana" w:hAnsi="Verdana" w:cs="Times New Roman"/>
          <w:sz w:val="24"/>
          <w:szCs w:val="24"/>
        </w:rPr>
        <w:t xml:space="preserve"> and budget.</w:t>
      </w:r>
      <w:r w:rsidR="00B352C7">
        <w:rPr>
          <w:rFonts w:ascii="Verdana" w:hAnsi="Verdana" w:cs="Times New Roman"/>
          <w:sz w:val="24"/>
          <w:szCs w:val="24"/>
        </w:rPr>
        <w:t xml:space="preserve"> Highlights</w:t>
      </w:r>
      <w:r w:rsidR="000311FA">
        <w:rPr>
          <w:rFonts w:ascii="Verdana" w:hAnsi="Verdana" w:cs="Times New Roman"/>
          <w:sz w:val="24"/>
          <w:szCs w:val="24"/>
        </w:rPr>
        <w:t xml:space="preserve"> included</w:t>
      </w:r>
      <w:r w:rsidR="00B352C7">
        <w:rPr>
          <w:rFonts w:ascii="Verdana" w:hAnsi="Verdana" w:cs="Times New Roman"/>
          <w:sz w:val="24"/>
          <w:szCs w:val="24"/>
        </w:rPr>
        <w:t>:</w:t>
      </w:r>
    </w:p>
    <w:p w14:paraId="5A6E9313" w14:textId="77777777" w:rsidR="007C03CC" w:rsidRDefault="007C03CC" w:rsidP="00E07C77">
      <w:pPr>
        <w:pStyle w:val="NoSpacing"/>
        <w:contextualSpacing/>
        <w:rPr>
          <w:rFonts w:ascii="Verdana" w:hAnsi="Verdana" w:cs="Times New Roman"/>
          <w:sz w:val="24"/>
          <w:szCs w:val="24"/>
        </w:rPr>
      </w:pPr>
    </w:p>
    <w:p w14:paraId="5067C53D" w14:textId="1DE207ED" w:rsidR="00E07C77" w:rsidRDefault="000954C9"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 xml:space="preserve">Driving with Disability initiative and </w:t>
      </w:r>
      <w:r w:rsidR="00D04CA7">
        <w:rPr>
          <w:rFonts w:ascii="Verdana" w:hAnsi="Verdana" w:cs="Times New Roman"/>
          <w:sz w:val="24"/>
          <w:szCs w:val="24"/>
        </w:rPr>
        <w:t xml:space="preserve">launch of </w:t>
      </w:r>
      <w:r>
        <w:rPr>
          <w:rFonts w:ascii="Verdana" w:hAnsi="Verdana" w:cs="Times New Roman"/>
          <w:sz w:val="24"/>
          <w:szCs w:val="24"/>
        </w:rPr>
        <w:t>new web</w:t>
      </w:r>
      <w:r w:rsidR="00D04CA7">
        <w:rPr>
          <w:rFonts w:ascii="Verdana" w:hAnsi="Verdana" w:cs="Times New Roman"/>
          <w:sz w:val="24"/>
          <w:szCs w:val="24"/>
        </w:rPr>
        <w:t xml:space="preserve"> page</w:t>
      </w:r>
      <w:r>
        <w:rPr>
          <w:rFonts w:ascii="Verdana" w:hAnsi="Verdana" w:cs="Times New Roman"/>
          <w:sz w:val="24"/>
          <w:szCs w:val="24"/>
        </w:rPr>
        <w:t xml:space="preserve">, </w:t>
      </w:r>
      <w:r w:rsidR="00230A10">
        <w:rPr>
          <w:rFonts w:ascii="Verdana" w:hAnsi="Verdana" w:cs="Times New Roman"/>
          <w:sz w:val="24"/>
          <w:szCs w:val="24"/>
        </w:rPr>
        <w:t>p</w:t>
      </w:r>
      <w:r>
        <w:rPr>
          <w:rFonts w:ascii="Verdana" w:hAnsi="Verdana" w:cs="Times New Roman"/>
          <w:sz w:val="24"/>
          <w:szCs w:val="24"/>
        </w:rPr>
        <w:t>ublic service announcements and billboard campaign</w:t>
      </w:r>
      <w:r w:rsidR="00D04CA7">
        <w:rPr>
          <w:rFonts w:ascii="Verdana" w:hAnsi="Verdana" w:cs="Times New Roman"/>
          <w:sz w:val="24"/>
          <w:szCs w:val="24"/>
        </w:rPr>
        <w:t>. TAMU San Antonio is a</w:t>
      </w:r>
      <w:r w:rsidR="00230A10">
        <w:rPr>
          <w:rFonts w:ascii="Verdana" w:hAnsi="Verdana" w:cs="Times New Roman"/>
          <w:sz w:val="24"/>
          <w:szCs w:val="24"/>
        </w:rPr>
        <w:t xml:space="preserve"> new</w:t>
      </w:r>
      <w:r w:rsidR="00D04CA7">
        <w:rPr>
          <w:rFonts w:ascii="Verdana" w:hAnsi="Verdana" w:cs="Times New Roman"/>
          <w:sz w:val="24"/>
          <w:szCs w:val="24"/>
        </w:rPr>
        <w:t xml:space="preserve"> partner. Will distribute</w:t>
      </w:r>
      <w:r>
        <w:rPr>
          <w:rFonts w:ascii="Verdana" w:hAnsi="Verdana" w:cs="Times New Roman"/>
          <w:sz w:val="24"/>
          <w:szCs w:val="24"/>
        </w:rPr>
        <w:t xml:space="preserve"> posters/brochures </w:t>
      </w:r>
      <w:r w:rsidR="00230A10">
        <w:rPr>
          <w:rFonts w:ascii="Verdana" w:hAnsi="Verdana" w:cs="Times New Roman"/>
          <w:sz w:val="24"/>
          <w:szCs w:val="24"/>
        </w:rPr>
        <w:t>to DPS offices statewide.</w:t>
      </w:r>
    </w:p>
    <w:p w14:paraId="59D58A8E" w14:textId="4D34D357" w:rsidR="007C62B7" w:rsidRDefault="00B352C7"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 xml:space="preserve">Conducted a successful </w:t>
      </w:r>
      <w:r w:rsidR="000954C9">
        <w:rPr>
          <w:rFonts w:ascii="Verdana" w:hAnsi="Verdana" w:cs="Times New Roman"/>
          <w:sz w:val="24"/>
          <w:szCs w:val="24"/>
        </w:rPr>
        <w:t>L</w:t>
      </w:r>
      <w:r w:rsidR="00230A10">
        <w:rPr>
          <w:rFonts w:ascii="Verdana" w:hAnsi="Verdana" w:cs="Times New Roman"/>
          <w:sz w:val="24"/>
          <w:szCs w:val="24"/>
        </w:rPr>
        <w:t xml:space="preserve">ex </w:t>
      </w:r>
      <w:proofErr w:type="spellStart"/>
      <w:r w:rsidR="00230A10">
        <w:rPr>
          <w:rFonts w:ascii="Verdana" w:hAnsi="Verdana" w:cs="Times New Roman"/>
          <w:sz w:val="24"/>
          <w:szCs w:val="24"/>
        </w:rPr>
        <w:t>Frieden</w:t>
      </w:r>
      <w:proofErr w:type="spellEnd"/>
      <w:r w:rsidR="00230A10">
        <w:rPr>
          <w:rFonts w:ascii="Verdana" w:hAnsi="Verdana" w:cs="Times New Roman"/>
          <w:sz w:val="24"/>
          <w:szCs w:val="24"/>
        </w:rPr>
        <w:t xml:space="preserve"> Employment Award</w:t>
      </w:r>
      <w:r w:rsidR="000954C9">
        <w:rPr>
          <w:rFonts w:ascii="Verdana" w:hAnsi="Verdana" w:cs="Times New Roman"/>
          <w:sz w:val="24"/>
          <w:szCs w:val="24"/>
        </w:rPr>
        <w:t xml:space="preserve"> </w:t>
      </w:r>
      <w:r>
        <w:rPr>
          <w:rFonts w:ascii="Verdana" w:hAnsi="Verdana" w:cs="Times New Roman"/>
          <w:sz w:val="24"/>
          <w:szCs w:val="24"/>
        </w:rPr>
        <w:t xml:space="preserve">as a </w:t>
      </w:r>
      <w:r w:rsidR="000954C9">
        <w:rPr>
          <w:rFonts w:ascii="Verdana" w:hAnsi="Verdana" w:cs="Times New Roman"/>
          <w:sz w:val="24"/>
          <w:szCs w:val="24"/>
        </w:rPr>
        <w:t>hybrid event</w:t>
      </w:r>
      <w:r w:rsidR="00230A10">
        <w:rPr>
          <w:rFonts w:ascii="Verdana" w:hAnsi="Verdana" w:cs="Times New Roman"/>
          <w:sz w:val="24"/>
          <w:szCs w:val="24"/>
        </w:rPr>
        <w:t xml:space="preserve"> in partnership with TWC and Workforce Solutions’ Austin location</w:t>
      </w:r>
      <w:r w:rsidR="007C62B7">
        <w:rPr>
          <w:rFonts w:ascii="Verdana" w:hAnsi="Verdana" w:cs="Times New Roman"/>
          <w:sz w:val="24"/>
          <w:szCs w:val="24"/>
        </w:rPr>
        <w:t>.</w:t>
      </w:r>
    </w:p>
    <w:p w14:paraId="48C81644" w14:textId="436B64B4" w:rsidR="000954C9" w:rsidRDefault="00983907"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Begun</w:t>
      </w:r>
      <w:r w:rsidR="007C62B7">
        <w:rPr>
          <w:rFonts w:ascii="Verdana" w:hAnsi="Verdana" w:cs="Times New Roman"/>
          <w:sz w:val="24"/>
          <w:szCs w:val="24"/>
        </w:rPr>
        <w:t xml:space="preserve"> planning for Barbara Jordan Media Awards with</w:t>
      </w:r>
      <w:r w:rsidR="000954C9">
        <w:rPr>
          <w:rFonts w:ascii="Verdana" w:hAnsi="Verdana" w:cs="Times New Roman"/>
          <w:sz w:val="24"/>
          <w:szCs w:val="24"/>
        </w:rPr>
        <w:t xml:space="preserve"> partner UT</w:t>
      </w:r>
      <w:r w:rsidR="007C62B7">
        <w:rPr>
          <w:rFonts w:ascii="Verdana" w:hAnsi="Verdana" w:cs="Times New Roman"/>
          <w:sz w:val="24"/>
          <w:szCs w:val="24"/>
        </w:rPr>
        <w:t xml:space="preserve"> Arlington’s</w:t>
      </w:r>
      <w:r w:rsidR="00DB1AE7">
        <w:rPr>
          <w:rFonts w:ascii="Verdana" w:hAnsi="Verdana" w:cs="Times New Roman"/>
          <w:sz w:val="24"/>
          <w:szCs w:val="24"/>
        </w:rPr>
        <w:t xml:space="preserve"> College of Liberal Arts (Disability Studies and Communication)</w:t>
      </w:r>
      <w:r>
        <w:rPr>
          <w:rFonts w:ascii="Verdana" w:hAnsi="Verdana" w:cs="Times New Roman"/>
          <w:sz w:val="24"/>
          <w:szCs w:val="24"/>
        </w:rPr>
        <w:t>.</w:t>
      </w:r>
    </w:p>
    <w:p w14:paraId="26C1AFF6" w14:textId="5E0732F9" w:rsidR="00805B92" w:rsidRDefault="00983907"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C</w:t>
      </w:r>
      <w:r w:rsidR="00805B92">
        <w:rPr>
          <w:rFonts w:ascii="Verdana" w:hAnsi="Verdana" w:cs="Times New Roman"/>
          <w:sz w:val="24"/>
          <w:szCs w:val="24"/>
        </w:rPr>
        <w:t xml:space="preserve">ompleted </w:t>
      </w:r>
      <w:r w:rsidR="001C355F">
        <w:rPr>
          <w:rFonts w:ascii="Verdana" w:hAnsi="Verdana" w:cs="Times New Roman"/>
          <w:sz w:val="24"/>
          <w:szCs w:val="24"/>
        </w:rPr>
        <w:t>TDEM’s State Operations Center</w:t>
      </w:r>
      <w:r w:rsidR="00805B92">
        <w:rPr>
          <w:rFonts w:ascii="Verdana" w:hAnsi="Verdana" w:cs="Times New Roman"/>
          <w:sz w:val="24"/>
          <w:szCs w:val="24"/>
        </w:rPr>
        <w:t xml:space="preserve"> training </w:t>
      </w:r>
      <w:r w:rsidR="001C355F">
        <w:rPr>
          <w:rFonts w:ascii="Verdana" w:hAnsi="Verdana" w:cs="Times New Roman"/>
          <w:sz w:val="24"/>
          <w:szCs w:val="24"/>
        </w:rPr>
        <w:t xml:space="preserve">in preparation of future </w:t>
      </w:r>
      <w:r w:rsidR="00D04CA7">
        <w:rPr>
          <w:rFonts w:ascii="Verdana" w:hAnsi="Verdana" w:cs="Times New Roman"/>
          <w:sz w:val="24"/>
          <w:szCs w:val="24"/>
        </w:rPr>
        <w:t xml:space="preserve">emergency </w:t>
      </w:r>
      <w:r w:rsidR="001C355F">
        <w:rPr>
          <w:rFonts w:ascii="Verdana" w:hAnsi="Verdana" w:cs="Times New Roman"/>
          <w:sz w:val="24"/>
          <w:szCs w:val="24"/>
        </w:rPr>
        <w:t>disasters</w:t>
      </w:r>
      <w:r w:rsidR="00805B92">
        <w:rPr>
          <w:rFonts w:ascii="Verdana" w:hAnsi="Verdana" w:cs="Times New Roman"/>
          <w:sz w:val="24"/>
          <w:szCs w:val="24"/>
        </w:rPr>
        <w:t>;</w:t>
      </w:r>
      <w:r w:rsidR="001C355F">
        <w:rPr>
          <w:rFonts w:ascii="Verdana" w:hAnsi="Verdana" w:cs="Times New Roman"/>
          <w:sz w:val="24"/>
          <w:szCs w:val="24"/>
        </w:rPr>
        <w:t xml:space="preserve"> she will provide</w:t>
      </w:r>
      <w:r w:rsidR="00805B92">
        <w:rPr>
          <w:rFonts w:ascii="Verdana" w:hAnsi="Verdana" w:cs="Times New Roman"/>
          <w:sz w:val="24"/>
          <w:szCs w:val="24"/>
        </w:rPr>
        <w:t xml:space="preserve"> subject expertise on disability and/or access and functional</w:t>
      </w:r>
      <w:r w:rsidR="006854AE">
        <w:rPr>
          <w:rFonts w:ascii="Verdana" w:hAnsi="Verdana" w:cs="Times New Roman"/>
          <w:sz w:val="24"/>
          <w:szCs w:val="24"/>
        </w:rPr>
        <w:t xml:space="preserve"> needs</w:t>
      </w:r>
      <w:r>
        <w:rPr>
          <w:rFonts w:ascii="Verdana" w:hAnsi="Verdana" w:cs="Times New Roman"/>
          <w:sz w:val="24"/>
          <w:szCs w:val="24"/>
        </w:rPr>
        <w:t>. (R Turner)</w:t>
      </w:r>
    </w:p>
    <w:p w14:paraId="0F5F4495" w14:textId="517BBF98" w:rsidR="00805B92" w:rsidRDefault="00305647"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Distributed announcement on Sunset of</w:t>
      </w:r>
      <w:r w:rsidR="00805B92">
        <w:rPr>
          <w:rFonts w:ascii="Verdana" w:hAnsi="Verdana" w:cs="Times New Roman"/>
          <w:sz w:val="24"/>
          <w:szCs w:val="24"/>
        </w:rPr>
        <w:t xml:space="preserve"> 3-G </w:t>
      </w:r>
      <w:r>
        <w:rPr>
          <w:rFonts w:ascii="Verdana" w:hAnsi="Verdana" w:cs="Times New Roman"/>
          <w:sz w:val="24"/>
          <w:szCs w:val="24"/>
        </w:rPr>
        <w:t>Networks in partnership with</w:t>
      </w:r>
      <w:r w:rsidR="00805B92">
        <w:rPr>
          <w:rFonts w:ascii="Verdana" w:hAnsi="Verdana" w:cs="Times New Roman"/>
          <w:sz w:val="24"/>
          <w:szCs w:val="24"/>
        </w:rPr>
        <w:t xml:space="preserve"> T</w:t>
      </w:r>
      <w:r>
        <w:rPr>
          <w:rFonts w:ascii="Verdana" w:hAnsi="Verdana" w:cs="Times New Roman"/>
          <w:sz w:val="24"/>
          <w:szCs w:val="24"/>
        </w:rPr>
        <w:t>exas Technology Access Program.</w:t>
      </w:r>
    </w:p>
    <w:p w14:paraId="1DA741A0" w14:textId="59BA9F9F" w:rsidR="00805B92" w:rsidRDefault="00983907"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R</w:t>
      </w:r>
      <w:r w:rsidR="001C355F">
        <w:rPr>
          <w:rFonts w:ascii="Verdana" w:hAnsi="Verdana" w:cs="Times New Roman"/>
          <w:sz w:val="24"/>
          <w:szCs w:val="24"/>
        </w:rPr>
        <w:t xml:space="preserve">evised the </w:t>
      </w:r>
      <w:r w:rsidR="00305647">
        <w:rPr>
          <w:rFonts w:ascii="Verdana" w:hAnsi="Verdana" w:cs="Times New Roman"/>
          <w:sz w:val="24"/>
          <w:szCs w:val="24"/>
        </w:rPr>
        <w:t xml:space="preserve">Service Animal </w:t>
      </w:r>
      <w:r w:rsidR="001C355F">
        <w:rPr>
          <w:rFonts w:ascii="Verdana" w:hAnsi="Verdana" w:cs="Times New Roman"/>
          <w:sz w:val="24"/>
          <w:szCs w:val="24"/>
        </w:rPr>
        <w:t>K</w:t>
      </w:r>
      <w:r w:rsidR="00805B92">
        <w:rPr>
          <w:rFonts w:ascii="Verdana" w:hAnsi="Verdana" w:cs="Times New Roman"/>
          <w:sz w:val="24"/>
          <w:szCs w:val="24"/>
        </w:rPr>
        <w:t xml:space="preserve">ey </w:t>
      </w:r>
      <w:r w:rsidR="001C355F">
        <w:rPr>
          <w:rFonts w:ascii="Verdana" w:hAnsi="Verdana" w:cs="Times New Roman"/>
          <w:sz w:val="24"/>
          <w:szCs w:val="24"/>
        </w:rPr>
        <w:t>L</w:t>
      </w:r>
      <w:r w:rsidR="00805B92">
        <w:rPr>
          <w:rFonts w:ascii="Verdana" w:hAnsi="Verdana" w:cs="Times New Roman"/>
          <w:sz w:val="24"/>
          <w:szCs w:val="24"/>
        </w:rPr>
        <w:t xml:space="preserve">aws </w:t>
      </w:r>
      <w:r>
        <w:rPr>
          <w:rFonts w:ascii="Verdana" w:hAnsi="Verdana" w:cs="Times New Roman"/>
          <w:sz w:val="24"/>
          <w:szCs w:val="24"/>
        </w:rPr>
        <w:t>&amp;</w:t>
      </w:r>
      <w:r w:rsidR="00805B92">
        <w:rPr>
          <w:rFonts w:ascii="Verdana" w:hAnsi="Verdana" w:cs="Times New Roman"/>
          <w:sz w:val="24"/>
          <w:szCs w:val="24"/>
        </w:rPr>
        <w:t xml:space="preserve"> </w:t>
      </w:r>
      <w:r w:rsidR="001C355F">
        <w:rPr>
          <w:rFonts w:ascii="Verdana" w:hAnsi="Verdana" w:cs="Times New Roman"/>
          <w:sz w:val="24"/>
          <w:szCs w:val="24"/>
        </w:rPr>
        <w:t>R</w:t>
      </w:r>
      <w:r w:rsidR="00805B92">
        <w:rPr>
          <w:rFonts w:ascii="Verdana" w:hAnsi="Verdana" w:cs="Times New Roman"/>
          <w:sz w:val="24"/>
          <w:szCs w:val="24"/>
        </w:rPr>
        <w:t>esource</w:t>
      </w:r>
      <w:r>
        <w:rPr>
          <w:rFonts w:ascii="Verdana" w:hAnsi="Verdana" w:cs="Times New Roman"/>
          <w:sz w:val="24"/>
          <w:szCs w:val="24"/>
        </w:rPr>
        <w:t xml:space="preserve"> webpage. (M Villarreal)</w:t>
      </w:r>
    </w:p>
    <w:p w14:paraId="669294E5" w14:textId="03836F07" w:rsidR="004E75B5" w:rsidRDefault="004E75B5"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 xml:space="preserve">Surveys (2) – </w:t>
      </w:r>
      <w:r w:rsidR="00DB1AE7">
        <w:rPr>
          <w:rFonts w:ascii="Verdana" w:hAnsi="Verdana" w:cs="Times New Roman"/>
          <w:sz w:val="24"/>
          <w:szCs w:val="24"/>
        </w:rPr>
        <w:t>interpreter</w:t>
      </w:r>
      <w:r>
        <w:rPr>
          <w:rFonts w:ascii="Verdana" w:hAnsi="Verdana" w:cs="Times New Roman"/>
          <w:sz w:val="24"/>
          <w:szCs w:val="24"/>
        </w:rPr>
        <w:t xml:space="preserve"> pay and older individuals who are blind</w:t>
      </w:r>
    </w:p>
    <w:p w14:paraId="4FBB266F" w14:textId="4F1F595A" w:rsidR="004E75B5" w:rsidRDefault="004E75B5"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DME Power dependent medical equipment</w:t>
      </w:r>
      <w:r w:rsidR="0023270F">
        <w:rPr>
          <w:rFonts w:ascii="Verdana" w:hAnsi="Verdana" w:cs="Times New Roman"/>
          <w:sz w:val="24"/>
          <w:szCs w:val="24"/>
        </w:rPr>
        <w:t xml:space="preserve"> workgroup continues to meet, after Winter Storm Uri; public comments provided to </w:t>
      </w:r>
      <w:r>
        <w:rPr>
          <w:rFonts w:ascii="Verdana" w:hAnsi="Verdana" w:cs="Times New Roman"/>
          <w:sz w:val="24"/>
          <w:szCs w:val="24"/>
        </w:rPr>
        <w:t>PUC.</w:t>
      </w:r>
    </w:p>
    <w:p w14:paraId="3DA710D7" w14:textId="600B9D51" w:rsidR="004E75B5" w:rsidRDefault="004E75B5"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Guardianship subcommittee</w:t>
      </w:r>
      <w:r w:rsidR="0023270F">
        <w:rPr>
          <w:rFonts w:ascii="Verdana" w:hAnsi="Verdana" w:cs="Times New Roman"/>
          <w:sz w:val="24"/>
          <w:szCs w:val="24"/>
        </w:rPr>
        <w:t xml:space="preserve"> continues to meet to d</w:t>
      </w:r>
      <w:r>
        <w:rPr>
          <w:rFonts w:ascii="Verdana" w:hAnsi="Verdana" w:cs="Times New Roman"/>
          <w:sz w:val="24"/>
          <w:szCs w:val="24"/>
        </w:rPr>
        <w:t>evelop and issue a report, expected completion of Spring 2022</w:t>
      </w:r>
    </w:p>
    <w:p w14:paraId="636B9AF2" w14:textId="7BC369CB" w:rsidR="00C5542C" w:rsidRDefault="004E75B5"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GCPD</w:t>
      </w:r>
      <w:r w:rsidR="007C62B7">
        <w:rPr>
          <w:rFonts w:ascii="Verdana" w:hAnsi="Verdana" w:cs="Times New Roman"/>
          <w:sz w:val="24"/>
          <w:szCs w:val="24"/>
        </w:rPr>
        <w:t>’s</w:t>
      </w:r>
      <w:r>
        <w:rPr>
          <w:rFonts w:ascii="Verdana" w:hAnsi="Verdana" w:cs="Times New Roman"/>
          <w:sz w:val="24"/>
          <w:szCs w:val="24"/>
        </w:rPr>
        <w:t xml:space="preserve"> </w:t>
      </w:r>
      <w:r w:rsidR="00C5542C">
        <w:rPr>
          <w:rFonts w:ascii="Verdana" w:hAnsi="Verdana" w:cs="Times New Roman"/>
          <w:sz w:val="24"/>
          <w:szCs w:val="24"/>
        </w:rPr>
        <w:t>Accessibility and Disability Webinar Series</w:t>
      </w:r>
      <w:r>
        <w:rPr>
          <w:rFonts w:ascii="Verdana" w:hAnsi="Verdana" w:cs="Times New Roman"/>
          <w:sz w:val="24"/>
          <w:szCs w:val="24"/>
        </w:rPr>
        <w:t xml:space="preserve">. </w:t>
      </w:r>
      <w:r w:rsidR="00FD4898">
        <w:rPr>
          <w:rFonts w:ascii="Verdana" w:hAnsi="Verdana" w:cs="Times New Roman"/>
          <w:sz w:val="24"/>
          <w:szCs w:val="24"/>
        </w:rPr>
        <w:t xml:space="preserve">Held </w:t>
      </w:r>
      <w:r w:rsidR="00B352C7">
        <w:rPr>
          <w:rFonts w:ascii="Verdana" w:hAnsi="Verdana" w:cs="Times New Roman"/>
          <w:sz w:val="24"/>
          <w:szCs w:val="24"/>
        </w:rPr>
        <w:t>webinars on</w:t>
      </w:r>
      <w:r w:rsidR="00FD4898">
        <w:rPr>
          <w:rFonts w:ascii="Verdana" w:hAnsi="Verdana" w:cs="Times New Roman"/>
          <w:sz w:val="24"/>
          <w:szCs w:val="24"/>
        </w:rPr>
        <w:t xml:space="preserve"> paratransit </w:t>
      </w:r>
      <w:r w:rsidR="00DB1AE7">
        <w:rPr>
          <w:rFonts w:ascii="Verdana" w:hAnsi="Verdana" w:cs="Times New Roman"/>
          <w:sz w:val="24"/>
          <w:szCs w:val="24"/>
        </w:rPr>
        <w:t>and</w:t>
      </w:r>
      <w:r w:rsidR="00FD4898">
        <w:rPr>
          <w:rFonts w:ascii="Verdana" w:hAnsi="Verdana" w:cs="Times New Roman"/>
          <w:sz w:val="24"/>
          <w:szCs w:val="24"/>
        </w:rPr>
        <w:t xml:space="preserve"> </w:t>
      </w:r>
      <w:r w:rsidR="00B352C7">
        <w:rPr>
          <w:rFonts w:ascii="Verdana" w:hAnsi="Verdana" w:cs="Times New Roman"/>
          <w:sz w:val="24"/>
          <w:szCs w:val="24"/>
        </w:rPr>
        <w:t>veterans services.</w:t>
      </w:r>
    </w:p>
    <w:p w14:paraId="60C529D7" w14:textId="3B13EDE1" w:rsidR="00FD4898" w:rsidRDefault="00FD4898"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Addressed a group of medical students</w:t>
      </w:r>
      <w:r w:rsidR="00B352C7">
        <w:rPr>
          <w:rFonts w:ascii="Verdana" w:hAnsi="Verdana" w:cs="Times New Roman"/>
          <w:sz w:val="24"/>
          <w:szCs w:val="24"/>
        </w:rPr>
        <w:t xml:space="preserve"> at UT Austin about</w:t>
      </w:r>
      <w:r>
        <w:rPr>
          <w:rFonts w:ascii="Verdana" w:hAnsi="Verdana" w:cs="Times New Roman"/>
          <w:sz w:val="24"/>
          <w:szCs w:val="24"/>
        </w:rPr>
        <w:t xml:space="preserve"> people first and respectful language. (60 students)</w:t>
      </w:r>
    </w:p>
    <w:p w14:paraId="2D94043E" w14:textId="4CD2E896" w:rsidR="00C5542C" w:rsidRDefault="00C5542C" w:rsidP="00B352C7">
      <w:pPr>
        <w:pStyle w:val="NoSpacing"/>
        <w:numPr>
          <w:ilvl w:val="0"/>
          <w:numId w:val="47"/>
        </w:numPr>
        <w:contextualSpacing/>
        <w:rPr>
          <w:rFonts w:ascii="Verdana" w:hAnsi="Verdana" w:cs="Times New Roman"/>
          <w:sz w:val="24"/>
          <w:szCs w:val="24"/>
        </w:rPr>
      </w:pPr>
      <w:r>
        <w:rPr>
          <w:rFonts w:ascii="Verdana" w:hAnsi="Verdana" w:cs="Times New Roman"/>
          <w:sz w:val="24"/>
          <w:szCs w:val="24"/>
        </w:rPr>
        <w:t>Special Recognition for Aaron Bangor</w:t>
      </w:r>
      <w:r w:rsidR="00DB1AE7">
        <w:rPr>
          <w:rFonts w:ascii="Verdana" w:hAnsi="Verdana" w:cs="Times New Roman"/>
          <w:sz w:val="24"/>
          <w:szCs w:val="24"/>
        </w:rPr>
        <w:t xml:space="preserve"> who has served as a GCPD member and chair from 200</w:t>
      </w:r>
      <w:r w:rsidR="001B18AC">
        <w:rPr>
          <w:rFonts w:ascii="Verdana" w:hAnsi="Verdana" w:cs="Times New Roman"/>
          <w:sz w:val="24"/>
          <w:szCs w:val="24"/>
        </w:rPr>
        <w:t>7 to 2022.</w:t>
      </w:r>
    </w:p>
    <w:p w14:paraId="4B00C80E" w14:textId="075C6248" w:rsidR="00C5542C" w:rsidRDefault="00C5542C" w:rsidP="00967498">
      <w:pPr>
        <w:pStyle w:val="NoSpacing"/>
        <w:contextualSpacing/>
        <w:rPr>
          <w:rFonts w:ascii="Verdana" w:hAnsi="Verdana" w:cs="Times New Roman"/>
          <w:sz w:val="24"/>
          <w:szCs w:val="24"/>
        </w:rPr>
      </w:pPr>
    </w:p>
    <w:p w14:paraId="5F3BD0FD" w14:textId="531C8991" w:rsidR="00DE17FD" w:rsidRPr="00E07C77" w:rsidRDefault="00DE17FD" w:rsidP="00DE17FD">
      <w:pPr>
        <w:pStyle w:val="NoSpacing"/>
        <w:contextualSpacing/>
        <w:rPr>
          <w:rFonts w:ascii="Verdana" w:hAnsi="Verdana" w:cstheme="minorHAnsi"/>
          <w:b/>
          <w:sz w:val="24"/>
          <w:szCs w:val="24"/>
        </w:rPr>
      </w:pPr>
      <w:r w:rsidRPr="00E07C77">
        <w:rPr>
          <w:rFonts w:ascii="Verdana" w:hAnsi="Verdana" w:cstheme="minorHAnsi"/>
          <w:b/>
          <w:sz w:val="24"/>
          <w:szCs w:val="24"/>
        </w:rPr>
        <w:t>Meeting Recess</w:t>
      </w:r>
    </w:p>
    <w:p w14:paraId="4DE27B32" w14:textId="1CD44D21" w:rsidR="00983907" w:rsidRDefault="00D67B53" w:rsidP="00983907">
      <w:pPr>
        <w:pStyle w:val="NoSpacing"/>
        <w:contextualSpacing/>
        <w:rPr>
          <w:rFonts w:ascii="Verdana" w:hAnsi="Verdana" w:cs="Times New Roman"/>
          <w:sz w:val="24"/>
          <w:szCs w:val="24"/>
        </w:rPr>
      </w:pPr>
      <w:r>
        <w:rPr>
          <w:rFonts w:ascii="Verdana" w:hAnsi="Verdana" w:cs="Times New Roman"/>
          <w:sz w:val="24"/>
          <w:szCs w:val="24"/>
        </w:rPr>
        <w:t>Motion</w:t>
      </w:r>
      <w:r w:rsidR="00CB4E2D">
        <w:rPr>
          <w:rFonts w:ascii="Verdana" w:hAnsi="Verdana" w:cs="Times New Roman"/>
          <w:sz w:val="24"/>
          <w:szCs w:val="24"/>
        </w:rPr>
        <w:t xml:space="preserve"> from Ellen B</w:t>
      </w:r>
      <w:r w:rsidR="001B18AC">
        <w:rPr>
          <w:rFonts w:ascii="Verdana" w:hAnsi="Verdana" w:cs="Times New Roman"/>
          <w:sz w:val="24"/>
          <w:szCs w:val="24"/>
        </w:rPr>
        <w:t>auman</w:t>
      </w:r>
      <w:r w:rsidR="00CB4E2D">
        <w:rPr>
          <w:rFonts w:ascii="Verdana" w:hAnsi="Verdana" w:cs="Times New Roman"/>
          <w:sz w:val="24"/>
          <w:szCs w:val="24"/>
        </w:rPr>
        <w:t xml:space="preserve"> to recess</w:t>
      </w:r>
      <w:r w:rsidR="001B18AC">
        <w:rPr>
          <w:rFonts w:ascii="Verdana" w:hAnsi="Verdana" w:cs="Times New Roman"/>
          <w:sz w:val="24"/>
          <w:szCs w:val="24"/>
        </w:rPr>
        <w:t xml:space="preserve"> the GCPD meeting</w:t>
      </w:r>
      <w:r w:rsidR="00CB4E2D">
        <w:rPr>
          <w:rFonts w:ascii="Verdana" w:hAnsi="Verdana" w:cs="Times New Roman"/>
          <w:sz w:val="24"/>
          <w:szCs w:val="24"/>
        </w:rPr>
        <w:t>; seconded by Emma Faye R</w:t>
      </w:r>
      <w:r w:rsidR="001B18AC">
        <w:rPr>
          <w:rFonts w:ascii="Verdana" w:hAnsi="Verdana" w:cs="Times New Roman"/>
          <w:sz w:val="24"/>
          <w:szCs w:val="24"/>
        </w:rPr>
        <w:t>udkin</w:t>
      </w:r>
      <w:r w:rsidR="00CB4E2D">
        <w:rPr>
          <w:rFonts w:ascii="Verdana" w:hAnsi="Verdana" w:cs="Times New Roman"/>
          <w:sz w:val="24"/>
          <w:szCs w:val="24"/>
        </w:rPr>
        <w:t>. Motion passed.</w:t>
      </w:r>
      <w:r w:rsidR="00983907">
        <w:rPr>
          <w:rFonts w:ascii="Verdana" w:hAnsi="Verdana" w:cs="Times New Roman"/>
          <w:sz w:val="24"/>
          <w:szCs w:val="24"/>
        </w:rPr>
        <w:t xml:space="preserve">  </w:t>
      </w:r>
      <w:r w:rsidR="00983907">
        <w:rPr>
          <w:rFonts w:ascii="Verdana" w:hAnsi="Verdana" w:cs="Times New Roman"/>
          <w:sz w:val="24"/>
          <w:szCs w:val="24"/>
        </w:rPr>
        <w:br w:type="page"/>
      </w:r>
    </w:p>
    <w:p w14:paraId="3BAF74EE" w14:textId="10CE3BBD" w:rsidR="00967498" w:rsidRPr="00E07C77" w:rsidRDefault="00967498" w:rsidP="00967498">
      <w:pPr>
        <w:pStyle w:val="NoSpacing"/>
        <w:contextualSpacing/>
        <w:rPr>
          <w:rFonts w:ascii="Verdana" w:hAnsi="Verdana" w:cs="Times New Roman"/>
          <w:b/>
          <w:sz w:val="24"/>
          <w:szCs w:val="24"/>
        </w:rPr>
      </w:pPr>
      <w:r w:rsidRPr="00E07C77">
        <w:rPr>
          <w:rFonts w:ascii="Verdana" w:hAnsi="Verdana" w:cs="Times New Roman"/>
          <w:b/>
          <w:sz w:val="24"/>
          <w:szCs w:val="24"/>
        </w:rPr>
        <w:t xml:space="preserve">Day </w:t>
      </w:r>
      <w:proofErr w:type="gramStart"/>
      <w:r w:rsidRPr="00E07C77">
        <w:rPr>
          <w:rFonts w:ascii="Verdana" w:hAnsi="Verdana" w:cs="Times New Roman"/>
          <w:b/>
          <w:sz w:val="24"/>
          <w:szCs w:val="24"/>
        </w:rPr>
        <w:t>2</w:t>
      </w:r>
      <w:r w:rsidR="00A52B5A" w:rsidRPr="00E07C77">
        <w:rPr>
          <w:rFonts w:ascii="Verdana" w:hAnsi="Verdana" w:cs="Times New Roman"/>
          <w:b/>
          <w:sz w:val="24"/>
          <w:szCs w:val="24"/>
        </w:rPr>
        <w:t>,</w:t>
      </w:r>
      <w:proofErr w:type="gramEnd"/>
      <w:r w:rsidR="00A52B5A" w:rsidRPr="00E07C77">
        <w:rPr>
          <w:rFonts w:ascii="Verdana" w:hAnsi="Verdana" w:cs="Times New Roman"/>
          <w:b/>
          <w:sz w:val="24"/>
          <w:szCs w:val="24"/>
        </w:rPr>
        <w:t xml:space="preserve"> </w:t>
      </w:r>
      <w:r w:rsidR="00D67B53" w:rsidRPr="00E07C77">
        <w:rPr>
          <w:rFonts w:ascii="Verdana" w:hAnsi="Verdana" w:cs="Times New Roman"/>
          <w:b/>
          <w:sz w:val="24"/>
          <w:szCs w:val="24"/>
        </w:rPr>
        <w:t>Reconvene Meeting</w:t>
      </w:r>
    </w:p>
    <w:p w14:paraId="0EBC7341" w14:textId="6EE88B3F" w:rsidR="008A7E19" w:rsidRPr="00D67B53" w:rsidRDefault="00D67B53" w:rsidP="00482A06">
      <w:pPr>
        <w:spacing w:after="0" w:line="240" w:lineRule="auto"/>
        <w:rPr>
          <w:rStyle w:val="Hyperlink"/>
          <w:rFonts w:ascii="Verdana" w:hAnsi="Verdana"/>
          <w:color w:val="auto"/>
          <w:sz w:val="24"/>
          <w:szCs w:val="24"/>
          <w:u w:val="none"/>
        </w:rPr>
      </w:pPr>
      <w:r>
        <w:rPr>
          <w:rStyle w:val="Hyperlink"/>
          <w:rFonts w:ascii="Verdana" w:hAnsi="Verdana"/>
          <w:color w:val="auto"/>
          <w:sz w:val="24"/>
          <w:szCs w:val="24"/>
          <w:u w:val="none"/>
        </w:rPr>
        <w:t>M</w:t>
      </w:r>
      <w:r w:rsidR="00C51A39" w:rsidRPr="00D67B53">
        <w:rPr>
          <w:rStyle w:val="Hyperlink"/>
          <w:rFonts w:ascii="Verdana" w:hAnsi="Verdana"/>
          <w:color w:val="auto"/>
          <w:sz w:val="24"/>
          <w:szCs w:val="24"/>
          <w:u w:val="none"/>
        </w:rPr>
        <w:t>otion</w:t>
      </w:r>
      <w:r w:rsidR="001A571C">
        <w:rPr>
          <w:rStyle w:val="Hyperlink"/>
          <w:rFonts w:ascii="Verdana" w:hAnsi="Verdana"/>
          <w:color w:val="auto"/>
          <w:sz w:val="24"/>
          <w:szCs w:val="24"/>
          <w:u w:val="none"/>
        </w:rPr>
        <w:t xml:space="preserve"> from Dylan R</w:t>
      </w:r>
      <w:r w:rsidR="001B18AC">
        <w:rPr>
          <w:rStyle w:val="Hyperlink"/>
          <w:rFonts w:ascii="Verdana" w:hAnsi="Verdana"/>
          <w:color w:val="auto"/>
          <w:sz w:val="24"/>
          <w:szCs w:val="24"/>
          <w:u w:val="none"/>
        </w:rPr>
        <w:t>afaty</w:t>
      </w:r>
      <w:r w:rsidR="001A571C">
        <w:rPr>
          <w:rStyle w:val="Hyperlink"/>
          <w:rFonts w:ascii="Verdana" w:hAnsi="Verdana"/>
          <w:color w:val="auto"/>
          <w:sz w:val="24"/>
          <w:szCs w:val="24"/>
          <w:u w:val="none"/>
        </w:rPr>
        <w:t xml:space="preserve"> to reconvene</w:t>
      </w:r>
      <w:r w:rsidR="001B18AC">
        <w:rPr>
          <w:rStyle w:val="Hyperlink"/>
          <w:rFonts w:ascii="Verdana" w:hAnsi="Verdana"/>
          <w:color w:val="auto"/>
          <w:sz w:val="24"/>
          <w:szCs w:val="24"/>
          <w:u w:val="none"/>
        </w:rPr>
        <w:t xml:space="preserve"> the GCPD meeting</w:t>
      </w:r>
      <w:r w:rsidR="001A571C">
        <w:rPr>
          <w:rStyle w:val="Hyperlink"/>
          <w:rFonts w:ascii="Verdana" w:hAnsi="Verdana"/>
          <w:color w:val="auto"/>
          <w:sz w:val="24"/>
          <w:szCs w:val="24"/>
          <w:u w:val="none"/>
        </w:rPr>
        <w:t>; seconded by Eric L</w:t>
      </w:r>
      <w:r w:rsidR="001B18AC">
        <w:rPr>
          <w:rStyle w:val="Hyperlink"/>
          <w:rFonts w:ascii="Verdana" w:hAnsi="Verdana"/>
          <w:color w:val="auto"/>
          <w:sz w:val="24"/>
          <w:szCs w:val="24"/>
          <w:u w:val="none"/>
        </w:rPr>
        <w:t>indsay. Motion passed.</w:t>
      </w:r>
    </w:p>
    <w:p w14:paraId="75BC8BC3" w14:textId="3788E188" w:rsidR="009D4F41" w:rsidRDefault="009D4F41" w:rsidP="00967498">
      <w:pPr>
        <w:pStyle w:val="NoSpacing"/>
        <w:contextualSpacing/>
        <w:rPr>
          <w:rFonts w:ascii="Verdana" w:hAnsi="Verdana" w:cs="Times New Roman"/>
          <w:sz w:val="24"/>
          <w:szCs w:val="24"/>
        </w:rPr>
      </w:pPr>
    </w:p>
    <w:p w14:paraId="68B79B84" w14:textId="22E6C7A1" w:rsidR="005D5C4C" w:rsidRPr="009D4F41" w:rsidRDefault="005D5C4C" w:rsidP="005D5C4C">
      <w:pPr>
        <w:spacing w:after="0" w:line="240" w:lineRule="auto"/>
        <w:rPr>
          <w:rFonts w:ascii="Verdana" w:hAnsi="Verdana" w:cs="Times New Roman"/>
          <w:b/>
          <w:sz w:val="24"/>
          <w:szCs w:val="24"/>
        </w:rPr>
      </w:pPr>
      <w:r w:rsidRPr="009D4F41">
        <w:rPr>
          <w:rFonts w:ascii="Verdana" w:hAnsi="Verdana" w:cs="Times New Roman"/>
          <w:b/>
          <w:sz w:val="24"/>
          <w:szCs w:val="24"/>
        </w:rPr>
        <w:t>Continuation of Policy Recommendation Development</w:t>
      </w:r>
    </w:p>
    <w:p w14:paraId="66D6156E" w14:textId="77777777" w:rsidR="005D5C4C" w:rsidRDefault="005D5C4C" w:rsidP="005D5C4C">
      <w:pPr>
        <w:pStyle w:val="ListParagraph"/>
        <w:spacing w:after="0" w:line="240" w:lineRule="auto"/>
        <w:ind w:left="0"/>
        <w:rPr>
          <w:rFonts w:ascii="Verdana" w:hAnsi="Verdana" w:cs="Times New Roman"/>
          <w:sz w:val="24"/>
          <w:szCs w:val="24"/>
        </w:rPr>
      </w:pPr>
    </w:p>
    <w:p w14:paraId="2D45FDFD" w14:textId="02C93A75" w:rsidR="00B83DEA" w:rsidRDefault="008A7E19" w:rsidP="00B55555">
      <w:pPr>
        <w:pStyle w:val="NoSpacing"/>
        <w:contextualSpacing/>
        <w:rPr>
          <w:rFonts w:ascii="Verdana" w:hAnsi="Verdana" w:cs="Times New Roman"/>
          <w:sz w:val="24"/>
          <w:szCs w:val="24"/>
        </w:rPr>
      </w:pPr>
      <w:r>
        <w:rPr>
          <w:rFonts w:ascii="Verdana" w:hAnsi="Verdana" w:cs="Times New Roman"/>
          <w:b/>
          <w:sz w:val="24"/>
          <w:szCs w:val="24"/>
        </w:rPr>
        <w:t>Policies</w:t>
      </w:r>
      <w:r w:rsidR="005D5C4C">
        <w:rPr>
          <w:rFonts w:ascii="Verdana" w:hAnsi="Verdana" w:cs="Times New Roman"/>
          <w:b/>
          <w:sz w:val="24"/>
          <w:szCs w:val="24"/>
        </w:rPr>
        <w:t xml:space="preserve"> Protecting the Rights of Parents with Disabilities</w:t>
      </w:r>
    </w:p>
    <w:p w14:paraId="7BE89C32" w14:textId="6F01D511" w:rsidR="008633B8" w:rsidRDefault="005D5C4C" w:rsidP="005D5C4C">
      <w:pPr>
        <w:pStyle w:val="NoSpacing"/>
        <w:contextualSpacing/>
        <w:rPr>
          <w:rFonts w:ascii="Verdana" w:hAnsi="Verdana" w:cs="Times New Roman"/>
          <w:sz w:val="24"/>
          <w:szCs w:val="24"/>
        </w:rPr>
      </w:pPr>
      <w:r w:rsidRPr="00654E1B">
        <w:rPr>
          <w:rFonts w:ascii="Verdana" w:hAnsi="Verdana" w:cs="Times New Roman"/>
          <w:sz w:val="24"/>
          <w:szCs w:val="24"/>
        </w:rPr>
        <w:t>Norma Crosby and Daniel Martinez</w:t>
      </w:r>
      <w:r w:rsidRPr="00642948">
        <w:rPr>
          <w:rFonts w:ascii="Verdana" w:hAnsi="Verdana" w:cs="Times New Roman"/>
          <w:sz w:val="24"/>
          <w:szCs w:val="24"/>
        </w:rPr>
        <w:t>,</w:t>
      </w:r>
      <w:r w:rsidRPr="00D36865">
        <w:rPr>
          <w:rFonts w:ascii="Verdana" w:hAnsi="Verdana" w:cs="Times New Roman"/>
          <w:sz w:val="24"/>
          <w:szCs w:val="24"/>
        </w:rPr>
        <w:t xml:space="preserve"> </w:t>
      </w:r>
      <w:r w:rsidRPr="000B651D">
        <w:rPr>
          <w:rFonts w:ascii="Verdana" w:hAnsi="Verdana" w:cs="Times New Roman"/>
          <w:sz w:val="24"/>
          <w:szCs w:val="24"/>
        </w:rPr>
        <w:t>National Federation of the Blind</w:t>
      </w:r>
      <w:r>
        <w:rPr>
          <w:rFonts w:ascii="Verdana" w:hAnsi="Verdana" w:cs="Times New Roman"/>
          <w:sz w:val="24"/>
          <w:szCs w:val="24"/>
        </w:rPr>
        <w:t xml:space="preserve"> of Texas</w:t>
      </w:r>
      <w:r w:rsidR="00D36865">
        <w:rPr>
          <w:rFonts w:ascii="Verdana" w:hAnsi="Verdana" w:cs="Times New Roman"/>
          <w:sz w:val="24"/>
          <w:szCs w:val="24"/>
        </w:rPr>
        <w:t xml:space="preserve">, spoke about a false presumption that </w:t>
      </w:r>
      <w:r w:rsidR="00BC6785">
        <w:rPr>
          <w:rFonts w:ascii="Verdana" w:hAnsi="Verdana" w:cs="Times New Roman"/>
          <w:sz w:val="24"/>
          <w:szCs w:val="24"/>
        </w:rPr>
        <w:t>someone</w:t>
      </w:r>
      <w:r w:rsidR="00D36865">
        <w:rPr>
          <w:rFonts w:ascii="Verdana" w:hAnsi="Verdana" w:cs="Times New Roman"/>
          <w:sz w:val="24"/>
          <w:szCs w:val="24"/>
        </w:rPr>
        <w:t xml:space="preserve"> can’t care for a child because of </w:t>
      </w:r>
      <w:r w:rsidR="00BC6785">
        <w:rPr>
          <w:rFonts w:ascii="Verdana" w:hAnsi="Verdana" w:cs="Times New Roman"/>
          <w:sz w:val="24"/>
          <w:szCs w:val="24"/>
        </w:rPr>
        <w:t xml:space="preserve">a parent’s </w:t>
      </w:r>
      <w:r w:rsidR="00D36865">
        <w:rPr>
          <w:rFonts w:ascii="Verdana" w:hAnsi="Verdana" w:cs="Times New Roman"/>
          <w:sz w:val="24"/>
          <w:szCs w:val="24"/>
        </w:rPr>
        <w:t>blindness</w:t>
      </w:r>
      <w:r w:rsidR="006D256E">
        <w:rPr>
          <w:rFonts w:ascii="Verdana" w:hAnsi="Verdana" w:cs="Times New Roman"/>
          <w:sz w:val="24"/>
          <w:szCs w:val="24"/>
        </w:rPr>
        <w:t xml:space="preserve"> or </w:t>
      </w:r>
      <w:r w:rsidR="0011290F">
        <w:rPr>
          <w:rFonts w:ascii="Verdana" w:hAnsi="Verdana" w:cs="Times New Roman"/>
          <w:sz w:val="24"/>
          <w:szCs w:val="24"/>
        </w:rPr>
        <w:t>other disabilities</w:t>
      </w:r>
      <w:r w:rsidR="00D36865">
        <w:rPr>
          <w:rFonts w:ascii="Verdana" w:hAnsi="Verdana" w:cs="Times New Roman"/>
          <w:sz w:val="24"/>
          <w:szCs w:val="24"/>
        </w:rPr>
        <w:t xml:space="preserve">. </w:t>
      </w:r>
      <w:proofErr w:type="gramStart"/>
      <w:r w:rsidR="00E67296">
        <w:rPr>
          <w:rFonts w:ascii="Verdana" w:hAnsi="Verdana" w:cs="Times New Roman"/>
          <w:sz w:val="24"/>
          <w:szCs w:val="24"/>
        </w:rPr>
        <w:t>P</w:t>
      </w:r>
      <w:r w:rsidR="00075CFC">
        <w:rPr>
          <w:rFonts w:ascii="Verdana" w:hAnsi="Verdana" w:cs="Times New Roman"/>
          <w:sz w:val="24"/>
          <w:szCs w:val="24"/>
        </w:rPr>
        <w:t>arents who are blind</w:t>
      </w:r>
      <w:proofErr w:type="gramEnd"/>
      <w:r w:rsidR="00E67296">
        <w:rPr>
          <w:rFonts w:ascii="Verdana" w:hAnsi="Verdana" w:cs="Times New Roman"/>
          <w:sz w:val="24"/>
          <w:szCs w:val="24"/>
        </w:rPr>
        <w:t xml:space="preserve"> lose custody of their children arbitrarily</w:t>
      </w:r>
      <w:r w:rsidR="00075CFC">
        <w:rPr>
          <w:rFonts w:ascii="Verdana" w:hAnsi="Verdana" w:cs="Times New Roman"/>
          <w:sz w:val="24"/>
          <w:szCs w:val="24"/>
        </w:rPr>
        <w:t xml:space="preserve">. </w:t>
      </w:r>
      <w:r w:rsidR="00BC6785">
        <w:rPr>
          <w:rFonts w:ascii="Verdana" w:hAnsi="Verdana" w:cs="Times New Roman"/>
          <w:sz w:val="24"/>
          <w:szCs w:val="24"/>
        </w:rPr>
        <w:t xml:space="preserve">Individuals planning to adopt or foster a child </w:t>
      </w:r>
      <w:proofErr w:type="gramStart"/>
      <w:r w:rsidR="00E67296">
        <w:rPr>
          <w:rFonts w:ascii="Verdana" w:hAnsi="Verdana" w:cs="Times New Roman"/>
          <w:sz w:val="24"/>
          <w:szCs w:val="24"/>
        </w:rPr>
        <w:t>are</w:t>
      </w:r>
      <w:r w:rsidR="00BC6785">
        <w:rPr>
          <w:rFonts w:ascii="Verdana" w:hAnsi="Verdana" w:cs="Times New Roman"/>
          <w:sz w:val="24"/>
          <w:szCs w:val="24"/>
        </w:rPr>
        <w:t xml:space="preserve"> denied</w:t>
      </w:r>
      <w:proofErr w:type="gramEnd"/>
      <w:r w:rsidR="00BC6785">
        <w:rPr>
          <w:rFonts w:ascii="Verdana" w:hAnsi="Verdana" w:cs="Times New Roman"/>
          <w:sz w:val="24"/>
          <w:szCs w:val="24"/>
        </w:rPr>
        <w:t xml:space="preserve"> that opportunity for no other reason than the adult was blind. </w:t>
      </w:r>
      <w:r w:rsidR="00CD0BED">
        <w:rPr>
          <w:rFonts w:ascii="Verdana" w:hAnsi="Verdana" w:cs="Times New Roman"/>
          <w:sz w:val="24"/>
          <w:szCs w:val="24"/>
        </w:rPr>
        <w:t>Mr. Martinez shared personal experience</w:t>
      </w:r>
      <w:r w:rsidR="005234F9">
        <w:rPr>
          <w:rFonts w:ascii="Verdana" w:hAnsi="Verdana" w:cs="Times New Roman"/>
          <w:sz w:val="24"/>
          <w:szCs w:val="24"/>
        </w:rPr>
        <w:t>s</w:t>
      </w:r>
      <w:r w:rsidR="00CD0BED">
        <w:rPr>
          <w:rFonts w:ascii="Verdana" w:hAnsi="Verdana" w:cs="Times New Roman"/>
          <w:sz w:val="24"/>
          <w:szCs w:val="24"/>
        </w:rPr>
        <w:t xml:space="preserve"> </w:t>
      </w:r>
      <w:r w:rsidR="00C6467E">
        <w:rPr>
          <w:rFonts w:ascii="Verdana" w:hAnsi="Verdana" w:cs="Times New Roman"/>
          <w:sz w:val="24"/>
          <w:szCs w:val="24"/>
        </w:rPr>
        <w:t>when</w:t>
      </w:r>
      <w:r w:rsidR="00CD0BED">
        <w:rPr>
          <w:rFonts w:ascii="Verdana" w:hAnsi="Verdana" w:cs="Times New Roman"/>
          <w:sz w:val="24"/>
          <w:szCs w:val="24"/>
        </w:rPr>
        <w:t xml:space="preserve"> </w:t>
      </w:r>
      <w:r w:rsidR="005234F9">
        <w:rPr>
          <w:rFonts w:ascii="Verdana" w:hAnsi="Verdana" w:cs="Times New Roman"/>
          <w:sz w:val="24"/>
          <w:szCs w:val="24"/>
        </w:rPr>
        <w:t xml:space="preserve">he </w:t>
      </w:r>
      <w:proofErr w:type="gramStart"/>
      <w:r w:rsidR="005234F9">
        <w:rPr>
          <w:rFonts w:ascii="Verdana" w:hAnsi="Verdana" w:cs="Times New Roman"/>
          <w:sz w:val="24"/>
          <w:szCs w:val="24"/>
        </w:rPr>
        <w:t xml:space="preserve">was </w:t>
      </w:r>
      <w:r w:rsidR="00C6467E">
        <w:rPr>
          <w:rFonts w:ascii="Verdana" w:hAnsi="Verdana" w:cs="Times New Roman"/>
          <w:sz w:val="24"/>
          <w:szCs w:val="24"/>
        </w:rPr>
        <w:t>subjected</w:t>
      </w:r>
      <w:proofErr w:type="gramEnd"/>
      <w:r w:rsidR="00C6467E">
        <w:rPr>
          <w:rFonts w:ascii="Verdana" w:hAnsi="Verdana" w:cs="Times New Roman"/>
          <w:sz w:val="24"/>
          <w:szCs w:val="24"/>
        </w:rPr>
        <w:t xml:space="preserve"> to unlawful questioning. </w:t>
      </w:r>
      <w:r w:rsidR="00B30F30">
        <w:rPr>
          <w:rFonts w:ascii="Verdana" w:hAnsi="Verdana" w:cs="Times New Roman"/>
          <w:sz w:val="24"/>
          <w:szCs w:val="24"/>
        </w:rPr>
        <w:t xml:space="preserve">There is a need for educational awareness of what parents with disabilities can do. </w:t>
      </w:r>
      <w:r w:rsidR="00C6467E">
        <w:rPr>
          <w:rFonts w:ascii="Verdana" w:hAnsi="Verdana" w:cs="Times New Roman"/>
          <w:sz w:val="24"/>
          <w:szCs w:val="24"/>
        </w:rPr>
        <w:t xml:space="preserve">Parental </w:t>
      </w:r>
      <w:r w:rsidR="00075CFC">
        <w:rPr>
          <w:rFonts w:ascii="Verdana" w:hAnsi="Verdana" w:cs="Times New Roman"/>
          <w:sz w:val="24"/>
          <w:szCs w:val="24"/>
        </w:rPr>
        <w:t xml:space="preserve">rights need to </w:t>
      </w:r>
      <w:proofErr w:type="gramStart"/>
      <w:r w:rsidR="00075CFC">
        <w:rPr>
          <w:rFonts w:ascii="Verdana" w:hAnsi="Verdana" w:cs="Times New Roman"/>
          <w:sz w:val="24"/>
          <w:szCs w:val="24"/>
        </w:rPr>
        <w:t>be protected</w:t>
      </w:r>
      <w:proofErr w:type="gramEnd"/>
      <w:r w:rsidR="00075CFC">
        <w:rPr>
          <w:rFonts w:ascii="Verdana" w:hAnsi="Verdana" w:cs="Times New Roman"/>
          <w:sz w:val="24"/>
          <w:szCs w:val="24"/>
        </w:rPr>
        <w:t xml:space="preserve">. </w:t>
      </w:r>
      <w:proofErr w:type="spellStart"/>
      <w:r w:rsidR="00FF38AE">
        <w:rPr>
          <w:rFonts w:ascii="Verdana" w:hAnsi="Verdana" w:cs="Times New Roman"/>
          <w:sz w:val="24"/>
          <w:szCs w:val="24"/>
        </w:rPr>
        <w:t>NFBTx</w:t>
      </w:r>
      <w:proofErr w:type="spellEnd"/>
      <w:r w:rsidR="00FF38AE">
        <w:rPr>
          <w:rFonts w:ascii="Verdana" w:hAnsi="Verdana" w:cs="Times New Roman"/>
          <w:sz w:val="24"/>
          <w:szCs w:val="24"/>
        </w:rPr>
        <w:t xml:space="preserve"> </w:t>
      </w:r>
      <w:r w:rsidR="00BC6785">
        <w:rPr>
          <w:rFonts w:ascii="Verdana" w:hAnsi="Verdana" w:cs="Times New Roman"/>
          <w:sz w:val="24"/>
          <w:szCs w:val="24"/>
        </w:rPr>
        <w:t xml:space="preserve">has </w:t>
      </w:r>
      <w:r w:rsidR="00FF38AE">
        <w:rPr>
          <w:rFonts w:ascii="Verdana" w:hAnsi="Verdana" w:cs="Times New Roman"/>
          <w:sz w:val="24"/>
          <w:szCs w:val="24"/>
        </w:rPr>
        <w:t xml:space="preserve">worked </w:t>
      </w:r>
      <w:r w:rsidR="00C6467E">
        <w:rPr>
          <w:rFonts w:ascii="Verdana" w:hAnsi="Verdana" w:cs="Times New Roman"/>
          <w:sz w:val="24"/>
          <w:szCs w:val="24"/>
        </w:rPr>
        <w:t xml:space="preserve">with 16 other states </w:t>
      </w:r>
      <w:r w:rsidR="005234F9">
        <w:rPr>
          <w:rFonts w:ascii="Verdana" w:hAnsi="Verdana" w:cs="Times New Roman"/>
          <w:sz w:val="24"/>
          <w:szCs w:val="24"/>
        </w:rPr>
        <w:t>to propose legislative changes</w:t>
      </w:r>
      <w:r w:rsidR="00557C51">
        <w:rPr>
          <w:rFonts w:ascii="Verdana" w:hAnsi="Verdana" w:cs="Times New Roman"/>
          <w:sz w:val="24"/>
          <w:szCs w:val="24"/>
        </w:rPr>
        <w:t xml:space="preserve"> that would make it illegal for courts and</w:t>
      </w:r>
      <w:r w:rsidR="00A338A3">
        <w:rPr>
          <w:rFonts w:ascii="Verdana" w:hAnsi="Verdana" w:cs="Times New Roman"/>
          <w:sz w:val="24"/>
          <w:szCs w:val="24"/>
        </w:rPr>
        <w:t xml:space="preserve"> child protection agencies to </w:t>
      </w:r>
      <w:r w:rsidR="002139BB">
        <w:rPr>
          <w:rFonts w:ascii="Verdana" w:hAnsi="Verdana" w:cs="Times New Roman"/>
          <w:sz w:val="24"/>
          <w:szCs w:val="24"/>
        </w:rPr>
        <w:t xml:space="preserve">make decisions </w:t>
      </w:r>
      <w:proofErr w:type="gramStart"/>
      <w:r w:rsidR="00A338A3">
        <w:rPr>
          <w:rFonts w:ascii="Verdana" w:hAnsi="Verdana" w:cs="Times New Roman"/>
          <w:sz w:val="24"/>
          <w:szCs w:val="24"/>
        </w:rPr>
        <w:t>impact</w:t>
      </w:r>
      <w:r w:rsidR="002139BB">
        <w:rPr>
          <w:rFonts w:ascii="Verdana" w:hAnsi="Verdana" w:cs="Times New Roman"/>
          <w:sz w:val="24"/>
          <w:szCs w:val="24"/>
        </w:rPr>
        <w:t>ing</w:t>
      </w:r>
      <w:proofErr w:type="gramEnd"/>
      <w:r w:rsidR="00A338A3">
        <w:rPr>
          <w:rFonts w:ascii="Verdana" w:hAnsi="Verdana" w:cs="Times New Roman"/>
          <w:sz w:val="24"/>
          <w:szCs w:val="24"/>
        </w:rPr>
        <w:t xml:space="preserve"> the sanctity of the family</w:t>
      </w:r>
      <w:r w:rsidR="002139BB">
        <w:rPr>
          <w:rFonts w:ascii="Verdana" w:hAnsi="Verdana" w:cs="Times New Roman"/>
          <w:sz w:val="24"/>
          <w:szCs w:val="24"/>
        </w:rPr>
        <w:t xml:space="preserve"> solely on the basis of disability</w:t>
      </w:r>
      <w:r w:rsidR="00A338A3">
        <w:rPr>
          <w:rFonts w:ascii="Verdana" w:hAnsi="Verdana" w:cs="Times New Roman"/>
          <w:sz w:val="24"/>
          <w:szCs w:val="24"/>
        </w:rPr>
        <w:t>.</w:t>
      </w:r>
      <w:r w:rsidR="005234F9">
        <w:rPr>
          <w:rFonts w:ascii="Verdana" w:hAnsi="Verdana" w:cs="Times New Roman"/>
          <w:sz w:val="24"/>
          <w:szCs w:val="24"/>
        </w:rPr>
        <w:t xml:space="preserve"> T</w:t>
      </w:r>
      <w:r w:rsidR="005234F9" w:rsidRPr="00A338A3">
        <w:rPr>
          <w:rFonts w:ascii="Verdana" w:hAnsi="Verdana" w:cs="Times New Roman"/>
          <w:sz w:val="24"/>
          <w:szCs w:val="24"/>
        </w:rPr>
        <w:t xml:space="preserve">he </w:t>
      </w:r>
      <w:r w:rsidR="005234F9">
        <w:rPr>
          <w:rFonts w:ascii="Verdana" w:hAnsi="Verdana" w:cs="Times New Roman"/>
          <w:sz w:val="24"/>
          <w:szCs w:val="24"/>
        </w:rPr>
        <w:t xml:space="preserve">DFPS </w:t>
      </w:r>
      <w:proofErr w:type="spellStart"/>
      <w:r w:rsidR="005234F9" w:rsidRPr="00A338A3">
        <w:rPr>
          <w:rFonts w:ascii="Verdana" w:hAnsi="Verdana" w:cs="Times New Roman"/>
          <w:sz w:val="24"/>
          <w:szCs w:val="24"/>
        </w:rPr>
        <w:t>exofficio</w:t>
      </w:r>
      <w:proofErr w:type="spellEnd"/>
      <w:r w:rsidR="005234F9">
        <w:rPr>
          <w:rFonts w:ascii="Verdana" w:hAnsi="Verdana" w:cs="Times New Roman"/>
          <w:sz w:val="24"/>
          <w:szCs w:val="24"/>
        </w:rPr>
        <w:t xml:space="preserve"> does</w:t>
      </w:r>
      <w:r w:rsidR="006D256E">
        <w:rPr>
          <w:rFonts w:ascii="Verdana" w:hAnsi="Verdana" w:cs="Times New Roman"/>
          <w:sz w:val="24"/>
          <w:szCs w:val="24"/>
        </w:rPr>
        <w:t xml:space="preserve"> not</w:t>
      </w:r>
      <w:r w:rsidR="005234F9">
        <w:rPr>
          <w:rFonts w:ascii="Verdana" w:hAnsi="Verdana" w:cs="Times New Roman"/>
          <w:sz w:val="24"/>
          <w:szCs w:val="24"/>
        </w:rPr>
        <w:t xml:space="preserve"> believe this would be a valid reason to remove a child and </w:t>
      </w:r>
      <w:r w:rsidR="00A338A3" w:rsidRPr="00A338A3">
        <w:rPr>
          <w:rFonts w:ascii="Verdana" w:hAnsi="Verdana" w:cs="Times New Roman"/>
          <w:sz w:val="24"/>
          <w:szCs w:val="24"/>
        </w:rPr>
        <w:t>can verify i</w:t>
      </w:r>
      <w:r w:rsidR="008633B8" w:rsidRPr="00A338A3">
        <w:rPr>
          <w:rFonts w:ascii="Verdana" w:hAnsi="Verdana" w:cs="Times New Roman"/>
          <w:sz w:val="24"/>
          <w:szCs w:val="24"/>
        </w:rPr>
        <w:t xml:space="preserve">f there </w:t>
      </w:r>
      <w:r w:rsidR="00A338A3" w:rsidRPr="00A338A3">
        <w:rPr>
          <w:rFonts w:ascii="Verdana" w:hAnsi="Verdana" w:cs="Times New Roman"/>
          <w:sz w:val="24"/>
          <w:szCs w:val="24"/>
        </w:rPr>
        <w:t>are any</w:t>
      </w:r>
      <w:r w:rsidR="008633B8" w:rsidRPr="00A338A3">
        <w:rPr>
          <w:rFonts w:ascii="Verdana" w:hAnsi="Verdana" w:cs="Times New Roman"/>
          <w:sz w:val="24"/>
          <w:szCs w:val="24"/>
        </w:rPr>
        <w:t xml:space="preserve"> specific </w:t>
      </w:r>
      <w:r w:rsidR="005234F9">
        <w:rPr>
          <w:rFonts w:ascii="Verdana" w:hAnsi="Verdana" w:cs="Times New Roman"/>
          <w:sz w:val="24"/>
          <w:szCs w:val="24"/>
        </w:rPr>
        <w:t xml:space="preserve">applicable </w:t>
      </w:r>
      <w:r w:rsidR="008633B8" w:rsidRPr="00A338A3">
        <w:rPr>
          <w:rFonts w:ascii="Verdana" w:hAnsi="Verdana" w:cs="Times New Roman"/>
          <w:sz w:val="24"/>
          <w:szCs w:val="24"/>
        </w:rPr>
        <w:t>policies</w:t>
      </w:r>
      <w:r w:rsidR="005234F9">
        <w:rPr>
          <w:rFonts w:ascii="Verdana" w:hAnsi="Verdana" w:cs="Times New Roman"/>
          <w:sz w:val="24"/>
          <w:szCs w:val="24"/>
        </w:rPr>
        <w:t>. Members asked about the accessibility of required agency forms.</w:t>
      </w:r>
      <w:r w:rsidR="000D439E">
        <w:rPr>
          <w:rFonts w:ascii="Verdana" w:hAnsi="Verdana" w:cs="Times New Roman"/>
          <w:sz w:val="24"/>
          <w:szCs w:val="24"/>
        </w:rPr>
        <w:t xml:space="preserve"> A state law could mandate basic levels of training specifically that disability alone could not be a factor, without specific incidence of abuse, in removing a child.</w:t>
      </w:r>
    </w:p>
    <w:p w14:paraId="7A06052D" w14:textId="77777777" w:rsidR="005234F9" w:rsidRDefault="005234F9" w:rsidP="005D5C4C">
      <w:pPr>
        <w:pStyle w:val="NoSpacing"/>
        <w:contextualSpacing/>
        <w:rPr>
          <w:rFonts w:ascii="Verdana" w:hAnsi="Verdana" w:cs="Times New Roman"/>
          <w:sz w:val="24"/>
          <w:szCs w:val="24"/>
        </w:rPr>
      </w:pPr>
    </w:p>
    <w:p w14:paraId="1BF90862" w14:textId="1FCA7D32" w:rsidR="000C4052" w:rsidRDefault="00067AF5" w:rsidP="005D5C4C">
      <w:pPr>
        <w:pStyle w:val="NoSpacing"/>
        <w:contextualSpacing/>
        <w:rPr>
          <w:rFonts w:ascii="Verdana" w:hAnsi="Verdana" w:cs="Times New Roman"/>
          <w:sz w:val="24"/>
          <w:szCs w:val="24"/>
        </w:rPr>
      </w:pPr>
      <w:r w:rsidRPr="00067AF5">
        <w:rPr>
          <w:rFonts w:ascii="Verdana" w:hAnsi="Verdana" w:cs="Times New Roman"/>
          <w:sz w:val="24"/>
          <w:szCs w:val="24"/>
        </w:rPr>
        <w:t xml:space="preserve">Evelyn Cano </w:t>
      </w:r>
      <w:r w:rsidRPr="00067AF5">
        <w:rPr>
          <w:rFonts w:ascii="Verdana" w:hAnsi="Verdana" w:cs="Times New Roman"/>
          <w:sz w:val="24"/>
          <w:szCs w:val="24"/>
          <w:highlight w:val="yellow"/>
        </w:rPr>
        <w:t>motioned</w:t>
      </w:r>
      <w:r w:rsidRPr="00067AF5">
        <w:rPr>
          <w:rFonts w:ascii="Verdana" w:hAnsi="Verdana" w:cs="Times New Roman"/>
          <w:sz w:val="24"/>
          <w:szCs w:val="24"/>
        </w:rPr>
        <w:t xml:space="preserve"> to develop a proposed policy recommendation, incorporating language from </w:t>
      </w:r>
      <w:proofErr w:type="spellStart"/>
      <w:r w:rsidRPr="00067AF5">
        <w:rPr>
          <w:rFonts w:ascii="Verdana" w:hAnsi="Verdana" w:cs="Times New Roman"/>
          <w:sz w:val="24"/>
          <w:szCs w:val="24"/>
        </w:rPr>
        <w:t>NFBTx</w:t>
      </w:r>
      <w:proofErr w:type="spellEnd"/>
      <w:r w:rsidRPr="00067AF5">
        <w:rPr>
          <w:rFonts w:ascii="Verdana" w:hAnsi="Verdana" w:cs="Times New Roman"/>
          <w:sz w:val="24"/>
          <w:szCs w:val="24"/>
        </w:rPr>
        <w:t xml:space="preserve">. </w:t>
      </w:r>
      <w:r>
        <w:rPr>
          <w:rFonts w:ascii="Verdana" w:hAnsi="Verdana" w:cs="Times New Roman"/>
          <w:sz w:val="24"/>
          <w:szCs w:val="24"/>
        </w:rPr>
        <w:t>Dylan Rafaty seconded; the m</w:t>
      </w:r>
      <w:r w:rsidR="000C4052">
        <w:rPr>
          <w:rFonts w:ascii="Verdana" w:hAnsi="Verdana" w:cs="Times New Roman"/>
          <w:sz w:val="24"/>
          <w:szCs w:val="24"/>
        </w:rPr>
        <w:t>otion carries.</w:t>
      </w:r>
    </w:p>
    <w:p w14:paraId="4E7861DD" w14:textId="77777777" w:rsidR="008633B8" w:rsidRDefault="008633B8" w:rsidP="005D5C4C">
      <w:pPr>
        <w:pStyle w:val="NoSpacing"/>
        <w:contextualSpacing/>
        <w:rPr>
          <w:rFonts w:ascii="Verdana" w:hAnsi="Verdana" w:cs="Times New Roman"/>
          <w:sz w:val="24"/>
          <w:szCs w:val="24"/>
        </w:rPr>
      </w:pPr>
    </w:p>
    <w:p w14:paraId="28F4C998" w14:textId="77777777" w:rsidR="009D4F41" w:rsidRPr="00DB0C43" w:rsidRDefault="009D4F41" w:rsidP="00E07C77">
      <w:pPr>
        <w:pStyle w:val="NoSpacing"/>
        <w:rPr>
          <w:rFonts w:ascii="Verdana" w:hAnsi="Verdana" w:cs="Times New Roman"/>
          <w:b/>
          <w:sz w:val="24"/>
          <w:szCs w:val="24"/>
        </w:rPr>
      </w:pPr>
      <w:r>
        <w:rPr>
          <w:rFonts w:ascii="Verdana" w:hAnsi="Verdana" w:cs="Times New Roman"/>
          <w:b/>
          <w:sz w:val="24"/>
          <w:szCs w:val="24"/>
        </w:rPr>
        <w:t xml:space="preserve">Listening to </w:t>
      </w:r>
      <w:r w:rsidRPr="00ED7BCB">
        <w:rPr>
          <w:rFonts w:ascii="Verdana" w:hAnsi="Verdana" w:cs="Times New Roman"/>
          <w:b/>
          <w:sz w:val="24"/>
          <w:szCs w:val="24"/>
        </w:rPr>
        <w:t xml:space="preserve">the Abilene </w:t>
      </w:r>
      <w:r>
        <w:rPr>
          <w:rFonts w:ascii="Verdana" w:hAnsi="Verdana" w:cs="Times New Roman"/>
          <w:b/>
          <w:sz w:val="24"/>
          <w:szCs w:val="24"/>
        </w:rPr>
        <w:t xml:space="preserve">Disability </w:t>
      </w:r>
      <w:r w:rsidRPr="00ED7BCB">
        <w:rPr>
          <w:rFonts w:ascii="Verdana" w:hAnsi="Verdana" w:cs="Times New Roman"/>
          <w:b/>
          <w:sz w:val="24"/>
          <w:szCs w:val="24"/>
        </w:rPr>
        <w:t>Communit</w:t>
      </w:r>
      <w:r>
        <w:rPr>
          <w:rFonts w:ascii="Verdana" w:hAnsi="Verdana" w:cs="Times New Roman"/>
          <w:b/>
          <w:sz w:val="24"/>
          <w:szCs w:val="24"/>
        </w:rPr>
        <w:t>y</w:t>
      </w:r>
    </w:p>
    <w:p w14:paraId="704B321A" w14:textId="2A2079A2" w:rsidR="005B68C7" w:rsidRDefault="005D5C4C" w:rsidP="002C7A30">
      <w:pPr>
        <w:spacing w:after="0" w:line="240" w:lineRule="auto"/>
        <w:rPr>
          <w:rFonts w:ascii="Verdana" w:hAnsi="Verdana"/>
          <w:sz w:val="24"/>
        </w:rPr>
      </w:pPr>
      <w:r w:rsidRPr="00641F70">
        <w:rPr>
          <w:rFonts w:ascii="Verdana" w:hAnsi="Verdana"/>
          <w:sz w:val="24"/>
        </w:rPr>
        <w:t>JoAnne Fluke</w:t>
      </w:r>
      <w:r w:rsidRPr="00B55555">
        <w:rPr>
          <w:rFonts w:ascii="Verdana" w:hAnsi="Verdana"/>
          <w:sz w:val="24"/>
        </w:rPr>
        <w:t xml:space="preserve">, </w:t>
      </w:r>
      <w:r w:rsidR="009D4F41" w:rsidRPr="00B55555">
        <w:rPr>
          <w:rFonts w:ascii="Verdana" w:hAnsi="Verdana"/>
          <w:sz w:val="24"/>
        </w:rPr>
        <w:t>Abilene Citizens Advisory Boa</w:t>
      </w:r>
      <w:r w:rsidR="00E07C77">
        <w:rPr>
          <w:rFonts w:ascii="Verdana" w:hAnsi="Verdana"/>
          <w:sz w:val="24"/>
        </w:rPr>
        <w:t>rd for People with Disabilities</w:t>
      </w:r>
      <w:r w:rsidR="002C7A30">
        <w:rPr>
          <w:rFonts w:ascii="Verdana" w:hAnsi="Verdana"/>
          <w:sz w:val="24"/>
        </w:rPr>
        <w:t>, is p</w:t>
      </w:r>
      <w:r w:rsidR="00641F70">
        <w:rPr>
          <w:rFonts w:ascii="Verdana" w:hAnsi="Verdana"/>
          <w:sz w:val="24"/>
        </w:rPr>
        <w:t>roud and blessed that there is a committee addressing disability issues.</w:t>
      </w:r>
    </w:p>
    <w:p w14:paraId="294A9F79" w14:textId="32DA1F87" w:rsidR="00F679BB" w:rsidRDefault="002C7A30" w:rsidP="00353985">
      <w:pPr>
        <w:pStyle w:val="ListParagraph"/>
        <w:spacing w:after="0" w:line="240" w:lineRule="auto"/>
        <w:ind w:left="0"/>
        <w:rPr>
          <w:rFonts w:ascii="Verdana" w:hAnsi="Verdana"/>
          <w:sz w:val="24"/>
        </w:rPr>
      </w:pPr>
      <w:r>
        <w:rPr>
          <w:rFonts w:ascii="Verdana" w:hAnsi="Verdana"/>
          <w:sz w:val="24"/>
        </w:rPr>
        <w:t>In 199</w:t>
      </w:r>
      <w:r w:rsidR="00641F70">
        <w:rPr>
          <w:rFonts w:ascii="Verdana" w:hAnsi="Verdana"/>
          <w:sz w:val="24"/>
        </w:rPr>
        <w:t>4, the</w:t>
      </w:r>
      <w:r w:rsidR="00271A3B">
        <w:rPr>
          <w:rFonts w:ascii="Verdana" w:hAnsi="Verdana"/>
          <w:sz w:val="24"/>
        </w:rPr>
        <w:t xml:space="preserve"> issue of</w:t>
      </w:r>
      <w:r w:rsidR="00641F70">
        <w:rPr>
          <w:rFonts w:ascii="Verdana" w:hAnsi="Verdana"/>
          <w:sz w:val="24"/>
        </w:rPr>
        <w:t xml:space="preserve"> transportation </w:t>
      </w:r>
      <w:proofErr w:type="gramStart"/>
      <w:r w:rsidR="00641F70">
        <w:rPr>
          <w:rFonts w:ascii="Verdana" w:hAnsi="Verdana"/>
          <w:sz w:val="24"/>
        </w:rPr>
        <w:t>was raised</w:t>
      </w:r>
      <w:proofErr w:type="gramEnd"/>
      <w:r w:rsidR="00641F70">
        <w:rPr>
          <w:rFonts w:ascii="Verdana" w:hAnsi="Verdana"/>
          <w:sz w:val="24"/>
        </w:rPr>
        <w:t xml:space="preserve">. The </w:t>
      </w:r>
      <w:r w:rsidR="00606916">
        <w:rPr>
          <w:rFonts w:ascii="Verdana" w:hAnsi="Verdana"/>
          <w:sz w:val="24"/>
        </w:rPr>
        <w:t xml:space="preserve">Advisory </w:t>
      </w:r>
      <w:r w:rsidR="00641F70">
        <w:rPr>
          <w:rFonts w:ascii="Verdana" w:hAnsi="Verdana"/>
          <w:sz w:val="24"/>
        </w:rPr>
        <w:t>Board</w:t>
      </w:r>
      <w:r w:rsidR="00281934">
        <w:rPr>
          <w:rFonts w:ascii="Verdana" w:hAnsi="Verdana"/>
          <w:sz w:val="24"/>
        </w:rPr>
        <w:t xml:space="preserve"> </w:t>
      </w:r>
      <w:proofErr w:type="gramStart"/>
      <w:r w:rsidR="00281934">
        <w:rPr>
          <w:rFonts w:ascii="Verdana" w:hAnsi="Verdana"/>
          <w:sz w:val="24"/>
        </w:rPr>
        <w:t>was created</w:t>
      </w:r>
      <w:proofErr w:type="gramEnd"/>
      <w:r w:rsidR="00281934">
        <w:rPr>
          <w:rFonts w:ascii="Verdana" w:hAnsi="Verdana"/>
          <w:sz w:val="24"/>
        </w:rPr>
        <w:t xml:space="preserve"> in 2017 </w:t>
      </w:r>
      <w:r w:rsidR="00F679BB">
        <w:rPr>
          <w:rFonts w:ascii="Verdana" w:hAnsi="Verdana"/>
          <w:sz w:val="24"/>
        </w:rPr>
        <w:t xml:space="preserve">(with support from then Mayor Williams) </w:t>
      </w:r>
      <w:r w:rsidR="00281934">
        <w:rPr>
          <w:rFonts w:ascii="Verdana" w:hAnsi="Verdana"/>
          <w:sz w:val="24"/>
        </w:rPr>
        <w:t xml:space="preserve">to make sure </w:t>
      </w:r>
      <w:r w:rsidR="000D1881">
        <w:rPr>
          <w:rFonts w:ascii="Verdana" w:hAnsi="Verdana"/>
          <w:sz w:val="24"/>
        </w:rPr>
        <w:t>buildings w</w:t>
      </w:r>
      <w:r w:rsidR="00281934">
        <w:rPr>
          <w:rFonts w:ascii="Verdana" w:hAnsi="Verdana"/>
          <w:sz w:val="24"/>
        </w:rPr>
        <w:t xml:space="preserve">ere as accessible as possible. </w:t>
      </w:r>
      <w:proofErr w:type="gramStart"/>
      <w:r w:rsidR="009420FB">
        <w:rPr>
          <w:rFonts w:ascii="Verdana" w:hAnsi="Verdana"/>
          <w:sz w:val="24"/>
        </w:rPr>
        <w:t>First</w:t>
      </w:r>
      <w:proofErr w:type="gramEnd"/>
      <w:r w:rsidR="009420FB">
        <w:rPr>
          <w:rFonts w:ascii="Verdana" w:hAnsi="Verdana"/>
          <w:sz w:val="24"/>
        </w:rPr>
        <w:t xml:space="preserve"> t</w:t>
      </w:r>
      <w:r w:rsidR="00271A3B">
        <w:rPr>
          <w:rFonts w:ascii="Verdana" w:hAnsi="Verdana"/>
          <w:sz w:val="24"/>
        </w:rPr>
        <w:t xml:space="preserve">he </w:t>
      </w:r>
      <w:r w:rsidR="00281934">
        <w:rPr>
          <w:rFonts w:ascii="Verdana" w:hAnsi="Verdana"/>
          <w:sz w:val="24"/>
        </w:rPr>
        <w:t>Convention Center</w:t>
      </w:r>
      <w:r w:rsidR="00271A3B">
        <w:rPr>
          <w:rFonts w:ascii="Verdana" w:hAnsi="Verdana"/>
          <w:sz w:val="24"/>
        </w:rPr>
        <w:t xml:space="preserve"> was reviewed and leadership learned about making emergency exits accessible, adding accessible fire alarms, lighting, signage and updating ramps for better safety on walkways in front of the cars. </w:t>
      </w:r>
      <w:r w:rsidR="009420FB">
        <w:rPr>
          <w:rFonts w:ascii="Verdana" w:hAnsi="Verdana"/>
          <w:sz w:val="24"/>
        </w:rPr>
        <w:t>Later, t</w:t>
      </w:r>
      <w:r w:rsidR="00251116">
        <w:rPr>
          <w:rFonts w:ascii="Verdana" w:hAnsi="Verdana"/>
          <w:sz w:val="24"/>
        </w:rPr>
        <w:t>hey l</w:t>
      </w:r>
      <w:r w:rsidR="00281934">
        <w:rPr>
          <w:rFonts w:ascii="Verdana" w:hAnsi="Verdana"/>
          <w:sz w:val="24"/>
        </w:rPr>
        <w:t>ooked at City Hall</w:t>
      </w:r>
      <w:r w:rsidR="00251116">
        <w:rPr>
          <w:rFonts w:ascii="Verdana" w:hAnsi="Verdana"/>
          <w:sz w:val="24"/>
        </w:rPr>
        <w:t>, the airport and local zoo for areas such as better lighting</w:t>
      </w:r>
      <w:r w:rsidR="000E794A">
        <w:rPr>
          <w:rFonts w:ascii="Verdana" w:hAnsi="Verdana"/>
          <w:sz w:val="24"/>
        </w:rPr>
        <w:t xml:space="preserve"> to spotlight interpreters</w:t>
      </w:r>
      <w:r w:rsidR="00251116">
        <w:rPr>
          <w:rFonts w:ascii="Verdana" w:hAnsi="Verdana"/>
          <w:sz w:val="24"/>
        </w:rPr>
        <w:t>, counter height, lighter weighted doors, and an adaptable lectern</w:t>
      </w:r>
      <w:r w:rsidR="00281934">
        <w:rPr>
          <w:rFonts w:ascii="Verdana" w:hAnsi="Verdana"/>
          <w:sz w:val="24"/>
        </w:rPr>
        <w:t>.</w:t>
      </w:r>
      <w:r w:rsidR="00353985">
        <w:rPr>
          <w:rFonts w:ascii="Verdana" w:hAnsi="Verdana"/>
          <w:sz w:val="24"/>
        </w:rPr>
        <w:t xml:space="preserve"> </w:t>
      </w:r>
      <w:r w:rsidR="00731016">
        <w:rPr>
          <w:rFonts w:ascii="Verdana" w:hAnsi="Verdana"/>
          <w:sz w:val="24"/>
        </w:rPr>
        <w:t>Abilene is</w:t>
      </w:r>
      <w:r w:rsidR="00606916">
        <w:rPr>
          <w:rFonts w:ascii="Verdana" w:hAnsi="Verdana"/>
          <w:sz w:val="24"/>
        </w:rPr>
        <w:t xml:space="preserve"> trying to be “all inclusive.” </w:t>
      </w:r>
      <w:r w:rsidR="000E794A">
        <w:rPr>
          <w:rFonts w:ascii="Verdana" w:hAnsi="Verdana"/>
          <w:sz w:val="24"/>
        </w:rPr>
        <w:t>In 2022</w:t>
      </w:r>
      <w:r w:rsidR="00606916">
        <w:rPr>
          <w:rFonts w:ascii="Verdana" w:hAnsi="Verdana"/>
          <w:sz w:val="24"/>
        </w:rPr>
        <w:t>,</w:t>
      </w:r>
      <w:r w:rsidR="000E794A">
        <w:rPr>
          <w:rFonts w:ascii="Verdana" w:hAnsi="Verdana"/>
          <w:sz w:val="24"/>
        </w:rPr>
        <w:t xml:space="preserve"> they are hoping </w:t>
      </w:r>
      <w:r w:rsidR="00606916">
        <w:rPr>
          <w:rFonts w:ascii="Verdana" w:hAnsi="Verdana"/>
          <w:sz w:val="24"/>
        </w:rPr>
        <w:t>the city approves</w:t>
      </w:r>
      <w:r w:rsidR="000E794A">
        <w:rPr>
          <w:rFonts w:ascii="Verdana" w:hAnsi="Verdana"/>
          <w:sz w:val="24"/>
        </w:rPr>
        <w:t xml:space="preserve"> a life event checklist</w:t>
      </w:r>
      <w:r w:rsidR="00606916">
        <w:rPr>
          <w:rFonts w:ascii="Verdana" w:hAnsi="Verdana"/>
          <w:sz w:val="24"/>
        </w:rPr>
        <w:t xml:space="preserve"> including accessible restrooms, a quiet place for someone experiencing sensory overload, or a battery recharging station</w:t>
      </w:r>
      <w:r w:rsidR="00731016">
        <w:rPr>
          <w:rFonts w:ascii="Verdana" w:hAnsi="Verdana"/>
          <w:sz w:val="24"/>
        </w:rPr>
        <w:t xml:space="preserve">. </w:t>
      </w:r>
      <w:r w:rsidR="00606916">
        <w:rPr>
          <w:rFonts w:ascii="Verdana" w:hAnsi="Verdana"/>
          <w:sz w:val="24"/>
        </w:rPr>
        <w:t>According to the Census, the population of Abilene is 15% people with disabilities, but the Advisory Board suspects it is higher</w:t>
      </w:r>
      <w:r w:rsidR="00731016">
        <w:rPr>
          <w:rFonts w:ascii="Verdana" w:hAnsi="Verdana"/>
          <w:sz w:val="24"/>
        </w:rPr>
        <w:t>, when considering physical</w:t>
      </w:r>
      <w:r w:rsidR="000D1881">
        <w:rPr>
          <w:rFonts w:ascii="Verdana" w:hAnsi="Verdana"/>
          <w:sz w:val="24"/>
        </w:rPr>
        <w:t xml:space="preserve"> and</w:t>
      </w:r>
      <w:r w:rsidR="00731016">
        <w:rPr>
          <w:rFonts w:ascii="Verdana" w:hAnsi="Verdana"/>
          <w:sz w:val="24"/>
        </w:rPr>
        <w:t xml:space="preserve"> invisible </w:t>
      </w:r>
      <w:r w:rsidR="000D1881">
        <w:rPr>
          <w:rFonts w:ascii="Verdana" w:hAnsi="Verdana"/>
          <w:sz w:val="24"/>
        </w:rPr>
        <w:t>disabilities</w:t>
      </w:r>
      <w:r w:rsidR="00731016">
        <w:rPr>
          <w:rFonts w:ascii="Verdana" w:hAnsi="Verdana"/>
          <w:sz w:val="24"/>
        </w:rPr>
        <w:t>.</w:t>
      </w:r>
      <w:r w:rsidR="00353985">
        <w:rPr>
          <w:rFonts w:ascii="Verdana" w:hAnsi="Verdana"/>
          <w:sz w:val="24"/>
        </w:rPr>
        <w:t xml:space="preserve"> </w:t>
      </w:r>
    </w:p>
    <w:p w14:paraId="63C15F56" w14:textId="77777777" w:rsidR="008B1F5C" w:rsidRPr="005D5C4C" w:rsidRDefault="008B1F5C" w:rsidP="00B55555">
      <w:pPr>
        <w:pStyle w:val="ListParagraph"/>
        <w:spacing w:after="0" w:line="240" w:lineRule="auto"/>
        <w:ind w:left="0"/>
        <w:rPr>
          <w:rFonts w:ascii="Verdana" w:hAnsi="Verdana"/>
          <w:sz w:val="24"/>
        </w:rPr>
      </w:pPr>
    </w:p>
    <w:p w14:paraId="7FD20C9D" w14:textId="3E74A1B5" w:rsidR="00F003FD" w:rsidRDefault="009D4F41" w:rsidP="00B55555">
      <w:pPr>
        <w:spacing w:after="0" w:line="240" w:lineRule="auto"/>
        <w:rPr>
          <w:rFonts w:ascii="Verdana" w:hAnsi="Verdana" w:cs="Times New Roman"/>
          <w:sz w:val="24"/>
          <w:szCs w:val="24"/>
        </w:rPr>
      </w:pPr>
      <w:r w:rsidRPr="008B1F5C">
        <w:rPr>
          <w:rFonts w:ascii="Verdana" w:hAnsi="Verdana"/>
          <w:sz w:val="24"/>
          <w:u w:val="single"/>
        </w:rPr>
        <w:t>Leah Beltran</w:t>
      </w:r>
      <w:r w:rsidRPr="00B55555">
        <w:rPr>
          <w:rFonts w:ascii="Verdana" w:hAnsi="Verdana"/>
          <w:sz w:val="24"/>
        </w:rPr>
        <w:t xml:space="preserve">, </w:t>
      </w:r>
      <w:r w:rsidR="00850E04">
        <w:rPr>
          <w:rFonts w:ascii="Verdana" w:hAnsi="Verdana"/>
          <w:sz w:val="24"/>
        </w:rPr>
        <w:t>E</w:t>
      </w:r>
      <w:r w:rsidR="008B1F5C">
        <w:rPr>
          <w:rFonts w:ascii="Verdana" w:hAnsi="Verdana"/>
          <w:sz w:val="24"/>
        </w:rPr>
        <w:t>xec</w:t>
      </w:r>
      <w:r w:rsidR="00850E04">
        <w:rPr>
          <w:rFonts w:ascii="Verdana" w:hAnsi="Verdana"/>
          <w:sz w:val="24"/>
        </w:rPr>
        <w:t>utive Director,</w:t>
      </w:r>
      <w:r w:rsidR="008B1F5C">
        <w:rPr>
          <w:rFonts w:ascii="Verdana" w:hAnsi="Verdana"/>
          <w:sz w:val="24"/>
        </w:rPr>
        <w:t xml:space="preserve"> </w:t>
      </w:r>
      <w:r w:rsidRPr="00B55555">
        <w:rPr>
          <w:rFonts w:ascii="Verdana" w:hAnsi="Verdana"/>
          <w:sz w:val="24"/>
        </w:rPr>
        <w:t>Disability in Actio</w:t>
      </w:r>
      <w:r w:rsidR="00E07C77">
        <w:rPr>
          <w:rFonts w:ascii="Verdana" w:hAnsi="Verdana"/>
          <w:sz w:val="24"/>
        </w:rPr>
        <w:t>n Center for Independent Living</w:t>
      </w:r>
      <w:r w:rsidR="00353985">
        <w:rPr>
          <w:rFonts w:ascii="Verdana" w:hAnsi="Verdana"/>
          <w:sz w:val="24"/>
        </w:rPr>
        <w:t xml:space="preserve"> gave an overview</w:t>
      </w:r>
      <w:r w:rsidR="008B1F5C">
        <w:rPr>
          <w:rFonts w:ascii="Verdana" w:hAnsi="Verdana"/>
          <w:sz w:val="24"/>
        </w:rPr>
        <w:t xml:space="preserve">. </w:t>
      </w:r>
      <w:r w:rsidR="00B5463F">
        <w:rPr>
          <w:rFonts w:ascii="Verdana" w:hAnsi="Verdana"/>
          <w:sz w:val="24"/>
        </w:rPr>
        <w:t>The doors o</w:t>
      </w:r>
      <w:r w:rsidR="008B1F5C">
        <w:rPr>
          <w:rFonts w:ascii="Verdana" w:hAnsi="Verdana"/>
          <w:sz w:val="24"/>
        </w:rPr>
        <w:t>pened in 2008</w:t>
      </w:r>
      <w:r w:rsidR="00B5463F">
        <w:rPr>
          <w:rFonts w:ascii="Verdana" w:hAnsi="Verdana"/>
          <w:sz w:val="24"/>
        </w:rPr>
        <w:t>; growth has been amazing.</w:t>
      </w:r>
      <w:r w:rsidR="008B1F5C">
        <w:rPr>
          <w:rFonts w:ascii="Verdana" w:hAnsi="Verdana"/>
          <w:sz w:val="24"/>
        </w:rPr>
        <w:t xml:space="preserve"> </w:t>
      </w:r>
      <w:r w:rsidR="00850E04">
        <w:rPr>
          <w:rFonts w:ascii="Verdana" w:hAnsi="Verdana"/>
          <w:sz w:val="24"/>
        </w:rPr>
        <w:t>Disability in Action</w:t>
      </w:r>
      <w:r w:rsidR="008B1F5C">
        <w:rPr>
          <w:rFonts w:ascii="Verdana" w:hAnsi="Verdana"/>
          <w:sz w:val="24"/>
        </w:rPr>
        <w:t xml:space="preserve"> </w:t>
      </w:r>
      <w:r w:rsidR="005E5BC0">
        <w:rPr>
          <w:rFonts w:ascii="Verdana" w:hAnsi="Verdana"/>
          <w:sz w:val="24"/>
        </w:rPr>
        <w:t>serves</w:t>
      </w:r>
      <w:r w:rsidR="008B1F5C">
        <w:rPr>
          <w:rFonts w:ascii="Verdana" w:hAnsi="Verdana"/>
          <w:sz w:val="24"/>
        </w:rPr>
        <w:t xml:space="preserve"> </w:t>
      </w:r>
      <w:r w:rsidR="00B5463F">
        <w:rPr>
          <w:rFonts w:ascii="Verdana" w:hAnsi="Verdana"/>
          <w:sz w:val="24"/>
        </w:rPr>
        <w:t>six</w:t>
      </w:r>
      <w:r w:rsidR="008B1F5C">
        <w:rPr>
          <w:rFonts w:ascii="Verdana" w:hAnsi="Verdana"/>
          <w:sz w:val="24"/>
        </w:rPr>
        <w:t xml:space="preserve"> counties</w:t>
      </w:r>
      <w:r w:rsidR="005E5BC0">
        <w:rPr>
          <w:rFonts w:ascii="Verdana" w:hAnsi="Verdana"/>
          <w:sz w:val="24"/>
        </w:rPr>
        <w:t xml:space="preserve"> and provides resources. </w:t>
      </w:r>
      <w:r w:rsidR="00B5463F">
        <w:rPr>
          <w:rFonts w:ascii="Verdana" w:hAnsi="Verdana"/>
          <w:sz w:val="24"/>
        </w:rPr>
        <w:t>Their top</w:t>
      </w:r>
      <w:r w:rsidR="005E5BC0">
        <w:rPr>
          <w:rFonts w:ascii="Verdana" w:hAnsi="Verdana"/>
          <w:sz w:val="24"/>
        </w:rPr>
        <w:t xml:space="preserve"> areas for p</w:t>
      </w:r>
      <w:r w:rsidR="00B5463F">
        <w:rPr>
          <w:rFonts w:ascii="Verdana" w:hAnsi="Verdana"/>
          <w:sz w:val="24"/>
        </w:rPr>
        <w:t>ersons with disabilities</w:t>
      </w:r>
      <w:r w:rsidR="005E5BC0">
        <w:rPr>
          <w:rFonts w:ascii="Verdana" w:hAnsi="Verdana"/>
          <w:sz w:val="24"/>
        </w:rPr>
        <w:t xml:space="preserve"> encountering barriers</w:t>
      </w:r>
      <w:r w:rsidR="00B5463F">
        <w:rPr>
          <w:rFonts w:ascii="Verdana" w:hAnsi="Verdana"/>
          <w:sz w:val="24"/>
        </w:rPr>
        <w:t xml:space="preserve"> are</w:t>
      </w:r>
      <w:r w:rsidR="005E5BC0">
        <w:rPr>
          <w:rFonts w:ascii="Verdana" w:hAnsi="Verdana"/>
          <w:sz w:val="24"/>
        </w:rPr>
        <w:t xml:space="preserve"> transportation, </w:t>
      </w:r>
      <w:r w:rsidR="00F003FD">
        <w:rPr>
          <w:rFonts w:ascii="Verdana" w:hAnsi="Verdana"/>
          <w:sz w:val="24"/>
        </w:rPr>
        <w:t xml:space="preserve">housing and </w:t>
      </w:r>
      <w:r w:rsidR="005E5BC0">
        <w:rPr>
          <w:rFonts w:ascii="Verdana" w:hAnsi="Verdana"/>
          <w:sz w:val="24"/>
        </w:rPr>
        <w:t xml:space="preserve">medical care. </w:t>
      </w:r>
      <w:r w:rsidR="004D21A8">
        <w:rPr>
          <w:rFonts w:ascii="Verdana" w:hAnsi="Verdana"/>
          <w:sz w:val="24"/>
        </w:rPr>
        <w:t>In 2015, they began a partnership</w:t>
      </w:r>
      <w:r w:rsidR="005E5BC0">
        <w:rPr>
          <w:rFonts w:ascii="Verdana" w:hAnsi="Verdana"/>
          <w:sz w:val="24"/>
        </w:rPr>
        <w:t xml:space="preserve"> with TXDOT and received an accessible 14-passenger </w:t>
      </w:r>
      <w:r w:rsidR="004D21A8">
        <w:rPr>
          <w:rFonts w:ascii="Verdana" w:hAnsi="Verdana"/>
          <w:sz w:val="24"/>
        </w:rPr>
        <w:t>bus</w:t>
      </w:r>
      <w:r w:rsidR="005E5BC0">
        <w:rPr>
          <w:rFonts w:ascii="Verdana" w:hAnsi="Verdana"/>
          <w:sz w:val="24"/>
        </w:rPr>
        <w:t xml:space="preserve">. </w:t>
      </w:r>
      <w:r w:rsidR="004D21A8">
        <w:rPr>
          <w:rFonts w:ascii="Verdana" w:hAnsi="Verdana"/>
          <w:sz w:val="24"/>
        </w:rPr>
        <w:t xml:space="preserve">Contributions from the community </w:t>
      </w:r>
      <w:r w:rsidR="007A5403">
        <w:rPr>
          <w:rFonts w:ascii="Verdana" w:hAnsi="Verdana"/>
          <w:sz w:val="24"/>
        </w:rPr>
        <w:t>help</w:t>
      </w:r>
      <w:r w:rsidR="004D21A8">
        <w:rPr>
          <w:rFonts w:ascii="Verdana" w:hAnsi="Verdana"/>
          <w:sz w:val="24"/>
        </w:rPr>
        <w:t xml:space="preserve"> fill the gaps. </w:t>
      </w:r>
      <w:r w:rsidR="000F6CE8">
        <w:rPr>
          <w:rFonts w:ascii="Verdana" w:hAnsi="Verdana"/>
          <w:sz w:val="24"/>
        </w:rPr>
        <w:t>The c</w:t>
      </w:r>
      <w:r w:rsidR="00FA551B">
        <w:rPr>
          <w:rFonts w:ascii="Verdana" w:hAnsi="Verdana"/>
          <w:sz w:val="24"/>
        </w:rPr>
        <w:t>ost of transportation can be big barrier for p</w:t>
      </w:r>
      <w:r w:rsidR="00850E04">
        <w:rPr>
          <w:rFonts w:ascii="Verdana" w:hAnsi="Verdana"/>
          <w:sz w:val="24"/>
        </w:rPr>
        <w:t>eople with disabilities</w:t>
      </w:r>
      <w:r w:rsidR="00FA551B">
        <w:rPr>
          <w:rFonts w:ascii="Verdana" w:hAnsi="Verdana"/>
          <w:sz w:val="24"/>
        </w:rPr>
        <w:t xml:space="preserve">. </w:t>
      </w:r>
      <w:r w:rsidR="002F63E0">
        <w:rPr>
          <w:rFonts w:ascii="Verdana" w:hAnsi="Verdana"/>
          <w:sz w:val="24"/>
        </w:rPr>
        <w:t>W</w:t>
      </w:r>
      <w:r w:rsidR="00FA551B">
        <w:rPr>
          <w:rFonts w:ascii="Verdana" w:hAnsi="Verdana"/>
          <w:sz w:val="24"/>
        </w:rPr>
        <w:t>ith support from TXDOT</w:t>
      </w:r>
      <w:r w:rsidR="002F63E0">
        <w:rPr>
          <w:rFonts w:ascii="Verdana" w:hAnsi="Verdana"/>
          <w:sz w:val="24"/>
        </w:rPr>
        <w:t>,</w:t>
      </w:r>
      <w:r w:rsidR="00FA551B">
        <w:rPr>
          <w:rFonts w:ascii="Verdana" w:hAnsi="Verdana"/>
          <w:sz w:val="24"/>
        </w:rPr>
        <w:t xml:space="preserve"> </w:t>
      </w:r>
      <w:r w:rsidR="000F6CE8">
        <w:rPr>
          <w:rFonts w:ascii="Verdana" w:hAnsi="Verdana"/>
          <w:sz w:val="24"/>
        </w:rPr>
        <w:t>reduced ride costs will help people that need a ride from a rural area to urban for medical visits. The Regional Planning Transportation Committee offers a website as an opportunity to coordinate rides.</w:t>
      </w:r>
      <w:r w:rsidR="00F003FD">
        <w:rPr>
          <w:rFonts w:ascii="Verdana" w:hAnsi="Verdana"/>
          <w:sz w:val="24"/>
        </w:rPr>
        <w:t xml:space="preserve"> </w:t>
      </w:r>
      <w:r w:rsidR="007C2F68">
        <w:rPr>
          <w:rFonts w:ascii="Verdana" w:hAnsi="Verdana" w:cs="Times New Roman"/>
          <w:sz w:val="24"/>
          <w:szCs w:val="24"/>
        </w:rPr>
        <w:t>Housing is a problem in Abilene</w:t>
      </w:r>
      <w:r w:rsidR="00F003FD">
        <w:rPr>
          <w:rFonts w:ascii="Verdana" w:hAnsi="Verdana" w:cs="Times New Roman"/>
          <w:sz w:val="24"/>
          <w:szCs w:val="24"/>
        </w:rPr>
        <w:t>, as it is statewide</w:t>
      </w:r>
      <w:r w:rsidR="007C2F68">
        <w:rPr>
          <w:rFonts w:ascii="Verdana" w:hAnsi="Verdana" w:cs="Times New Roman"/>
          <w:sz w:val="24"/>
          <w:szCs w:val="24"/>
        </w:rPr>
        <w:t xml:space="preserve">. If </w:t>
      </w:r>
      <w:r w:rsidR="00F003FD">
        <w:rPr>
          <w:rFonts w:ascii="Verdana" w:hAnsi="Verdana" w:cs="Times New Roman"/>
          <w:sz w:val="24"/>
          <w:szCs w:val="24"/>
        </w:rPr>
        <w:t>someone qualifies</w:t>
      </w:r>
      <w:r w:rsidR="007C2F68">
        <w:rPr>
          <w:rFonts w:ascii="Verdana" w:hAnsi="Verdana" w:cs="Times New Roman"/>
          <w:sz w:val="24"/>
          <w:szCs w:val="24"/>
        </w:rPr>
        <w:t xml:space="preserve"> and receive</w:t>
      </w:r>
      <w:r w:rsidR="00F003FD">
        <w:rPr>
          <w:rFonts w:ascii="Verdana" w:hAnsi="Verdana" w:cs="Times New Roman"/>
          <w:sz w:val="24"/>
          <w:szCs w:val="24"/>
        </w:rPr>
        <w:t>s</w:t>
      </w:r>
      <w:r w:rsidR="007C2F68">
        <w:rPr>
          <w:rFonts w:ascii="Verdana" w:hAnsi="Verdana" w:cs="Times New Roman"/>
          <w:sz w:val="24"/>
          <w:szCs w:val="24"/>
        </w:rPr>
        <w:t xml:space="preserve"> a voucher, there is </w:t>
      </w:r>
      <w:r w:rsidR="00F003FD">
        <w:rPr>
          <w:rFonts w:ascii="Verdana" w:hAnsi="Verdana" w:cs="Times New Roman"/>
          <w:sz w:val="24"/>
          <w:szCs w:val="24"/>
        </w:rPr>
        <w:t xml:space="preserve">a </w:t>
      </w:r>
      <w:r w:rsidR="007C2F68">
        <w:rPr>
          <w:rFonts w:ascii="Verdana" w:hAnsi="Verdana" w:cs="Times New Roman"/>
          <w:sz w:val="24"/>
          <w:szCs w:val="24"/>
        </w:rPr>
        <w:t xml:space="preserve">lack of appropriate housing. </w:t>
      </w:r>
      <w:r w:rsidR="00F003FD">
        <w:rPr>
          <w:rFonts w:ascii="Verdana" w:hAnsi="Verdana" w:cs="Times New Roman"/>
          <w:sz w:val="24"/>
          <w:szCs w:val="24"/>
        </w:rPr>
        <w:t>Different agencies do not cover deposit</w:t>
      </w:r>
      <w:r w:rsidR="007A5403">
        <w:rPr>
          <w:rFonts w:ascii="Verdana" w:hAnsi="Verdana" w:cs="Times New Roman"/>
          <w:sz w:val="24"/>
          <w:szCs w:val="24"/>
        </w:rPr>
        <w:t>s</w:t>
      </w:r>
      <w:r w:rsidR="00F003FD">
        <w:rPr>
          <w:rFonts w:ascii="Verdana" w:hAnsi="Verdana" w:cs="Times New Roman"/>
          <w:sz w:val="24"/>
          <w:szCs w:val="24"/>
        </w:rPr>
        <w:t xml:space="preserve">. The director of programs is on the Abilene Housing Authority </w:t>
      </w:r>
      <w:r w:rsidR="00825DDB">
        <w:rPr>
          <w:rFonts w:ascii="Verdana" w:hAnsi="Verdana" w:cs="Times New Roman"/>
          <w:sz w:val="24"/>
          <w:szCs w:val="24"/>
        </w:rPr>
        <w:t>Board.</w:t>
      </w:r>
      <w:r w:rsidR="00AF4513">
        <w:rPr>
          <w:rFonts w:ascii="Verdana" w:hAnsi="Verdana" w:cs="Times New Roman"/>
          <w:sz w:val="24"/>
          <w:szCs w:val="24"/>
        </w:rPr>
        <w:t xml:space="preserve"> Ms. Beltran explained it </w:t>
      </w:r>
      <w:proofErr w:type="gramStart"/>
      <w:r w:rsidR="00AF4513">
        <w:rPr>
          <w:rFonts w:ascii="Verdana" w:hAnsi="Verdana" w:cs="Times New Roman"/>
          <w:sz w:val="24"/>
          <w:szCs w:val="24"/>
        </w:rPr>
        <w:t>can</w:t>
      </w:r>
      <w:proofErr w:type="gramEnd"/>
      <w:r w:rsidR="00AF4513">
        <w:rPr>
          <w:rFonts w:ascii="Verdana" w:hAnsi="Verdana" w:cs="Times New Roman"/>
          <w:sz w:val="24"/>
          <w:szCs w:val="24"/>
        </w:rPr>
        <w:t xml:space="preserve"> be difficult for people with disabilities in rural areas to get specialized medical care.</w:t>
      </w:r>
    </w:p>
    <w:p w14:paraId="4825B840" w14:textId="30470DB4" w:rsidR="00EC3EEB" w:rsidRDefault="00EC3EEB" w:rsidP="00B55555">
      <w:pPr>
        <w:spacing w:after="0" w:line="240" w:lineRule="auto"/>
        <w:rPr>
          <w:rFonts w:ascii="Verdana" w:hAnsi="Verdana" w:cs="Times New Roman"/>
          <w:sz w:val="24"/>
          <w:szCs w:val="24"/>
        </w:rPr>
      </w:pPr>
    </w:p>
    <w:p w14:paraId="09A92F80" w14:textId="1C0B1470" w:rsidR="009406AF" w:rsidRDefault="004621AA" w:rsidP="009406AF">
      <w:pPr>
        <w:pStyle w:val="NoSpacing"/>
        <w:contextualSpacing/>
        <w:rPr>
          <w:rFonts w:ascii="Verdana" w:hAnsi="Verdana" w:cs="Times New Roman"/>
          <w:sz w:val="24"/>
          <w:szCs w:val="24"/>
        </w:rPr>
      </w:pPr>
      <w:r>
        <w:rPr>
          <w:rFonts w:ascii="Verdana" w:hAnsi="Verdana" w:cs="Times New Roman"/>
          <w:b/>
          <w:sz w:val="24"/>
          <w:szCs w:val="24"/>
        </w:rPr>
        <w:t xml:space="preserve">Policy Development Discussion on </w:t>
      </w:r>
      <w:r w:rsidR="00E92683">
        <w:rPr>
          <w:rFonts w:ascii="Verdana" w:hAnsi="Verdana" w:cs="Times New Roman"/>
          <w:b/>
          <w:sz w:val="24"/>
          <w:szCs w:val="24"/>
        </w:rPr>
        <w:t xml:space="preserve">New Topics within </w:t>
      </w:r>
      <w:r w:rsidR="0072546B">
        <w:rPr>
          <w:rFonts w:ascii="Verdana" w:hAnsi="Verdana" w:cs="Times New Roman"/>
          <w:b/>
          <w:sz w:val="24"/>
          <w:szCs w:val="24"/>
        </w:rPr>
        <w:t>GCPD’s Policy Areas</w:t>
      </w:r>
      <w:r w:rsidR="00805F3C">
        <w:rPr>
          <w:rFonts w:ascii="Verdana" w:hAnsi="Verdana" w:cs="Times New Roman"/>
          <w:b/>
          <w:sz w:val="24"/>
          <w:szCs w:val="24"/>
        </w:rPr>
        <w:t xml:space="preserve"> </w:t>
      </w:r>
      <w:r w:rsidR="009406AF" w:rsidRPr="006208FE">
        <w:rPr>
          <w:rFonts w:ascii="Verdana" w:hAnsi="Verdana" w:cs="Times New Roman"/>
          <w:sz w:val="24"/>
          <w:szCs w:val="24"/>
        </w:rPr>
        <w:t>(Access, Communications, Education, Employment, Emergency Preparedness, Health, Housing, Recreation, Transportation, and Veterans)</w:t>
      </w:r>
    </w:p>
    <w:p w14:paraId="36252F82" w14:textId="77777777" w:rsidR="00201C5A" w:rsidRPr="006208FE" w:rsidRDefault="00201C5A" w:rsidP="009406AF">
      <w:pPr>
        <w:pStyle w:val="NoSpacing"/>
        <w:contextualSpacing/>
        <w:rPr>
          <w:rFonts w:ascii="Verdana" w:hAnsi="Verdana" w:cs="Times New Roman"/>
          <w:sz w:val="24"/>
          <w:szCs w:val="24"/>
        </w:rPr>
      </w:pPr>
    </w:p>
    <w:p w14:paraId="3DD671DD" w14:textId="794F5F5B" w:rsidR="004621AA" w:rsidRPr="00805F3C" w:rsidRDefault="00C538A2" w:rsidP="009406AF">
      <w:pPr>
        <w:spacing w:after="0" w:line="240" w:lineRule="auto"/>
        <w:rPr>
          <w:rFonts w:ascii="Verdana" w:hAnsi="Verdana" w:cs="Times New Roman"/>
          <w:sz w:val="24"/>
          <w:szCs w:val="24"/>
        </w:rPr>
      </w:pPr>
      <w:r>
        <w:rPr>
          <w:rFonts w:ascii="Verdana" w:hAnsi="Verdana" w:cs="Times New Roman"/>
          <w:sz w:val="24"/>
          <w:szCs w:val="24"/>
        </w:rPr>
        <w:t>Chair Bangor</w:t>
      </w:r>
      <w:r w:rsidR="00C45C8D">
        <w:rPr>
          <w:rFonts w:ascii="Verdana" w:hAnsi="Verdana" w:cs="Times New Roman"/>
          <w:sz w:val="24"/>
          <w:szCs w:val="24"/>
        </w:rPr>
        <w:t xml:space="preserve"> shared the foundation of policy development. </w:t>
      </w:r>
      <w:r>
        <w:rPr>
          <w:rFonts w:ascii="Verdana" w:hAnsi="Verdana" w:cs="Times New Roman"/>
          <w:sz w:val="24"/>
          <w:szCs w:val="24"/>
        </w:rPr>
        <w:t xml:space="preserve">The process begins by a recommendation proposal form submitted by a stakeholder or GCPD member. Staff researches </w:t>
      </w:r>
      <w:r w:rsidR="0093274F">
        <w:rPr>
          <w:rFonts w:ascii="Verdana" w:hAnsi="Verdana" w:cs="Times New Roman"/>
          <w:sz w:val="24"/>
          <w:szCs w:val="24"/>
        </w:rPr>
        <w:t xml:space="preserve">the issue </w:t>
      </w:r>
      <w:r>
        <w:rPr>
          <w:rFonts w:ascii="Verdana" w:hAnsi="Verdana" w:cs="Times New Roman"/>
          <w:sz w:val="24"/>
          <w:szCs w:val="24"/>
        </w:rPr>
        <w:t xml:space="preserve">and perhaps a subject matter expert </w:t>
      </w:r>
      <w:proofErr w:type="gramStart"/>
      <w:r>
        <w:rPr>
          <w:rFonts w:ascii="Verdana" w:hAnsi="Verdana" w:cs="Times New Roman"/>
          <w:sz w:val="24"/>
          <w:szCs w:val="24"/>
        </w:rPr>
        <w:t>is invited</w:t>
      </w:r>
      <w:proofErr w:type="gramEnd"/>
      <w:r>
        <w:rPr>
          <w:rFonts w:ascii="Verdana" w:hAnsi="Verdana" w:cs="Times New Roman"/>
          <w:sz w:val="24"/>
          <w:szCs w:val="24"/>
        </w:rPr>
        <w:t xml:space="preserve"> to address the Committee. GCPD submits the proposal through the Governor’s Office for review. Stakeholders could work with legislators</w:t>
      </w:r>
      <w:r w:rsidR="0093274F">
        <w:rPr>
          <w:rFonts w:ascii="Verdana" w:hAnsi="Verdana" w:cs="Times New Roman"/>
          <w:sz w:val="24"/>
          <w:szCs w:val="24"/>
        </w:rPr>
        <w:t xml:space="preserve">. As private citizens, Members can </w:t>
      </w:r>
      <w:r w:rsidR="00C46F28">
        <w:rPr>
          <w:rFonts w:ascii="Verdana" w:hAnsi="Verdana" w:cs="Times New Roman"/>
          <w:sz w:val="24"/>
          <w:szCs w:val="24"/>
        </w:rPr>
        <w:t>offer personal</w:t>
      </w:r>
      <w:r w:rsidR="0093274F">
        <w:rPr>
          <w:rFonts w:ascii="Verdana" w:hAnsi="Verdana" w:cs="Times New Roman"/>
          <w:sz w:val="24"/>
          <w:szCs w:val="24"/>
        </w:rPr>
        <w:t xml:space="preserve"> </w:t>
      </w:r>
      <w:proofErr w:type="gramStart"/>
      <w:r w:rsidR="0093274F">
        <w:rPr>
          <w:rFonts w:ascii="Verdana" w:hAnsi="Verdana" w:cs="Times New Roman"/>
          <w:sz w:val="24"/>
          <w:szCs w:val="24"/>
        </w:rPr>
        <w:t>testimony,</w:t>
      </w:r>
      <w:proofErr w:type="gramEnd"/>
      <w:r w:rsidR="0093274F">
        <w:rPr>
          <w:rFonts w:ascii="Verdana" w:hAnsi="Verdana" w:cs="Times New Roman"/>
          <w:sz w:val="24"/>
          <w:szCs w:val="24"/>
        </w:rPr>
        <w:t xml:space="preserve"> however, GCPD is </w:t>
      </w:r>
      <w:r w:rsidR="00C46F28">
        <w:rPr>
          <w:rFonts w:ascii="Verdana" w:hAnsi="Verdana" w:cs="Times New Roman"/>
          <w:sz w:val="24"/>
          <w:szCs w:val="24"/>
        </w:rPr>
        <w:t>allowed to only provide unbiased resources.</w:t>
      </w:r>
    </w:p>
    <w:p w14:paraId="7B748D63" w14:textId="1B25F4F0" w:rsidR="004621AA" w:rsidRDefault="004621AA" w:rsidP="00DE17FD">
      <w:pPr>
        <w:spacing w:after="0" w:line="240" w:lineRule="auto"/>
        <w:rPr>
          <w:rFonts w:ascii="Verdana" w:hAnsi="Verdana" w:cs="Times New Roman"/>
          <w:sz w:val="24"/>
          <w:szCs w:val="24"/>
        </w:rPr>
      </w:pPr>
    </w:p>
    <w:p w14:paraId="511ADBA4" w14:textId="56815899" w:rsidR="003B2873" w:rsidRDefault="003315E8" w:rsidP="00DE17FD">
      <w:pPr>
        <w:spacing w:after="0" w:line="240" w:lineRule="auto"/>
        <w:rPr>
          <w:rFonts w:ascii="Verdana" w:hAnsi="Verdana" w:cs="Times New Roman"/>
          <w:sz w:val="24"/>
          <w:szCs w:val="24"/>
        </w:rPr>
      </w:pPr>
      <w:r>
        <w:rPr>
          <w:rFonts w:ascii="Verdana" w:hAnsi="Verdana" w:cs="Times New Roman"/>
          <w:sz w:val="24"/>
          <w:szCs w:val="24"/>
        </w:rPr>
        <w:t>Dylan</w:t>
      </w:r>
      <w:r w:rsidR="001A20C6">
        <w:rPr>
          <w:rFonts w:ascii="Verdana" w:hAnsi="Verdana" w:cs="Times New Roman"/>
          <w:sz w:val="24"/>
          <w:szCs w:val="24"/>
        </w:rPr>
        <w:t xml:space="preserve"> Rafaty </w:t>
      </w:r>
      <w:r w:rsidR="00AC0866">
        <w:rPr>
          <w:rFonts w:ascii="Verdana" w:hAnsi="Verdana" w:cs="Times New Roman"/>
          <w:sz w:val="24"/>
          <w:szCs w:val="24"/>
        </w:rPr>
        <w:t xml:space="preserve">commented larger school districts have dedicated </w:t>
      </w:r>
      <w:r>
        <w:rPr>
          <w:rFonts w:ascii="Verdana" w:hAnsi="Verdana" w:cs="Times New Roman"/>
          <w:sz w:val="24"/>
          <w:szCs w:val="24"/>
        </w:rPr>
        <w:t>S</w:t>
      </w:r>
      <w:r w:rsidR="003F42FA">
        <w:rPr>
          <w:rFonts w:ascii="Verdana" w:hAnsi="Verdana" w:cs="Times New Roman"/>
          <w:sz w:val="24"/>
          <w:szCs w:val="24"/>
        </w:rPr>
        <w:t>pecial Education Parent Advisory Committee</w:t>
      </w:r>
      <w:r w:rsidR="00AC0866">
        <w:rPr>
          <w:rFonts w:ascii="Verdana" w:hAnsi="Verdana" w:cs="Times New Roman"/>
          <w:sz w:val="24"/>
          <w:szCs w:val="24"/>
        </w:rPr>
        <w:t>s</w:t>
      </w:r>
      <w:r w:rsidR="003F42FA">
        <w:rPr>
          <w:rFonts w:ascii="Verdana" w:hAnsi="Verdana" w:cs="Times New Roman"/>
          <w:sz w:val="24"/>
          <w:szCs w:val="24"/>
        </w:rPr>
        <w:t xml:space="preserve"> (S</w:t>
      </w:r>
      <w:r>
        <w:rPr>
          <w:rFonts w:ascii="Verdana" w:hAnsi="Verdana" w:cs="Times New Roman"/>
          <w:sz w:val="24"/>
          <w:szCs w:val="24"/>
        </w:rPr>
        <w:t>EPAC</w:t>
      </w:r>
      <w:r w:rsidR="003F42FA">
        <w:rPr>
          <w:rFonts w:ascii="Verdana" w:hAnsi="Verdana" w:cs="Times New Roman"/>
          <w:sz w:val="24"/>
          <w:szCs w:val="24"/>
        </w:rPr>
        <w:t>)</w:t>
      </w:r>
      <w:r w:rsidR="00AC0866">
        <w:rPr>
          <w:rFonts w:ascii="Verdana" w:hAnsi="Verdana" w:cs="Times New Roman"/>
          <w:sz w:val="24"/>
          <w:szCs w:val="24"/>
        </w:rPr>
        <w:t xml:space="preserve"> appointed by the</w:t>
      </w:r>
      <w:r w:rsidR="00EF324E">
        <w:rPr>
          <w:rFonts w:ascii="Verdana" w:hAnsi="Verdana" w:cs="Times New Roman"/>
          <w:sz w:val="24"/>
          <w:szCs w:val="24"/>
        </w:rPr>
        <w:t>ir</w:t>
      </w:r>
      <w:r w:rsidR="00AC0866">
        <w:rPr>
          <w:rFonts w:ascii="Verdana" w:hAnsi="Verdana" w:cs="Times New Roman"/>
          <w:sz w:val="24"/>
          <w:szCs w:val="24"/>
        </w:rPr>
        <w:t xml:space="preserve"> board of trustees</w:t>
      </w:r>
      <w:r>
        <w:rPr>
          <w:rFonts w:ascii="Verdana" w:hAnsi="Verdana" w:cs="Times New Roman"/>
          <w:sz w:val="24"/>
          <w:szCs w:val="24"/>
        </w:rPr>
        <w:t xml:space="preserve">. </w:t>
      </w:r>
      <w:r w:rsidR="00AC0866">
        <w:rPr>
          <w:rFonts w:ascii="Verdana" w:hAnsi="Verdana" w:cs="Times New Roman"/>
          <w:sz w:val="24"/>
          <w:szCs w:val="24"/>
        </w:rPr>
        <w:t>Engaging families is an effective method to build relationships</w:t>
      </w:r>
      <w:r w:rsidR="003B2873">
        <w:rPr>
          <w:rFonts w:ascii="Verdana" w:hAnsi="Verdana" w:cs="Times New Roman"/>
          <w:sz w:val="24"/>
          <w:szCs w:val="24"/>
        </w:rPr>
        <w:t xml:space="preserve"> (with </w:t>
      </w:r>
    </w:p>
    <w:p w14:paraId="1A325ACE" w14:textId="065C8A7C" w:rsidR="003315E8" w:rsidRDefault="003B2873" w:rsidP="00DE17FD">
      <w:pPr>
        <w:spacing w:after="0" w:line="240" w:lineRule="auto"/>
        <w:rPr>
          <w:rFonts w:ascii="Verdana" w:hAnsi="Verdana" w:cs="Times New Roman"/>
          <w:sz w:val="24"/>
          <w:szCs w:val="24"/>
        </w:rPr>
      </w:pPr>
      <w:r>
        <w:rPr>
          <w:rFonts w:ascii="Verdana" w:hAnsi="Verdana" w:cs="Times New Roman"/>
          <w:sz w:val="24"/>
          <w:szCs w:val="24"/>
        </w:rPr>
        <w:t>TEA)</w:t>
      </w:r>
      <w:r w:rsidR="00AC0866">
        <w:rPr>
          <w:rFonts w:ascii="Verdana" w:hAnsi="Verdana" w:cs="Times New Roman"/>
          <w:sz w:val="24"/>
          <w:szCs w:val="24"/>
        </w:rPr>
        <w:t>, solve problems</w:t>
      </w:r>
      <w:r w:rsidR="00EF324E">
        <w:rPr>
          <w:rFonts w:ascii="Verdana" w:hAnsi="Verdana" w:cs="Times New Roman"/>
          <w:sz w:val="24"/>
          <w:szCs w:val="24"/>
        </w:rPr>
        <w:t>, and</w:t>
      </w:r>
      <w:r>
        <w:rPr>
          <w:rFonts w:ascii="Verdana" w:hAnsi="Verdana" w:cs="Times New Roman"/>
          <w:sz w:val="24"/>
          <w:szCs w:val="24"/>
        </w:rPr>
        <w:t xml:space="preserve"> </w:t>
      </w:r>
      <w:r w:rsidR="00EF324E">
        <w:rPr>
          <w:rFonts w:ascii="Verdana" w:hAnsi="Verdana" w:cs="Times New Roman"/>
          <w:sz w:val="24"/>
          <w:szCs w:val="24"/>
        </w:rPr>
        <w:t>i</w:t>
      </w:r>
      <w:r>
        <w:rPr>
          <w:rFonts w:ascii="Verdana" w:hAnsi="Verdana" w:cs="Times New Roman"/>
          <w:sz w:val="24"/>
          <w:szCs w:val="24"/>
        </w:rPr>
        <w:t xml:space="preserve">mprove services and programs. </w:t>
      </w:r>
      <w:r w:rsidR="003315E8">
        <w:rPr>
          <w:rFonts w:ascii="Verdana" w:hAnsi="Verdana" w:cs="Times New Roman"/>
          <w:sz w:val="24"/>
          <w:szCs w:val="24"/>
        </w:rPr>
        <w:t xml:space="preserve">Ellen </w:t>
      </w:r>
      <w:r w:rsidR="00AC0866">
        <w:rPr>
          <w:rFonts w:ascii="Verdana" w:hAnsi="Verdana" w:cs="Times New Roman"/>
          <w:sz w:val="24"/>
          <w:szCs w:val="24"/>
        </w:rPr>
        <w:t xml:space="preserve">Bauman </w:t>
      </w:r>
      <w:r w:rsidR="003315E8">
        <w:rPr>
          <w:rFonts w:ascii="Verdana" w:hAnsi="Verdana" w:cs="Times New Roman"/>
          <w:sz w:val="24"/>
          <w:szCs w:val="24"/>
        </w:rPr>
        <w:t xml:space="preserve">proposed to review this further and </w:t>
      </w:r>
      <w:r w:rsidR="00AC0866">
        <w:rPr>
          <w:rFonts w:ascii="Verdana" w:hAnsi="Verdana" w:cs="Times New Roman"/>
          <w:sz w:val="24"/>
          <w:szCs w:val="24"/>
        </w:rPr>
        <w:t xml:space="preserve">seek input from our TEA </w:t>
      </w:r>
      <w:proofErr w:type="spellStart"/>
      <w:r w:rsidR="00AC0866">
        <w:rPr>
          <w:rFonts w:ascii="Verdana" w:hAnsi="Verdana" w:cs="Times New Roman"/>
          <w:sz w:val="24"/>
          <w:szCs w:val="24"/>
        </w:rPr>
        <w:t>exofficio</w:t>
      </w:r>
      <w:proofErr w:type="spellEnd"/>
      <w:r w:rsidR="00AC0866">
        <w:rPr>
          <w:rFonts w:ascii="Verdana" w:hAnsi="Verdana" w:cs="Times New Roman"/>
          <w:sz w:val="24"/>
          <w:szCs w:val="24"/>
        </w:rPr>
        <w:t>,</w:t>
      </w:r>
      <w:r w:rsidR="003315E8">
        <w:rPr>
          <w:rFonts w:ascii="Verdana" w:hAnsi="Verdana" w:cs="Times New Roman"/>
          <w:sz w:val="24"/>
          <w:szCs w:val="24"/>
        </w:rPr>
        <w:t xml:space="preserve"> Dr. Porter. Staff can plan a meeting with TEA designee and stakeholder.</w:t>
      </w:r>
    </w:p>
    <w:p w14:paraId="184135F7" w14:textId="26E8C003" w:rsidR="003315E8" w:rsidRDefault="003315E8" w:rsidP="00DE17FD">
      <w:pPr>
        <w:spacing w:after="0" w:line="240" w:lineRule="auto"/>
        <w:rPr>
          <w:rFonts w:ascii="Verdana" w:hAnsi="Verdana" w:cs="Times New Roman"/>
          <w:sz w:val="24"/>
          <w:szCs w:val="24"/>
        </w:rPr>
      </w:pPr>
      <w:r>
        <w:rPr>
          <w:rFonts w:ascii="Verdana" w:hAnsi="Verdana" w:cs="Times New Roman"/>
          <w:sz w:val="24"/>
          <w:szCs w:val="24"/>
        </w:rPr>
        <w:t>Evelyn</w:t>
      </w:r>
      <w:r w:rsidR="00D27467">
        <w:rPr>
          <w:rFonts w:ascii="Verdana" w:hAnsi="Verdana" w:cs="Times New Roman"/>
          <w:sz w:val="24"/>
          <w:szCs w:val="24"/>
        </w:rPr>
        <w:t xml:space="preserve"> Cano </w:t>
      </w:r>
      <w:r w:rsidR="00D27467" w:rsidRPr="00D27467">
        <w:rPr>
          <w:rFonts w:ascii="Verdana" w:hAnsi="Verdana" w:cs="Times New Roman"/>
          <w:sz w:val="24"/>
          <w:szCs w:val="24"/>
          <w:highlight w:val="yellow"/>
        </w:rPr>
        <w:t>motioned</w:t>
      </w:r>
      <w:r w:rsidR="00D27467">
        <w:rPr>
          <w:rFonts w:ascii="Verdana" w:hAnsi="Verdana" w:cs="Times New Roman"/>
          <w:sz w:val="24"/>
          <w:szCs w:val="24"/>
        </w:rPr>
        <w:t xml:space="preserve"> </w:t>
      </w:r>
      <w:r>
        <w:rPr>
          <w:rFonts w:ascii="Verdana" w:hAnsi="Verdana" w:cs="Times New Roman"/>
          <w:sz w:val="24"/>
          <w:szCs w:val="24"/>
        </w:rPr>
        <w:t>to conven</w:t>
      </w:r>
      <w:r w:rsidR="00D27467">
        <w:rPr>
          <w:rFonts w:ascii="Verdana" w:hAnsi="Verdana" w:cs="Times New Roman"/>
          <w:sz w:val="24"/>
          <w:szCs w:val="24"/>
        </w:rPr>
        <w:t>e</w:t>
      </w:r>
      <w:r w:rsidR="003F42FA">
        <w:rPr>
          <w:rFonts w:ascii="Verdana" w:hAnsi="Verdana" w:cs="Times New Roman"/>
          <w:sz w:val="24"/>
          <w:szCs w:val="24"/>
        </w:rPr>
        <w:t xml:space="preserve"> a meeting with TEA and Justin</w:t>
      </w:r>
      <w:r>
        <w:rPr>
          <w:rFonts w:ascii="Verdana" w:hAnsi="Verdana" w:cs="Times New Roman"/>
          <w:sz w:val="24"/>
          <w:szCs w:val="24"/>
        </w:rPr>
        <w:t xml:space="preserve"> P</w:t>
      </w:r>
      <w:r w:rsidR="00D27467">
        <w:rPr>
          <w:rFonts w:ascii="Verdana" w:hAnsi="Verdana" w:cs="Times New Roman"/>
          <w:sz w:val="24"/>
          <w:szCs w:val="24"/>
        </w:rPr>
        <w:t>orter</w:t>
      </w:r>
      <w:r>
        <w:rPr>
          <w:rFonts w:ascii="Verdana" w:hAnsi="Verdana" w:cs="Times New Roman"/>
          <w:sz w:val="24"/>
          <w:szCs w:val="24"/>
        </w:rPr>
        <w:t xml:space="preserve"> or </w:t>
      </w:r>
      <w:r w:rsidR="003F42FA">
        <w:rPr>
          <w:rFonts w:ascii="Verdana" w:hAnsi="Verdana" w:cs="Times New Roman"/>
          <w:sz w:val="24"/>
          <w:szCs w:val="24"/>
        </w:rPr>
        <w:t xml:space="preserve">his </w:t>
      </w:r>
      <w:r>
        <w:rPr>
          <w:rFonts w:ascii="Verdana" w:hAnsi="Verdana" w:cs="Times New Roman"/>
          <w:sz w:val="24"/>
          <w:szCs w:val="24"/>
        </w:rPr>
        <w:t>designee</w:t>
      </w:r>
      <w:r w:rsidR="003B2873">
        <w:rPr>
          <w:rFonts w:ascii="Verdana" w:hAnsi="Verdana" w:cs="Times New Roman"/>
          <w:sz w:val="24"/>
          <w:szCs w:val="24"/>
        </w:rPr>
        <w:t xml:space="preserve"> to explore</w:t>
      </w:r>
      <w:r>
        <w:rPr>
          <w:rFonts w:ascii="Verdana" w:hAnsi="Verdana" w:cs="Times New Roman"/>
          <w:sz w:val="24"/>
          <w:szCs w:val="24"/>
        </w:rPr>
        <w:t xml:space="preserve"> and </w:t>
      </w:r>
      <w:r w:rsidR="003B2873">
        <w:rPr>
          <w:rFonts w:ascii="Verdana" w:hAnsi="Verdana" w:cs="Times New Roman"/>
          <w:sz w:val="24"/>
          <w:szCs w:val="24"/>
        </w:rPr>
        <w:t>d</w:t>
      </w:r>
      <w:r>
        <w:rPr>
          <w:rFonts w:ascii="Verdana" w:hAnsi="Verdana" w:cs="Times New Roman"/>
          <w:sz w:val="24"/>
          <w:szCs w:val="24"/>
        </w:rPr>
        <w:t>evelop a policy rec</w:t>
      </w:r>
      <w:r w:rsidR="00D27467">
        <w:rPr>
          <w:rFonts w:ascii="Verdana" w:hAnsi="Verdana" w:cs="Times New Roman"/>
          <w:sz w:val="24"/>
          <w:szCs w:val="24"/>
        </w:rPr>
        <w:t>ommendation</w:t>
      </w:r>
      <w:r>
        <w:rPr>
          <w:rFonts w:ascii="Verdana" w:hAnsi="Verdana" w:cs="Times New Roman"/>
          <w:sz w:val="24"/>
          <w:szCs w:val="24"/>
        </w:rPr>
        <w:t xml:space="preserve"> for the S</w:t>
      </w:r>
      <w:r w:rsidR="00D27467">
        <w:rPr>
          <w:rFonts w:ascii="Verdana" w:hAnsi="Verdana" w:cs="Times New Roman"/>
          <w:sz w:val="24"/>
          <w:szCs w:val="24"/>
        </w:rPr>
        <w:t xml:space="preserve">pecial Education </w:t>
      </w:r>
      <w:r w:rsidR="00AC0866">
        <w:rPr>
          <w:rFonts w:ascii="Verdana" w:hAnsi="Verdana" w:cs="Times New Roman"/>
          <w:sz w:val="24"/>
          <w:szCs w:val="24"/>
        </w:rPr>
        <w:t xml:space="preserve">Parent </w:t>
      </w:r>
      <w:r w:rsidR="00D27467">
        <w:rPr>
          <w:rFonts w:ascii="Verdana" w:hAnsi="Verdana" w:cs="Times New Roman"/>
          <w:sz w:val="24"/>
          <w:szCs w:val="24"/>
        </w:rPr>
        <w:t>Advisory Committee (S</w:t>
      </w:r>
      <w:r w:rsidR="00AC0866">
        <w:rPr>
          <w:rFonts w:ascii="Verdana" w:hAnsi="Verdana" w:cs="Times New Roman"/>
          <w:sz w:val="24"/>
          <w:szCs w:val="24"/>
        </w:rPr>
        <w:t>EPAC</w:t>
      </w:r>
      <w:r w:rsidR="00D27467">
        <w:rPr>
          <w:rFonts w:ascii="Verdana" w:hAnsi="Verdana" w:cs="Times New Roman"/>
          <w:sz w:val="24"/>
          <w:szCs w:val="24"/>
        </w:rPr>
        <w:t>)</w:t>
      </w:r>
      <w:r>
        <w:rPr>
          <w:rFonts w:ascii="Verdana" w:hAnsi="Verdana" w:cs="Times New Roman"/>
          <w:sz w:val="24"/>
          <w:szCs w:val="24"/>
        </w:rPr>
        <w:t xml:space="preserve"> issue; seconded by </w:t>
      </w:r>
      <w:r w:rsidR="00936C54">
        <w:rPr>
          <w:rFonts w:ascii="Verdana" w:hAnsi="Verdana" w:cs="Times New Roman"/>
          <w:sz w:val="24"/>
          <w:szCs w:val="24"/>
        </w:rPr>
        <w:t>Dylan</w:t>
      </w:r>
      <w:r w:rsidR="00D27467">
        <w:rPr>
          <w:rFonts w:ascii="Verdana" w:hAnsi="Verdana" w:cs="Times New Roman"/>
          <w:sz w:val="24"/>
          <w:szCs w:val="24"/>
        </w:rPr>
        <w:t xml:space="preserve"> Rafaty</w:t>
      </w:r>
      <w:r w:rsidR="00936C54">
        <w:rPr>
          <w:rFonts w:ascii="Verdana" w:hAnsi="Verdana" w:cs="Times New Roman"/>
          <w:sz w:val="24"/>
          <w:szCs w:val="24"/>
        </w:rPr>
        <w:t>; motion carries</w:t>
      </w:r>
      <w:r w:rsidR="003B2873">
        <w:rPr>
          <w:rFonts w:ascii="Verdana" w:hAnsi="Verdana" w:cs="Times New Roman"/>
          <w:sz w:val="24"/>
          <w:szCs w:val="24"/>
        </w:rPr>
        <w:t>.</w:t>
      </w:r>
    </w:p>
    <w:p w14:paraId="3F87988F" w14:textId="3AA0DB64" w:rsidR="003315E8" w:rsidRDefault="003315E8" w:rsidP="00DE17FD">
      <w:pPr>
        <w:spacing w:after="0" w:line="240" w:lineRule="auto"/>
        <w:rPr>
          <w:rFonts w:ascii="Verdana" w:hAnsi="Verdana" w:cs="Times New Roman"/>
          <w:sz w:val="24"/>
          <w:szCs w:val="24"/>
        </w:rPr>
      </w:pPr>
    </w:p>
    <w:p w14:paraId="480D6DB5" w14:textId="588D2C56" w:rsidR="003315E8" w:rsidRDefault="00936C54" w:rsidP="00DE17FD">
      <w:pPr>
        <w:spacing w:after="0" w:line="240" w:lineRule="auto"/>
        <w:rPr>
          <w:rFonts w:ascii="Verdana" w:hAnsi="Verdana" w:cs="Times New Roman"/>
          <w:sz w:val="24"/>
          <w:szCs w:val="24"/>
        </w:rPr>
      </w:pPr>
      <w:r>
        <w:rPr>
          <w:rFonts w:ascii="Verdana" w:hAnsi="Verdana" w:cs="Times New Roman"/>
          <w:sz w:val="24"/>
          <w:szCs w:val="24"/>
        </w:rPr>
        <w:t>Dylan</w:t>
      </w:r>
      <w:r w:rsidR="00EF324E">
        <w:rPr>
          <w:rFonts w:ascii="Verdana" w:hAnsi="Verdana" w:cs="Times New Roman"/>
          <w:sz w:val="24"/>
          <w:szCs w:val="24"/>
        </w:rPr>
        <w:t xml:space="preserve"> Rafaty would like to learn more about veterans with disabilities accessing </w:t>
      </w:r>
      <w:r w:rsidRPr="00EF324E">
        <w:rPr>
          <w:rFonts w:ascii="Verdana" w:hAnsi="Verdana" w:cs="Times New Roman"/>
          <w:sz w:val="24"/>
          <w:szCs w:val="24"/>
        </w:rPr>
        <w:t>Texas</w:t>
      </w:r>
      <w:r w:rsidR="000B6184">
        <w:rPr>
          <w:rFonts w:ascii="Verdana" w:hAnsi="Verdana" w:cs="Times New Roman"/>
          <w:sz w:val="24"/>
          <w:szCs w:val="24"/>
        </w:rPr>
        <w:t>’ s</w:t>
      </w:r>
      <w:r w:rsidRPr="00EF324E">
        <w:rPr>
          <w:rFonts w:ascii="Verdana" w:hAnsi="Verdana" w:cs="Times New Roman"/>
          <w:sz w:val="24"/>
          <w:szCs w:val="24"/>
        </w:rPr>
        <w:t xml:space="preserve">tate </w:t>
      </w:r>
      <w:r w:rsidR="000B6184">
        <w:rPr>
          <w:rFonts w:ascii="Verdana" w:hAnsi="Verdana" w:cs="Times New Roman"/>
          <w:sz w:val="24"/>
          <w:szCs w:val="24"/>
        </w:rPr>
        <w:t>p</w:t>
      </w:r>
      <w:r w:rsidRPr="00EF324E">
        <w:rPr>
          <w:rFonts w:ascii="Verdana" w:hAnsi="Verdana" w:cs="Times New Roman"/>
          <w:sz w:val="24"/>
          <w:szCs w:val="24"/>
        </w:rPr>
        <w:t>arks</w:t>
      </w:r>
      <w:r w:rsidR="00EF324E">
        <w:rPr>
          <w:rFonts w:ascii="Verdana" w:hAnsi="Verdana" w:cs="Times New Roman"/>
          <w:sz w:val="24"/>
          <w:szCs w:val="24"/>
        </w:rPr>
        <w:t xml:space="preserve">, and guidelines for gaining free access. </w:t>
      </w:r>
      <w:r w:rsidR="000B6184">
        <w:rPr>
          <w:rFonts w:ascii="Verdana" w:hAnsi="Verdana" w:cs="Times New Roman"/>
          <w:sz w:val="24"/>
          <w:szCs w:val="24"/>
        </w:rPr>
        <w:t>He suggests</w:t>
      </w:r>
      <w:r>
        <w:rPr>
          <w:rFonts w:ascii="Verdana" w:hAnsi="Verdana" w:cs="Times New Roman"/>
          <w:sz w:val="24"/>
          <w:szCs w:val="24"/>
        </w:rPr>
        <w:t xml:space="preserve"> </w:t>
      </w:r>
      <w:r w:rsidR="000B6184">
        <w:rPr>
          <w:rFonts w:ascii="Verdana" w:hAnsi="Verdana" w:cs="Times New Roman"/>
          <w:sz w:val="24"/>
          <w:szCs w:val="24"/>
        </w:rPr>
        <w:t>so</w:t>
      </w:r>
      <w:r>
        <w:rPr>
          <w:rFonts w:ascii="Verdana" w:hAnsi="Verdana" w:cs="Times New Roman"/>
          <w:sz w:val="24"/>
          <w:szCs w:val="24"/>
        </w:rPr>
        <w:t>meone from T</w:t>
      </w:r>
      <w:r w:rsidR="000B6184">
        <w:rPr>
          <w:rFonts w:ascii="Verdana" w:hAnsi="Verdana" w:cs="Times New Roman"/>
          <w:sz w:val="24"/>
          <w:szCs w:val="24"/>
        </w:rPr>
        <w:t>exas Parks and Wildlife Dept.</w:t>
      </w:r>
      <w:r>
        <w:rPr>
          <w:rFonts w:ascii="Verdana" w:hAnsi="Verdana" w:cs="Times New Roman"/>
          <w:sz w:val="24"/>
          <w:szCs w:val="24"/>
        </w:rPr>
        <w:t xml:space="preserve"> </w:t>
      </w:r>
      <w:r w:rsidR="000B6184">
        <w:rPr>
          <w:rFonts w:ascii="Verdana" w:hAnsi="Verdana" w:cs="Times New Roman"/>
          <w:sz w:val="24"/>
          <w:szCs w:val="24"/>
        </w:rPr>
        <w:t xml:space="preserve">speak at a future meeting </w:t>
      </w:r>
      <w:r>
        <w:rPr>
          <w:rFonts w:ascii="Verdana" w:hAnsi="Verdana" w:cs="Times New Roman"/>
          <w:sz w:val="24"/>
          <w:szCs w:val="24"/>
        </w:rPr>
        <w:t>to learn about processes involved</w:t>
      </w:r>
      <w:r w:rsidR="000B6184">
        <w:rPr>
          <w:rFonts w:ascii="Verdana" w:hAnsi="Verdana" w:cs="Times New Roman"/>
          <w:sz w:val="24"/>
          <w:szCs w:val="24"/>
        </w:rPr>
        <w:t>, and existing recreation programs for visitors with disabilities</w:t>
      </w:r>
      <w:r>
        <w:rPr>
          <w:rFonts w:ascii="Verdana" w:hAnsi="Verdana" w:cs="Times New Roman"/>
          <w:sz w:val="24"/>
          <w:szCs w:val="24"/>
        </w:rPr>
        <w:t xml:space="preserve">. </w:t>
      </w:r>
    </w:p>
    <w:p w14:paraId="648F3D2C" w14:textId="15F40685" w:rsidR="003315E8" w:rsidRDefault="003315E8" w:rsidP="00DE17FD">
      <w:pPr>
        <w:spacing w:after="0" w:line="240" w:lineRule="auto"/>
        <w:rPr>
          <w:rFonts w:ascii="Verdana" w:hAnsi="Verdana" w:cs="Times New Roman"/>
          <w:sz w:val="24"/>
          <w:szCs w:val="24"/>
        </w:rPr>
      </w:pPr>
    </w:p>
    <w:p w14:paraId="4DAAE047" w14:textId="44659869" w:rsidR="00C14BFA" w:rsidRDefault="00C14BFA" w:rsidP="00DE17FD">
      <w:pPr>
        <w:spacing w:after="0" w:line="240" w:lineRule="auto"/>
        <w:rPr>
          <w:rFonts w:ascii="Verdana" w:hAnsi="Verdana" w:cs="Times New Roman"/>
          <w:sz w:val="24"/>
          <w:szCs w:val="24"/>
        </w:rPr>
      </w:pPr>
      <w:r>
        <w:rPr>
          <w:rFonts w:ascii="Verdana" w:hAnsi="Verdana" w:cs="Times New Roman"/>
          <w:sz w:val="24"/>
          <w:szCs w:val="24"/>
        </w:rPr>
        <w:t>Elyse</w:t>
      </w:r>
      <w:r w:rsidR="000B6184">
        <w:rPr>
          <w:rFonts w:ascii="Verdana" w:hAnsi="Verdana" w:cs="Times New Roman"/>
          <w:sz w:val="24"/>
          <w:szCs w:val="24"/>
        </w:rPr>
        <w:t xml:space="preserve"> Lieberman would like to</w:t>
      </w:r>
      <w:r>
        <w:rPr>
          <w:rFonts w:ascii="Verdana" w:hAnsi="Verdana" w:cs="Times New Roman"/>
          <w:sz w:val="24"/>
          <w:szCs w:val="24"/>
        </w:rPr>
        <w:t xml:space="preserve"> </w:t>
      </w:r>
      <w:r w:rsidRPr="00982ED1">
        <w:rPr>
          <w:rFonts w:ascii="Verdana" w:hAnsi="Verdana" w:cs="Times New Roman"/>
          <w:sz w:val="24"/>
          <w:szCs w:val="24"/>
        </w:rPr>
        <w:t xml:space="preserve">explore the </w:t>
      </w:r>
      <w:r w:rsidR="00982ED1">
        <w:rPr>
          <w:rFonts w:ascii="Verdana" w:hAnsi="Verdana" w:cs="Times New Roman"/>
          <w:sz w:val="24"/>
          <w:szCs w:val="24"/>
        </w:rPr>
        <w:t xml:space="preserve">implementation and curriculum for </w:t>
      </w:r>
      <w:r w:rsidRPr="00982ED1">
        <w:rPr>
          <w:rFonts w:ascii="Verdana" w:hAnsi="Verdana" w:cs="Times New Roman"/>
          <w:sz w:val="24"/>
          <w:szCs w:val="24"/>
        </w:rPr>
        <w:t>special e</w:t>
      </w:r>
      <w:r w:rsidR="00982ED1" w:rsidRPr="00982ED1">
        <w:rPr>
          <w:rFonts w:ascii="Verdana" w:hAnsi="Verdana" w:cs="Times New Roman"/>
          <w:sz w:val="24"/>
          <w:szCs w:val="24"/>
        </w:rPr>
        <w:t>d</w:t>
      </w:r>
      <w:r w:rsidR="000B6184" w:rsidRPr="00982ED1">
        <w:rPr>
          <w:rFonts w:ascii="Verdana" w:hAnsi="Verdana" w:cs="Times New Roman"/>
          <w:sz w:val="24"/>
          <w:szCs w:val="24"/>
        </w:rPr>
        <w:t>ucation</w:t>
      </w:r>
      <w:r w:rsidRPr="00982ED1">
        <w:rPr>
          <w:rFonts w:ascii="Verdana" w:hAnsi="Verdana" w:cs="Times New Roman"/>
          <w:sz w:val="24"/>
          <w:szCs w:val="24"/>
        </w:rPr>
        <w:t xml:space="preserve"> academies</w:t>
      </w:r>
      <w:r>
        <w:rPr>
          <w:rFonts w:ascii="Verdana" w:hAnsi="Verdana" w:cs="Times New Roman"/>
          <w:sz w:val="24"/>
          <w:szCs w:val="24"/>
        </w:rPr>
        <w:t>, with a balance between overwhelming teachers and training</w:t>
      </w:r>
      <w:r w:rsidR="000B6184">
        <w:rPr>
          <w:rFonts w:ascii="Verdana" w:hAnsi="Verdana" w:cs="Times New Roman"/>
          <w:sz w:val="24"/>
          <w:szCs w:val="24"/>
        </w:rPr>
        <w:t xml:space="preserve"> </w:t>
      </w:r>
      <w:r w:rsidR="00B249F5">
        <w:rPr>
          <w:rFonts w:ascii="Verdana" w:hAnsi="Verdana" w:cs="Times New Roman"/>
          <w:sz w:val="24"/>
          <w:szCs w:val="24"/>
        </w:rPr>
        <w:t>them in</w:t>
      </w:r>
      <w:r w:rsidR="000B6184">
        <w:rPr>
          <w:rFonts w:ascii="Verdana" w:hAnsi="Verdana" w:cs="Times New Roman"/>
          <w:sz w:val="24"/>
          <w:szCs w:val="24"/>
        </w:rPr>
        <w:t xml:space="preserve"> appropriately meet</w:t>
      </w:r>
      <w:r w:rsidR="00B249F5">
        <w:rPr>
          <w:rFonts w:ascii="Verdana" w:hAnsi="Verdana" w:cs="Times New Roman"/>
          <w:sz w:val="24"/>
          <w:szCs w:val="24"/>
        </w:rPr>
        <w:t>ing</w:t>
      </w:r>
      <w:r w:rsidR="000B6184">
        <w:rPr>
          <w:rFonts w:ascii="Verdana" w:hAnsi="Verdana" w:cs="Times New Roman"/>
          <w:sz w:val="24"/>
          <w:szCs w:val="24"/>
        </w:rPr>
        <w:t xml:space="preserve"> the needs of students with disabil</w:t>
      </w:r>
      <w:r w:rsidR="00982ED1">
        <w:rPr>
          <w:rFonts w:ascii="Verdana" w:hAnsi="Verdana" w:cs="Times New Roman"/>
          <w:sz w:val="24"/>
          <w:szCs w:val="24"/>
        </w:rPr>
        <w:t>i</w:t>
      </w:r>
      <w:r w:rsidR="000B6184">
        <w:rPr>
          <w:rFonts w:ascii="Verdana" w:hAnsi="Verdana" w:cs="Times New Roman"/>
          <w:sz w:val="24"/>
          <w:szCs w:val="24"/>
        </w:rPr>
        <w:t>ties</w:t>
      </w:r>
      <w:r>
        <w:rPr>
          <w:rFonts w:ascii="Verdana" w:hAnsi="Verdana" w:cs="Times New Roman"/>
          <w:sz w:val="24"/>
          <w:szCs w:val="24"/>
        </w:rPr>
        <w:t xml:space="preserve">. Ellen </w:t>
      </w:r>
      <w:r w:rsidR="00982ED1">
        <w:rPr>
          <w:rFonts w:ascii="Verdana" w:hAnsi="Verdana" w:cs="Times New Roman"/>
          <w:sz w:val="24"/>
          <w:szCs w:val="24"/>
        </w:rPr>
        <w:t>Bauman also would like to explore</w:t>
      </w:r>
      <w:r>
        <w:rPr>
          <w:rFonts w:ascii="Verdana" w:hAnsi="Verdana" w:cs="Times New Roman"/>
          <w:sz w:val="24"/>
          <w:szCs w:val="24"/>
        </w:rPr>
        <w:t xml:space="preserve"> what kind</w:t>
      </w:r>
      <w:r w:rsidR="00982ED1">
        <w:rPr>
          <w:rFonts w:ascii="Verdana" w:hAnsi="Verdana" w:cs="Times New Roman"/>
          <w:sz w:val="24"/>
          <w:szCs w:val="24"/>
        </w:rPr>
        <w:t>s</w:t>
      </w:r>
      <w:r>
        <w:rPr>
          <w:rFonts w:ascii="Verdana" w:hAnsi="Verdana" w:cs="Times New Roman"/>
          <w:sz w:val="24"/>
          <w:szCs w:val="24"/>
        </w:rPr>
        <w:t xml:space="preserve"> of relief to offer to teachers.</w:t>
      </w:r>
      <w:r w:rsidR="00B249F5">
        <w:rPr>
          <w:rFonts w:ascii="Verdana" w:hAnsi="Verdana" w:cs="Times New Roman"/>
          <w:sz w:val="24"/>
          <w:szCs w:val="24"/>
        </w:rPr>
        <w:t xml:space="preserve"> Members will form a series of questions for TEA then formulate a policy.</w:t>
      </w:r>
    </w:p>
    <w:p w14:paraId="3F46DFA5" w14:textId="1C25364C" w:rsidR="003315E8" w:rsidRDefault="003315E8" w:rsidP="00DE17FD">
      <w:pPr>
        <w:spacing w:after="0" w:line="240" w:lineRule="auto"/>
        <w:rPr>
          <w:rFonts w:ascii="Verdana" w:hAnsi="Verdana" w:cs="Times New Roman"/>
          <w:sz w:val="24"/>
          <w:szCs w:val="24"/>
        </w:rPr>
      </w:pPr>
    </w:p>
    <w:p w14:paraId="5AA0D48E" w14:textId="695AC38C" w:rsidR="00436A8A" w:rsidRDefault="00436A8A" w:rsidP="00DE17FD">
      <w:pPr>
        <w:spacing w:after="0" w:line="240" w:lineRule="auto"/>
        <w:rPr>
          <w:rFonts w:ascii="Verdana" w:hAnsi="Verdana" w:cs="Times New Roman"/>
          <w:sz w:val="24"/>
          <w:szCs w:val="24"/>
        </w:rPr>
      </w:pPr>
      <w:r>
        <w:rPr>
          <w:rFonts w:ascii="Verdana" w:hAnsi="Verdana" w:cs="Times New Roman"/>
          <w:sz w:val="24"/>
          <w:szCs w:val="24"/>
        </w:rPr>
        <w:t>Emma</w:t>
      </w:r>
      <w:r w:rsidR="00B249F5">
        <w:rPr>
          <w:rFonts w:ascii="Verdana" w:hAnsi="Verdana" w:cs="Times New Roman"/>
          <w:sz w:val="24"/>
          <w:szCs w:val="24"/>
        </w:rPr>
        <w:t xml:space="preserve"> Faye Rudkin suggested</w:t>
      </w:r>
      <w:r>
        <w:rPr>
          <w:rFonts w:ascii="Verdana" w:hAnsi="Verdana" w:cs="Times New Roman"/>
          <w:sz w:val="24"/>
          <w:szCs w:val="24"/>
        </w:rPr>
        <w:t xml:space="preserve"> designating </w:t>
      </w:r>
      <w:r w:rsidR="00B249F5">
        <w:rPr>
          <w:rFonts w:ascii="Verdana" w:hAnsi="Verdana" w:cs="Times New Roman"/>
          <w:sz w:val="24"/>
          <w:szCs w:val="24"/>
        </w:rPr>
        <w:t xml:space="preserve">a DFPS employee </w:t>
      </w:r>
      <w:r w:rsidR="00B249F5" w:rsidRPr="00B249F5">
        <w:rPr>
          <w:rFonts w:ascii="Verdana" w:hAnsi="Verdana" w:cs="Times New Roman"/>
          <w:sz w:val="24"/>
          <w:szCs w:val="24"/>
        </w:rPr>
        <w:t>to</w:t>
      </w:r>
      <w:r w:rsidRPr="00B249F5">
        <w:rPr>
          <w:rFonts w:ascii="Verdana" w:hAnsi="Verdana" w:cs="Times New Roman"/>
          <w:sz w:val="24"/>
          <w:szCs w:val="24"/>
        </w:rPr>
        <w:t xml:space="preserve"> focus solely on </w:t>
      </w:r>
      <w:proofErr w:type="gramStart"/>
      <w:r w:rsidRPr="00B249F5">
        <w:rPr>
          <w:rFonts w:ascii="Verdana" w:hAnsi="Verdana" w:cs="Times New Roman"/>
          <w:sz w:val="24"/>
          <w:szCs w:val="24"/>
        </w:rPr>
        <w:t>kids who are deaf</w:t>
      </w:r>
      <w:proofErr w:type="gramEnd"/>
      <w:r>
        <w:rPr>
          <w:rFonts w:ascii="Verdana" w:hAnsi="Verdana" w:cs="Times New Roman"/>
          <w:sz w:val="24"/>
          <w:szCs w:val="24"/>
        </w:rPr>
        <w:t xml:space="preserve">. </w:t>
      </w:r>
      <w:r w:rsidR="00B249F5">
        <w:rPr>
          <w:rFonts w:ascii="Verdana" w:hAnsi="Verdana" w:cs="Times New Roman"/>
          <w:sz w:val="24"/>
          <w:szCs w:val="24"/>
        </w:rPr>
        <w:t xml:space="preserve">There is a need for continuous awareness. </w:t>
      </w:r>
      <w:r w:rsidR="00A642E2">
        <w:rPr>
          <w:rFonts w:ascii="Verdana" w:hAnsi="Verdana" w:cs="Times New Roman"/>
          <w:sz w:val="24"/>
          <w:szCs w:val="24"/>
        </w:rPr>
        <w:t xml:space="preserve">An </w:t>
      </w:r>
      <w:r>
        <w:rPr>
          <w:rFonts w:ascii="Verdana" w:hAnsi="Verdana" w:cs="Times New Roman"/>
          <w:sz w:val="24"/>
          <w:szCs w:val="24"/>
        </w:rPr>
        <w:t xml:space="preserve">ombudsman for children in conservatorship may have </w:t>
      </w:r>
      <w:r w:rsidR="00E92683">
        <w:rPr>
          <w:rFonts w:ascii="Verdana" w:hAnsi="Verdana" w:cs="Times New Roman"/>
          <w:sz w:val="24"/>
          <w:szCs w:val="24"/>
        </w:rPr>
        <w:t>m</w:t>
      </w:r>
      <w:r>
        <w:rPr>
          <w:rFonts w:ascii="Verdana" w:hAnsi="Verdana" w:cs="Times New Roman"/>
          <w:sz w:val="24"/>
          <w:szCs w:val="24"/>
        </w:rPr>
        <w:t>ore authority or at least access to policy decisions</w:t>
      </w:r>
      <w:r w:rsidR="00A642E2">
        <w:rPr>
          <w:rFonts w:ascii="Verdana" w:hAnsi="Verdana" w:cs="Times New Roman"/>
          <w:sz w:val="24"/>
          <w:szCs w:val="24"/>
        </w:rPr>
        <w:t>. Staff</w:t>
      </w:r>
      <w:r w:rsidR="003857A1">
        <w:rPr>
          <w:rFonts w:ascii="Verdana" w:hAnsi="Verdana" w:cs="Times New Roman"/>
          <w:sz w:val="24"/>
          <w:szCs w:val="24"/>
        </w:rPr>
        <w:t xml:space="preserve"> will help </w:t>
      </w:r>
      <w:r w:rsidR="00A642E2">
        <w:rPr>
          <w:rFonts w:ascii="Verdana" w:hAnsi="Verdana" w:cs="Times New Roman"/>
          <w:sz w:val="24"/>
          <w:szCs w:val="24"/>
        </w:rPr>
        <w:t>Ms. Rudkin draft</w:t>
      </w:r>
      <w:r w:rsidR="003857A1">
        <w:rPr>
          <w:rFonts w:ascii="Verdana" w:hAnsi="Verdana" w:cs="Times New Roman"/>
          <w:sz w:val="24"/>
          <w:szCs w:val="24"/>
        </w:rPr>
        <w:t xml:space="preserve"> a policy proposal</w:t>
      </w:r>
      <w:r w:rsidR="00A642E2">
        <w:rPr>
          <w:rFonts w:ascii="Verdana" w:hAnsi="Verdana" w:cs="Times New Roman"/>
          <w:sz w:val="24"/>
          <w:szCs w:val="24"/>
        </w:rPr>
        <w:t>, then</w:t>
      </w:r>
      <w:r w:rsidR="003857A1">
        <w:rPr>
          <w:rFonts w:ascii="Verdana" w:hAnsi="Verdana" w:cs="Times New Roman"/>
          <w:sz w:val="24"/>
          <w:szCs w:val="24"/>
        </w:rPr>
        <w:t xml:space="preserve"> send someone to an advisory meeting of DFPS.</w:t>
      </w:r>
      <w:r w:rsidR="00174A36">
        <w:rPr>
          <w:rFonts w:ascii="Verdana" w:hAnsi="Verdana" w:cs="Times New Roman"/>
          <w:sz w:val="24"/>
          <w:szCs w:val="24"/>
        </w:rPr>
        <w:t xml:space="preserve"> Secondly, having an adult advocate in courtrooms, with a child who is deaf, would be beneficial</w:t>
      </w:r>
      <w:r w:rsidR="00011D20">
        <w:rPr>
          <w:rFonts w:ascii="Verdana" w:hAnsi="Verdana" w:cs="Times New Roman"/>
          <w:sz w:val="24"/>
          <w:szCs w:val="24"/>
        </w:rPr>
        <w:t xml:space="preserve"> when making life-altering decisions</w:t>
      </w:r>
      <w:r w:rsidR="00174A36">
        <w:rPr>
          <w:rFonts w:ascii="Verdana" w:hAnsi="Verdana" w:cs="Times New Roman"/>
          <w:sz w:val="24"/>
          <w:szCs w:val="24"/>
        </w:rPr>
        <w:t>.</w:t>
      </w:r>
    </w:p>
    <w:p w14:paraId="4F798D3C" w14:textId="77777777" w:rsidR="003857A1" w:rsidRDefault="003857A1" w:rsidP="00DE17FD">
      <w:pPr>
        <w:spacing w:after="0" w:line="240" w:lineRule="auto"/>
        <w:rPr>
          <w:rFonts w:ascii="Verdana" w:hAnsi="Verdana" w:cs="Times New Roman"/>
          <w:sz w:val="24"/>
          <w:szCs w:val="24"/>
        </w:rPr>
      </w:pPr>
    </w:p>
    <w:p w14:paraId="6CC214A3" w14:textId="19C3509F" w:rsidR="003857A1" w:rsidRDefault="003857A1" w:rsidP="00DE17FD">
      <w:pPr>
        <w:spacing w:after="0" w:line="240" w:lineRule="auto"/>
        <w:rPr>
          <w:rFonts w:ascii="Verdana" w:hAnsi="Verdana" w:cs="Times New Roman"/>
          <w:sz w:val="24"/>
          <w:szCs w:val="24"/>
        </w:rPr>
      </w:pPr>
      <w:r w:rsidRPr="00011D20">
        <w:rPr>
          <w:rFonts w:ascii="Verdana" w:hAnsi="Verdana" w:cs="Times New Roman"/>
          <w:sz w:val="24"/>
          <w:szCs w:val="24"/>
        </w:rPr>
        <w:t>Kristie O</w:t>
      </w:r>
      <w:r w:rsidR="00174A36" w:rsidRPr="00011D20">
        <w:rPr>
          <w:rFonts w:ascii="Verdana" w:hAnsi="Verdana" w:cs="Times New Roman"/>
          <w:sz w:val="24"/>
          <w:szCs w:val="24"/>
        </w:rPr>
        <w:t xml:space="preserve">rr </w:t>
      </w:r>
      <w:r w:rsidR="00011D20">
        <w:rPr>
          <w:rFonts w:ascii="Verdana" w:hAnsi="Verdana" w:cs="Times New Roman"/>
          <w:sz w:val="24"/>
          <w:szCs w:val="24"/>
        </w:rPr>
        <w:t xml:space="preserve">suggested exploring mandatory training about accessibility for college campus </w:t>
      </w:r>
      <w:r w:rsidR="00AD74D5">
        <w:rPr>
          <w:rFonts w:ascii="Verdana" w:hAnsi="Verdana" w:cs="Times New Roman"/>
          <w:sz w:val="24"/>
          <w:szCs w:val="24"/>
        </w:rPr>
        <w:t>faculty</w:t>
      </w:r>
      <w:r w:rsidR="00011D20">
        <w:rPr>
          <w:rFonts w:ascii="Verdana" w:hAnsi="Verdana" w:cs="Times New Roman"/>
          <w:sz w:val="24"/>
          <w:szCs w:val="24"/>
        </w:rPr>
        <w:t xml:space="preserve"> and staff.</w:t>
      </w:r>
      <w:r w:rsidR="00AD74D5">
        <w:rPr>
          <w:rFonts w:ascii="Verdana" w:hAnsi="Verdana" w:cs="Times New Roman"/>
          <w:sz w:val="24"/>
          <w:szCs w:val="24"/>
        </w:rPr>
        <w:t xml:space="preserve"> It would have value if supported by campus administration. Staff will assist in fleshing out the idea. She also wants to serve on the service animal workgroup.</w:t>
      </w:r>
    </w:p>
    <w:p w14:paraId="7A8083AB" w14:textId="77777777" w:rsidR="00B72DDF" w:rsidRDefault="00B72DDF" w:rsidP="00DE17FD">
      <w:pPr>
        <w:spacing w:after="0" w:line="240" w:lineRule="auto"/>
        <w:rPr>
          <w:rFonts w:ascii="Verdana" w:hAnsi="Verdana" w:cs="Times New Roman"/>
          <w:sz w:val="24"/>
          <w:szCs w:val="24"/>
        </w:rPr>
      </w:pPr>
    </w:p>
    <w:p w14:paraId="5B2403D8" w14:textId="2F020D81" w:rsidR="00B72DDF" w:rsidRDefault="00B72DDF" w:rsidP="00DE17FD">
      <w:pPr>
        <w:spacing w:after="0" w:line="240" w:lineRule="auto"/>
        <w:rPr>
          <w:rFonts w:ascii="Verdana" w:hAnsi="Verdana" w:cs="Times New Roman"/>
          <w:sz w:val="24"/>
          <w:szCs w:val="24"/>
        </w:rPr>
      </w:pPr>
      <w:r>
        <w:rPr>
          <w:rFonts w:ascii="Verdana" w:hAnsi="Verdana" w:cs="Times New Roman"/>
          <w:sz w:val="24"/>
          <w:szCs w:val="24"/>
        </w:rPr>
        <w:t>Eric</w:t>
      </w:r>
      <w:r w:rsidR="00AD74D5">
        <w:rPr>
          <w:rFonts w:ascii="Verdana" w:hAnsi="Verdana" w:cs="Times New Roman"/>
          <w:sz w:val="24"/>
          <w:szCs w:val="24"/>
        </w:rPr>
        <w:t xml:space="preserve"> Lindsay believes in continuing the conversation on Emotional Support Animals. Language seems to be the key, rather than challenging policy.</w:t>
      </w:r>
      <w:r w:rsidR="00CD3B1D">
        <w:rPr>
          <w:rFonts w:ascii="Verdana" w:hAnsi="Verdana" w:cs="Times New Roman"/>
          <w:sz w:val="24"/>
          <w:szCs w:val="24"/>
        </w:rPr>
        <w:t xml:space="preserve"> He would like to join the service animal workgroup. Secondly, he looks forward to a future discussion on</w:t>
      </w:r>
      <w:r>
        <w:rPr>
          <w:rFonts w:ascii="Verdana" w:hAnsi="Verdana" w:cs="Times New Roman"/>
          <w:sz w:val="24"/>
          <w:szCs w:val="24"/>
        </w:rPr>
        <w:t xml:space="preserve"> veteran access to parks</w:t>
      </w:r>
      <w:r w:rsidR="00CD3B1D">
        <w:rPr>
          <w:rFonts w:ascii="Verdana" w:hAnsi="Verdana" w:cs="Times New Roman"/>
          <w:sz w:val="24"/>
          <w:szCs w:val="24"/>
        </w:rPr>
        <w:t xml:space="preserve"> and wants to be careful</w:t>
      </w:r>
      <w:r>
        <w:rPr>
          <w:rFonts w:ascii="Verdana" w:hAnsi="Verdana" w:cs="Times New Roman"/>
          <w:sz w:val="24"/>
          <w:szCs w:val="24"/>
        </w:rPr>
        <w:t xml:space="preserve"> at </w:t>
      </w:r>
      <w:r w:rsidRPr="00CD3B1D">
        <w:rPr>
          <w:rFonts w:ascii="Verdana" w:hAnsi="Verdana" w:cs="Times New Roman"/>
          <w:sz w:val="24"/>
          <w:szCs w:val="24"/>
        </w:rPr>
        <w:t>over-privileging any group over at the expense of others</w:t>
      </w:r>
      <w:r>
        <w:rPr>
          <w:rFonts w:ascii="Verdana" w:hAnsi="Verdana" w:cs="Times New Roman"/>
          <w:sz w:val="24"/>
          <w:szCs w:val="24"/>
        </w:rPr>
        <w:t>.</w:t>
      </w:r>
    </w:p>
    <w:p w14:paraId="4E9799BE" w14:textId="6F0357CD" w:rsidR="00B72DDF" w:rsidRDefault="00B72DDF" w:rsidP="00DE17FD">
      <w:pPr>
        <w:spacing w:after="0" w:line="240" w:lineRule="auto"/>
        <w:rPr>
          <w:rFonts w:ascii="Verdana" w:hAnsi="Verdana" w:cs="Times New Roman"/>
          <w:sz w:val="24"/>
          <w:szCs w:val="24"/>
        </w:rPr>
      </w:pPr>
    </w:p>
    <w:p w14:paraId="2B7DAEA2" w14:textId="14B757C6" w:rsidR="001419CD" w:rsidRDefault="001419CD" w:rsidP="00DE17FD">
      <w:pPr>
        <w:spacing w:after="0" w:line="240" w:lineRule="auto"/>
        <w:rPr>
          <w:rFonts w:ascii="Verdana" w:hAnsi="Verdana" w:cs="Times New Roman"/>
          <w:sz w:val="24"/>
          <w:szCs w:val="24"/>
        </w:rPr>
      </w:pPr>
      <w:r>
        <w:rPr>
          <w:rFonts w:ascii="Verdana" w:hAnsi="Verdana" w:cs="Times New Roman"/>
          <w:sz w:val="24"/>
          <w:szCs w:val="24"/>
        </w:rPr>
        <w:t>Members further discussed the earlier presentation on service animals.</w:t>
      </w:r>
    </w:p>
    <w:p w14:paraId="7F024D4C" w14:textId="51DA14B3" w:rsidR="00344DF1" w:rsidRDefault="0020701E" w:rsidP="00DE17FD">
      <w:pPr>
        <w:spacing w:after="0" w:line="240" w:lineRule="auto"/>
        <w:rPr>
          <w:rFonts w:ascii="Verdana" w:hAnsi="Verdana" w:cs="Times New Roman"/>
          <w:sz w:val="24"/>
          <w:szCs w:val="24"/>
        </w:rPr>
      </w:pPr>
      <w:r>
        <w:rPr>
          <w:rFonts w:ascii="Verdana" w:hAnsi="Verdana" w:cs="Times New Roman"/>
          <w:sz w:val="24"/>
          <w:szCs w:val="24"/>
        </w:rPr>
        <w:t xml:space="preserve">The California </w:t>
      </w:r>
      <w:r w:rsidR="00B72DDF">
        <w:rPr>
          <w:rFonts w:ascii="Verdana" w:hAnsi="Verdana" w:cs="Times New Roman"/>
          <w:sz w:val="24"/>
          <w:szCs w:val="24"/>
        </w:rPr>
        <w:t xml:space="preserve">law did not </w:t>
      </w:r>
      <w:r>
        <w:rPr>
          <w:rFonts w:ascii="Verdana" w:hAnsi="Verdana" w:cs="Times New Roman"/>
          <w:sz w:val="24"/>
          <w:szCs w:val="24"/>
        </w:rPr>
        <w:t>include an enforcement mechanism or stipulate a</w:t>
      </w:r>
      <w:r w:rsidR="00B72DDF">
        <w:rPr>
          <w:rFonts w:ascii="Verdana" w:hAnsi="Verdana" w:cs="Times New Roman"/>
          <w:sz w:val="24"/>
          <w:szCs w:val="24"/>
        </w:rPr>
        <w:t xml:space="preserve"> fine on </w:t>
      </w:r>
      <w:r>
        <w:rPr>
          <w:rFonts w:ascii="Verdana" w:hAnsi="Verdana" w:cs="Times New Roman"/>
          <w:sz w:val="24"/>
          <w:szCs w:val="24"/>
        </w:rPr>
        <w:t xml:space="preserve">a </w:t>
      </w:r>
      <w:r w:rsidR="00B72DDF">
        <w:rPr>
          <w:rFonts w:ascii="Verdana" w:hAnsi="Verdana" w:cs="Times New Roman"/>
          <w:sz w:val="24"/>
          <w:szCs w:val="24"/>
        </w:rPr>
        <w:t xml:space="preserve">person </w:t>
      </w:r>
      <w:r w:rsidR="002710E7">
        <w:rPr>
          <w:rFonts w:ascii="Verdana" w:hAnsi="Verdana" w:cs="Times New Roman"/>
          <w:sz w:val="24"/>
          <w:szCs w:val="24"/>
        </w:rPr>
        <w:t>misrepresenting the animal</w:t>
      </w:r>
      <w:r w:rsidR="00B72DDF">
        <w:rPr>
          <w:rFonts w:ascii="Verdana" w:hAnsi="Verdana" w:cs="Times New Roman"/>
          <w:sz w:val="24"/>
          <w:szCs w:val="24"/>
        </w:rPr>
        <w:t xml:space="preserve">. </w:t>
      </w:r>
      <w:r w:rsidR="0071198B">
        <w:rPr>
          <w:rFonts w:ascii="Verdana" w:hAnsi="Verdana" w:cs="Times New Roman"/>
          <w:sz w:val="24"/>
          <w:szCs w:val="24"/>
        </w:rPr>
        <w:t>The presentation focused</w:t>
      </w:r>
      <w:r w:rsidR="00B72DDF">
        <w:rPr>
          <w:rFonts w:ascii="Verdana" w:hAnsi="Verdana" w:cs="Times New Roman"/>
          <w:sz w:val="24"/>
          <w:szCs w:val="24"/>
        </w:rPr>
        <w:t xml:space="preserve"> on healthcare professionals taking shortcuts in certification, and people knowingly </w:t>
      </w:r>
      <w:r w:rsidR="0071198B">
        <w:rPr>
          <w:rFonts w:ascii="Verdana" w:hAnsi="Verdana" w:cs="Times New Roman"/>
          <w:sz w:val="24"/>
          <w:szCs w:val="24"/>
        </w:rPr>
        <w:t xml:space="preserve">and fraudulently </w:t>
      </w:r>
      <w:r w:rsidR="00B72DDF">
        <w:rPr>
          <w:rFonts w:ascii="Verdana" w:hAnsi="Verdana" w:cs="Times New Roman"/>
          <w:sz w:val="24"/>
          <w:szCs w:val="24"/>
        </w:rPr>
        <w:t>selling</w:t>
      </w:r>
      <w:r w:rsidR="009461F0">
        <w:rPr>
          <w:rFonts w:ascii="Verdana" w:hAnsi="Verdana" w:cs="Times New Roman"/>
          <w:sz w:val="24"/>
          <w:szCs w:val="24"/>
        </w:rPr>
        <w:t xml:space="preserve"> items. Existing </w:t>
      </w:r>
      <w:r w:rsidR="0071198B">
        <w:rPr>
          <w:rFonts w:ascii="Verdana" w:hAnsi="Verdana" w:cs="Times New Roman"/>
          <w:sz w:val="24"/>
          <w:szCs w:val="24"/>
        </w:rPr>
        <w:t>Texas law mentions</w:t>
      </w:r>
      <w:r w:rsidR="009461F0">
        <w:rPr>
          <w:rFonts w:ascii="Verdana" w:hAnsi="Verdana" w:cs="Times New Roman"/>
          <w:sz w:val="24"/>
          <w:szCs w:val="24"/>
        </w:rPr>
        <w:t xml:space="preserve"> fines, but you need to convince a police officer to file a charge; and/or go to the local district attorney. </w:t>
      </w:r>
      <w:r w:rsidR="0071198B">
        <w:rPr>
          <w:rFonts w:ascii="Verdana" w:hAnsi="Verdana" w:cs="Times New Roman"/>
          <w:sz w:val="24"/>
          <w:szCs w:val="24"/>
        </w:rPr>
        <w:t xml:space="preserve">Some stakeholders were concerned about unintended consequences and moving </w:t>
      </w:r>
      <w:r w:rsidR="009461F0">
        <w:rPr>
          <w:rFonts w:ascii="Verdana" w:hAnsi="Verdana" w:cs="Times New Roman"/>
          <w:sz w:val="24"/>
          <w:szCs w:val="24"/>
        </w:rPr>
        <w:t>the requirement from H</w:t>
      </w:r>
      <w:r w:rsidR="0071198B">
        <w:rPr>
          <w:rFonts w:ascii="Verdana" w:hAnsi="Verdana" w:cs="Times New Roman"/>
          <w:sz w:val="24"/>
          <w:szCs w:val="24"/>
        </w:rPr>
        <w:t>uman Resources Code to</w:t>
      </w:r>
      <w:r w:rsidR="009461F0">
        <w:rPr>
          <w:rFonts w:ascii="Verdana" w:hAnsi="Verdana" w:cs="Times New Roman"/>
          <w:sz w:val="24"/>
          <w:szCs w:val="24"/>
        </w:rPr>
        <w:t xml:space="preserve"> Penal </w:t>
      </w:r>
      <w:r w:rsidR="0071198B">
        <w:rPr>
          <w:rFonts w:ascii="Verdana" w:hAnsi="Verdana" w:cs="Times New Roman"/>
          <w:sz w:val="24"/>
          <w:szCs w:val="24"/>
        </w:rPr>
        <w:t xml:space="preserve">Code. Individuals use service dogs to help manage PTSD. Defining a need of someone with intellectual developmental disability </w:t>
      </w:r>
      <w:r w:rsidR="002710E7">
        <w:rPr>
          <w:rFonts w:ascii="Verdana" w:hAnsi="Verdana" w:cs="Times New Roman"/>
          <w:sz w:val="24"/>
          <w:szCs w:val="24"/>
        </w:rPr>
        <w:t xml:space="preserve">benefiting from a service dog versus “comfort.” Someone with </w:t>
      </w:r>
      <w:r w:rsidR="00E03339">
        <w:rPr>
          <w:rFonts w:ascii="Verdana" w:hAnsi="Verdana" w:cs="Times New Roman"/>
          <w:sz w:val="24"/>
          <w:szCs w:val="24"/>
        </w:rPr>
        <w:t>a</w:t>
      </w:r>
      <w:r w:rsidR="002710E7">
        <w:rPr>
          <w:rFonts w:ascii="Verdana" w:hAnsi="Verdana" w:cs="Times New Roman"/>
          <w:sz w:val="24"/>
          <w:szCs w:val="24"/>
        </w:rPr>
        <w:t xml:space="preserve"> </w:t>
      </w:r>
      <w:r w:rsidR="00134B51">
        <w:rPr>
          <w:rFonts w:ascii="Verdana" w:hAnsi="Verdana" w:cs="Times New Roman"/>
          <w:sz w:val="24"/>
          <w:szCs w:val="24"/>
        </w:rPr>
        <w:t>behavioral health</w:t>
      </w:r>
      <w:r w:rsidR="00313237">
        <w:rPr>
          <w:rFonts w:ascii="Verdana" w:hAnsi="Verdana" w:cs="Times New Roman"/>
          <w:sz w:val="24"/>
          <w:szCs w:val="24"/>
        </w:rPr>
        <w:t xml:space="preserve"> </w:t>
      </w:r>
      <w:r w:rsidR="002710E7">
        <w:rPr>
          <w:rFonts w:ascii="Verdana" w:hAnsi="Verdana" w:cs="Times New Roman"/>
          <w:sz w:val="24"/>
          <w:szCs w:val="24"/>
        </w:rPr>
        <w:t xml:space="preserve">illness </w:t>
      </w:r>
      <w:r w:rsidR="00313237">
        <w:rPr>
          <w:rFonts w:ascii="Verdana" w:hAnsi="Verdana" w:cs="Times New Roman"/>
          <w:sz w:val="24"/>
          <w:szCs w:val="24"/>
        </w:rPr>
        <w:t xml:space="preserve">might not understand </w:t>
      </w:r>
      <w:r w:rsidR="002710E7">
        <w:rPr>
          <w:rFonts w:ascii="Verdana" w:hAnsi="Verdana" w:cs="Times New Roman"/>
          <w:sz w:val="24"/>
          <w:szCs w:val="24"/>
        </w:rPr>
        <w:t>about</w:t>
      </w:r>
      <w:r w:rsidR="00313237">
        <w:rPr>
          <w:rFonts w:ascii="Verdana" w:hAnsi="Verdana" w:cs="Times New Roman"/>
          <w:sz w:val="24"/>
          <w:szCs w:val="24"/>
        </w:rPr>
        <w:t xml:space="preserve"> </w:t>
      </w:r>
      <w:r w:rsidR="00E03339">
        <w:rPr>
          <w:rFonts w:ascii="Verdana" w:hAnsi="Verdana" w:cs="Times New Roman"/>
          <w:sz w:val="24"/>
          <w:szCs w:val="24"/>
        </w:rPr>
        <w:t xml:space="preserve">bringing </w:t>
      </w:r>
      <w:r w:rsidR="00313237">
        <w:rPr>
          <w:rFonts w:ascii="Verdana" w:hAnsi="Verdana" w:cs="Times New Roman"/>
          <w:sz w:val="24"/>
          <w:szCs w:val="24"/>
        </w:rPr>
        <w:t>an untrained animal in</w:t>
      </w:r>
      <w:r w:rsidR="00E03339">
        <w:rPr>
          <w:rFonts w:ascii="Verdana" w:hAnsi="Verdana" w:cs="Times New Roman"/>
          <w:sz w:val="24"/>
          <w:szCs w:val="24"/>
        </w:rPr>
        <w:t>to</w:t>
      </w:r>
      <w:r w:rsidR="00313237">
        <w:rPr>
          <w:rFonts w:ascii="Verdana" w:hAnsi="Verdana" w:cs="Times New Roman"/>
          <w:sz w:val="24"/>
          <w:szCs w:val="24"/>
        </w:rPr>
        <w:t xml:space="preserve"> a public setting.</w:t>
      </w:r>
      <w:r w:rsidR="00E03339">
        <w:rPr>
          <w:rFonts w:ascii="Verdana" w:hAnsi="Verdana" w:cs="Times New Roman"/>
          <w:sz w:val="24"/>
          <w:szCs w:val="24"/>
        </w:rPr>
        <w:t xml:space="preserve"> </w:t>
      </w:r>
      <w:r w:rsidR="00313237">
        <w:rPr>
          <w:rFonts w:ascii="Verdana" w:hAnsi="Verdana" w:cs="Times New Roman"/>
          <w:sz w:val="24"/>
          <w:szCs w:val="24"/>
        </w:rPr>
        <w:t xml:space="preserve">There is not a regulatory agency where service animals </w:t>
      </w:r>
      <w:proofErr w:type="gramStart"/>
      <w:r w:rsidR="00313237">
        <w:rPr>
          <w:rFonts w:ascii="Verdana" w:hAnsi="Verdana" w:cs="Times New Roman"/>
          <w:sz w:val="24"/>
          <w:szCs w:val="24"/>
        </w:rPr>
        <w:t>can be verified</w:t>
      </w:r>
      <w:proofErr w:type="gramEnd"/>
      <w:r w:rsidR="00313237">
        <w:rPr>
          <w:rFonts w:ascii="Verdana" w:hAnsi="Verdana" w:cs="Times New Roman"/>
          <w:sz w:val="24"/>
          <w:szCs w:val="24"/>
        </w:rPr>
        <w:t xml:space="preserve"> </w:t>
      </w:r>
      <w:r w:rsidR="00E03339">
        <w:rPr>
          <w:rFonts w:ascii="Verdana" w:hAnsi="Verdana" w:cs="Times New Roman"/>
          <w:sz w:val="24"/>
          <w:szCs w:val="24"/>
        </w:rPr>
        <w:t>through</w:t>
      </w:r>
      <w:r w:rsidR="00313237">
        <w:rPr>
          <w:rFonts w:ascii="Verdana" w:hAnsi="Verdana" w:cs="Times New Roman"/>
          <w:sz w:val="24"/>
          <w:szCs w:val="24"/>
        </w:rPr>
        <w:t xml:space="preserve"> a </w:t>
      </w:r>
      <w:r w:rsidR="00E03339">
        <w:rPr>
          <w:rFonts w:ascii="Verdana" w:hAnsi="Verdana" w:cs="Times New Roman"/>
          <w:sz w:val="24"/>
          <w:szCs w:val="24"/>
        </w:rPr>
        <w:t xml:space="preserve">registry or </w:t>
      </w:r>
      <w:r w:rsidR="00313237">
        <w:rPr>
          <w:rFonts w:ascii="Verdana" w:hAnsi="Verdana" w:cs="Times New Roman"/>
          <w:sz w:val="24"/>
          <w:szCs w:val="24"/>
        </w:rPr>
        <w:t>database</w:t>
      </w:r>
      <w:r w:rsidR="00E03339">
        <w:rPr>
          <w:rFonts w:ascii="Verdana" w:hAnsi="Verdana" w:cs="Times New Roman"/>
          <w:sz w:val="24"/>
          <w:szCs w:val="24"/>
        </w:rPr>
        <w:t>.</w:t>
      </w:r>
      <w:r w:rsidR="00313237">
        <w:rPr>
          <w:rFonts w:ascii="Verdana" w:hAnsi="Verdana" w:cs="Times New Roman"/>
          <w:sz w:val="24"/>
          <w:szCs w:val="24"/>
        </w:rPr>
        <w:t xml:space="preserve"> Leading blindness advocacy org</w:t>
      </w:r>
      <w:r w:rsidR="00E03339">
        <w:rPr>
          <w:rFonts w:ascii="Verdana" w:hAnsi="Verdana" w:cs="Times New Roman"/>
          <w:sz w:val="24"/>
          <w:szCs w:val="24"/>
        </w:rPr>
        <w:t>anization</w:t>
      </w:r>
      <w:r w:rsidR="00313237">
        <w:rPr>
          <w:rFonts w:ascii="Verdana" w:hAnsi="Verdana" w:cs="Times New Roman"/>
          <w:sz w:val="24"/>
          <w:szCs w:val="24"/>
        </w:rPr>
        <w:t xml:space="preserve">s oppose the concept </w:t>
      </w:r>
      <w:r w:rsidR="00E03339">
        <w:rPr>
          <w:rFonts w:ascii="Verdana" w:hAnsi="Verdana" w:cs="Times New Roman"/>
          <w:sz w:val="24"/>
          <w:szCs w:val="24"/>
        </w:rPr>
        <w:t>of the need for a certificate because the impact on someone’s life would become unbearable.</w:t>
      </w:r>
      <w:r w:rsidR="00EC2697">
        <w:rPr>
          <w:rFonts w:ascii="Verdana" w:hAnsi="Verdana" w:cs="Times New Roman"/>
          <w:sz w:val="24"/>
          <w:szCs w:val="24"/>
        </w:rPr>
        <w:t xml:space="preserve"> The Committee might incorporate into a recommendation </w:t>
      </w:r>
      <w:r w:rsidR="00313237">
        <w:rPr>
          <w:rFonts w:ascii="Verdana" w:hAnsi="Verdana" w:cs="Times New Roman"/>
          <w:sz w:val="24"/>
          <w:szCs w:val="24"/>
        </w:rPr>
        <w:t xml:space="preserve">a </w:t>
      </w:r>
      <w:r w:rsidR="00313237" w:rsidRPr="00EC2697">
        <w:rPr>
          <w:rFonts w:ascii="Verdana" w:hAnsi="Verdana" w:cs="Times New Roman"/>
          <w:sz w:val="24"/>
          <w:szCs w:val="24"/>
        </w:rPr>
        <w:t>public campaign that shows the harm done by having fraudulent service animals</w:t>
      </w:r>
      <w:r w:rsidR="00313237">
        <w:rPr>
          <w:rFonts w:ascii="Verdana" w:hAnsi="Verdana" w:cs="Times New Roman"/>
          <w:sz w:val="24"/>
          <w:szCs w:val="24"/>
        </w:rPr>
        <w:t>. People are</w:t>
      </w:r>
      <w:r w:rsidR="00EC2697">
        <w:rPr>
          <w:rFonts w:ascii="Verdana" w:hAnsi="Verdana" w:cs="Times New Roman"/>
          <w:sz w:val="24"/>
          <w:szCs w:val="24"/>
        </w:rPr>
        <w:t xml:space="preserve"> not</w:t>
      </w:r>
      <w:r w:rsidR="00313237">
        <w:rPr>
          <w:rFonts w:ascii="Verdana" w:hAnsi="Verdana" w:cs="Times New Roman"/>
          <w:sz w:val="24"/>
          <w:szCs w:val="24"/>
        </w:rPr>
        <w:t xml:space="preserve"> aware of the nega</w:t>
      </w:r>
      <w:r w:rsidR="00344DF1">
        <w:rPr>
          <w:rFonts w:ascii="Verdana" w:hAnsi="Verdana" w:cs="Times New Roman"/>
          <w:sz w:val="24"/>
          <w:szCs w:val="24"/>
        </w:rPr>
        <w:t>tive impact someone experiences.</w:t>
      </w:r>
      <w:r w:rsidR="00EC2697">
        <w:rPr>
          <w:rFonts w:ascii="Verdana" w:hAnsi="Verdana" w:cs="Times New Roman"/>
          <w:sz w:val="24"/>
          <w:szCs w:val="24"/>
        </w:rPr>
        <w:t xml:space="preserve"> TAMU posted a resource on their website relating to the treatment of service animal handlers on college campus.</w:t>
      </w:r>
      <w:r w:rsidR="00EB5AA1">
        <w:rPr>
          <w:rFonts w:ascii="Verdana" w:hAnsi="Verdana" w:cs="Times New Roman"/>
          <w:sz w:val="24"/>
          <w:szCs w:val="24"/>
        </w:rPr>
        <w:t xml:space="preserve"> Agencies providing vocational rehabilitation services must provide information on an annual basis on the rights and responsibilities of people using service animals. Staff suggested working with the Secretary of State where businesses submit required forms, or the Texas Comptroller. </w:t>
      </w:r>
      <w:r w:rsidR="00344DF1">
        <w:rPr>
          <w:rFonts w:ascii="Verdana" w:hAnsi="Verdana" w:cs="Times New Roman"/>
          <w:sz w:val="24"/>
          <w:szCs w:val="24"/>
        </w:rPr>
        <w:t xml:space="preserve">The workgroup can </w:t>
      </w:r>
      <w:r w:rsidR="007F1041">
        <w:rPr>
          <w:rFonts w:ascii="Verdana" w:hAnsi="Verdana" w:cs="Times New Roman"/>
          <w:sz w:val="24"/>
          <w:szCs w:val="24"/>
        </w:rPr>
        <w:t>further explore these ideas.</w:t>
      </w:r>
    </w:p>
    <w:p w14:paraId="7872374C" w14:textId="16EB1A97" w:rsidR="009461F0" w:rsidRDefault="009461F0" w:rsidP="00DE17FD">
      <w:pPr>
        <w:spacing w:after="0" w:line="240" w:lineRule="auto"/>
        <w:rPr>
          <w:rFonts w:ascii="Verdana" w:hAnsi="Verdana" w:cs="Times New Roman"/>
          <w:sz w:val="24"/>
          <w:szCs w:val="24"/>
        </w:rPr>
      </w:pPr>
    </w:p>
    <w:p w14:paraId="6219B6D0" w14:textId="432DE8A8" w:rsidR="00340421" w:rsidRDefault="00340421" w:rsidP="00DE17FD">
      <w:pPr>
        <w:spacing w:after="0" w:line="240" w:lineRule="auto"/>
        <w:rPr>
          <w:rFonts w:ascii="Verdana" w:hAnsi="Verdana" w:cs="Times New Roman"/>
          <w:sz w:val="24"/>
          <w:szCs w:val="24"/>
        </w:rPr>
      </w:pPr>
      <w:r>
        <w:rPr>
          <w:rFonts w:ascii="Verdana" w:hAnsi="Verdana" w:cs="Times New Roman"/>
          <w:sz w:val="24"/>
          <w:szCs w:val="24"/>
        </w:rPr>
        <w:t>R</w:t>
      </w:r>
      <w:r w:rsidR="009B09D1">
        <w:rPr>
          <w:rFonts w:ascii="Verdana" w:hAnsi="Verdana" w:cs="Times New Roman"/>
          <w:sz w:val="24"/>
          <w:szCs w:val="24"/>
        </w:rPr>
        <w:t xml:space="preserve">ichard </w:t>
      </w:r>
      <w:r w:rsidR="007F1041">
        <w:rPr>
          <w:rFonts w:ascii="Verdana" w:hAnsi="Verdana" w:cs="Times New Roman"/>
          <w:sz w:val="24"/>
          <w:szCs w:val="24"/>
        </w:rPr>
        <w:t xml:space="preserve">Martinez brought forth an idea </w:t>
      </w:r>
      <w:r w:rsidR="00F336A3">
        <w:rPr>
          <w:rFonts w:ascii="Verdana" w:hAnsi="Verdana" w:cs="Times New Roman"/>
          <w:sz w:val="24"/>
          <w:szCs w:val="24"/>
        </w:rPr>
        <w:t>which has</w:t>
      </w:r>
      <w:r w:rsidR="003230C4">
        <w:rPr>
          <w:rFonts w:ascii="Verdana" w:hAnsi="Verdana" w:cs="Times New Roman"/>
          <w:sz w:val="24"/>
          <w:szCs w:val="24"/>
        </w:rPr>
        <w:t xml:space="preserve"> become an epidemic during COVID - </w:t>
      </w:r>
      <w:r w:rsidR="00F336A3">
        <w:rPr>
          <w:rFonts w:ascii="Verdana" w:hAnsi="Verdana" w:cs="Times New Roman"/>
          <w:sz w:val="24"/>
          <w:szCs w:val="24"/>
        </w:rPr>
        <w:t xml:space="preserve">illegal parking in accessible spots by independent </w:t>
      </w:r>
      <w:r w:rsidR="007F1041">
        <w:rPr>
          <w:rFonts w:ascii="Verdana" w:hAnsi="Verdana" w:cs="Times New Roman"/>
          <w:sz w:val="24"/>
          <w:szCs w:val="24"/>
        </w:rPr>
        <w:t xml:space="preserve">drivers </w:t>
      </w:r>
      <w:r w:rsidR="00F336A3">
        <w:rPr>
          <w:rFonts w:ascii="Verdana" w:hAnsi="Verdana" w:cs="Times New Roman"/>
          <w:sz w:val="24"/>
          <w:szCs w:val="24"/>
        </w:rPr>
        <w:t xml:space="preserve">picking up and </w:t>
      </w:r>
      <w:r w:rsidR="007F1041">
        <w:rPr>
          <w:rFonts w:ascii="Verdana" w:hAnsi="Verdana" w:cs="Times New Roman"/>
          <w:sz w:val="24"/>
          <w:szCs w:val="24"/>
        </w:rPr>
        <w:t>delivering food</w:t>
      </w:r>
      <w:r w:rsidR="00F336A3">
        <w:rPr>
          <w:rFonts w:ascii="Verdana" w:hAnsi="Verdana" w:cs="Times New Roman"/>
          <w:sz w:val="24"/>
          <w:szCs w:val="24"/>
        </w:rPr>
        <w:t xml:space="preserve">. </w:t>
      </w:r>
      <w:r>
        <w:rPr>
          <w:rFonts w:ascii="Verdana" w:hAnsi="Verdana" w:cs="Times New Roman"/>
          <w:sz w:val="24"/>
          <w:szCs w:val="24"/>
        </w:rPr>
        <w:t xml:space="preserve">Corporations </w:t>
      </w:r>
      <w:r w:rsidR="00F336A3">
        <w:rPr>
          <w:rFonts w:ascii="Verdana" w:hAnsi="Verdana" w:cs="Times New Roman"/>
          <w:sz w:val="24"/>
          <w:szCs w:val="24"/>
        </w:rPr>
        <w:t xml:space="preserve">such as Door Dash </w:t>
      </w:r>
      <w:r w:rsidR="003230C4">
        <w:rPr>
          <w:rFonts w:ascii="Verdana" w:hAnsi="Verdana" w:cs="Times New Roman"/>
          <w:sz w:val="24"/>
          <w:szCs w:val="24"/>
        </w:rPr>
        <w:t xml:space="preserve">or Grub Hub </w:t>
      </w:r>
      <w:r w:rsidR="00F336A3">
        <w:rPr>
          <w:rFonts w:ascii="Verdana" w:hAnsi="Verdana" w:cs="Times New Roman"/>
          <w:sz w:val="24"/>
          <w:szCs w:val="24"/>
        </w:rPr>
        <w:t xml:space="preserve">should consider </w:t>
      </w:r>
      <w:r w:rsidR="00BC7E5B">
        <w:rPr>
          <w:rFonts w:ascii="Verdana" w:hAnsi="Verdana" w:cs="Times New Roman"/>
          <w:sz w:val="24"/>
          <w:szCs w:val="24"/>
        </w:rPr>
        <w:t xml:space="preserve">advising </w:t>
      </w:r>
      <w:r w:rsidR="00F336A3">
        <w:rPr>
          <w:rFonts w:ascii="Verdana" w:hAnsi="Verdana" w:cs="Times New Roman"/>
          <w:sz w:val="24"/>
          <w:szCs w:val="24"/>
        </w:rPr>
        <w:t xml:space="preserve">their employees against illegal parking. </w:t>
      </w:r>
      <w:r w:rsidR="00BC7E5B">
        <w:rPr>
          <w:rFonts w:ascii="Verdana" w:hAnsi="Verdana" w:cs="Times New Roman"/>
          <w:sz w:val="24"/>
          <w:szCs w:val="24"/>
        </w:rPr>
        <w:t xml:space="preserve">An active partner, </w:t>
      </w:r>
      <w:proofErr w:type="spellStart"/>
      <w:r>
        <w:rPr>
          <w:rFonts w:ascii="Verdana" w:hAnsi="Verdana" w:cs="Times New Roman"/>
          <w:sz w:val="24"/>
          <w:szCs w:val="24"/>
        </w:rPr>
        <w:t>Disability:IN</w:t>
      </w:r>
      <w:proofErr w:type="spellEnd"/>
      <w:r w:rsidR="00BC7E5B">
        <w:rPr>
          <w:rFonts w:ascii="Verdana" w:hAnsi="Verdana" w:cs="Times New Roman"/>
          <w:sz w:val="24"/>
          <w:szCs w:val="24"/>
        </w:rPr>
        <w:t>,</w:t>
      </w:r>
      <w:r>
        <w:rPr>
          <w:rFonts w:ascii="Verdana" w:hAnsi="Verdana" w:cs="Times New Roman"/>
          <w:sz w:val="24"/>
          <w:szCs w:val="24"/>
        </w:rPr>
        <w:t xml:space="preserve"> might be an avenue for further discussion. </w:t>
      </w:r>
      <w:r w:rsidR="00EC5860" w:rsidRPr="00EC5860">
        <w:rPr>
          <w:rFonts w:ascii="Verdana" w:hAnsi="Verdana" w:cs="Times New Roman"/>
          <w:sz w:val="24"/>
          <w:szCs w:val="24"/>
        </w:rPr>
        <w:t xml:space="preserve">Eric Lindsay </w:t>
      </w:r>
      <w:r w:rsidR="00EC5860" w:rsidRPr="00EC5860">
        <w:rPr>
          <w:rFonts w:ascii="Verdana" w:hAnsi="Verdana" w:cs="Times New Roman"/>
          <w:sz w:val="24"/>
          <w:szCs w:val="24"/>
          <w:highlight w:val="yellow"/>
        </w:rPr>
        <w:t>motioned</w:t>
      </w:r>
      <w:r w:rsidR="00EC5860" w:rsidRPr="00EC5860">
        <w:rPr>
          <w:rFonts w:ascii="Verdana" w:hAnsi="Verdana" w:cs="Times New Roman"/>
          <w:sz w:val="24"/>
          <w:szCs w:val="24"/>
        </w:rPr>
        <w:t xml:space="preserve"> </w:t>
      </w:r>
      <w:r w:rsidR="00C54307">
        <w:rPr>
          <w:rFonts w:ascii="Verdana" w:hAnsi="Verdana" w:cs="Times New Roman"/>
          <w:sz w:val="24"/>
          <w:szCs w:val="24"/>
        </w:rPr>
        <w:t>directing</w:t>
      </w:r>
      <w:r>
        <w:rPr>
          <w:rFonts w:ascii="Verdana" w:hAnsi="Verdana" w:cs="Times New Roman"/>
          <w:sz w:val="24"/>
          <w:szCs w:val="24"/>
        </w:rPr>
        <w:t xml:space="preserve"> staff to </w:t>
      </w:r>
      <w:r w:rsidR="00BC7E5B">
        <w:rPr>
          <w:rFonts w:ascii="Verdana" w:hAnsi="Verdana" w:cs="Times New Roman"/>
          <w:sz w:val="24"/>
          <w:szCs w:val="24"/>
        </w:rPr>
        <w:t>e</w:t>
      </w:r>
      <w:r>
        <w:rPr>
          <w:rFonts w:ascii="Verdana" w:hAnsi="Verdana" w:cs="Times New Roman"/>
          <w:sz w:val="24"/>
          <w:szCs w:val="24"/>
        </w:rPr>
        <w:t>xplore the increase of awareness</w:t>
      </w:r>
      <w:r w:rsidR="00384371">
        <w:rPr>
          <w:rFonts w:ascii="Verdana" w:hAnsi="Verdana" w:cs="Times New Roman"/>
          <w:sz w:val="24"/>
          <w:szCs w:val="24"/>
        </w:rPr>
        <w:t xml:space="preserve"> to independent drivers </w:t>
      </w:r>
      <w:r w:rsidR="00C54307">
        <w:rPr>
          <w:rFonts w:ascii="Verdana" w:hAnsi="Verdana" w:cs="Times New Roman"/>
          <w:sz w:val="24"/>
          <w:szCs w:val="24"/>
        </w:rPr>
        <w:t xml:space="preserve">of food delivery companies </w:t>
      </w:r>
      <w:r w:rsidR="00384371">
        <w:rPr>
          <w:rFonts w:ascii="Verdana" w:hAnsi="Verdana" w:cs="Times New Roman"/>
          <w:sz w:val="24"/>
          <w:szCs w:val="24"/>
        </w:rPr>
        <w:t>re</w:t>
      </w:r>
      <w:r w:rsidR="00EC5860">
        <w:rPr>
          <w:rFonts w:ascii="Verdana" w:hAnsi="Verdana" w:cs="Times New Roman"/>
          <w:sz w:val="24"/>
          <w:szCs w:val="24"/>
        </w:rPr>
        <w:t>garding</w:t>
      </w:r>
      <w:r w:rsidR="00384371">
        <w:rPr>
          <w:rFonts w:ascii="Verdana" w:hAnsi="Verdana" w:cs="Times New Roman"/>
          <w:sz w:val="24"/>
          <w:szCs w:val="24"/>
        </w:rPr>
        <w:t xml:space="preserve"> accurate use of accessible parking</w:t>
      </w:r>
      <w:r w:rsidR="00EC5860">
        <w:rPr>
          <w:rFonts w:ascii="Verdana" w:hAnsi="Verdana" w:cs="Times New Roman"/>
          <w:sz w:val="24"/>
          <w:szCs w:val="24"/>
        </w:rPr>
        <w:t xml:space="preserve">; </w:t>
      </w:r>
      <w:r w:rsidR="003022F6">
        <w:rPr>
          <w:rFonts w:ascii="Verdana" w:hAnsi="Verdana" w:cs="Times New Roman"/>
          <w:sz w:val="24"/>
          <w:szCs w:val="24"/>
        </w:rPr>
        <w:t>Dylan Rafaty seconded the motion; m</w:t>
      </w:r>
      <w:r w:rsidR="00384371">
        <w:rPr>
          <w:rFonts w:ascii="Verdana" w:hAnsi="Verdana" w:cs="Times New Roman"/>
          <w:sz w:val="24"/>
          <w:szCs w:val="24"/>
        </w:rPr>
        <w:t>otion passed.</w:t>
      </w:r>
    </w:p>
    <w:p w14:paraId="68AB07F4" w14:textId="77777777" w:rsidR="00344DF1" w:rsidRPr="004621AA" w:rsidRDefault="00344DF1" w:rsidP="00DE17FD">
      <w:pPr>
        <w:spacing w:after="0" w:line="240" w:lineRule="auto"/>
        <w:rPr>
          <w:rFonts w:ascii="Verdana" w:hAnsi="Verdana" w:cs="Times New Roman"/>
          <w:sz w:val="24"/>
          <w:szCs w:val="24"/>
        </w:rPr>
      </w:pPr>
    </w:p>
    <w:p w14:paraId="466F06D5" w14:textId="4E64CC76" w:rsidR="00DE17FD" w:rsidRPr="00DE17FD" w:rsidRDefault="00EE6AE8" w:rsidP="00DE17FD">
      <w:pPr>
        <w:spacing w:after="0" w:line="240" w:lineRule="auto"/>
        <w:rPr>
          <w:rFonts w:ascii="Verdana" w:hAnsi="Verdana" w:cs="Times New Roman"/>
          <w:b/>
          <w:sz w:val="24"/>
          <w:szCs w:val="24"/>
        </w:rPr>
      </w:pPr>
      <w:r>
        <w:rPr>
          <w:rFonts w:ascii="Verdana" w:hAnsi="Verdana" w:cs="Times New Roman"/>
          <w:b/>
          <w:sz w:val="24"/>
          <w:szCs w:val="24"/>
        </w:rPr>
        <w:t xml:space="preserve">Individual </w:t>
      </w:r>
      <w:r w:rsidR="00DE17FD" w:rsidRPr="00DE17FD">
        <w:rPr>
          <w:rFonts w:ascii="Verdana" w:hAnsi="Verdana" w:cs="Times New Roman"/>
          <w:b/>
          <w:sz w:val="24"/>
          <w:szCs w:val="24"/>
        </w:rPr>
        <w:t>Member Reports</w:t>
      </w:r>
    </w:p>
    <w:p w14:paraId="6A2271A7" w14:textId="0A3A01A1" w:rsidR="00DE17FD" w:rsidRDefault="00CB7957" w:rsidP="00DE17FD">
      <w:pPr>
        <w:pStyle w:val="NoSpacing"/>
        <w:rPr>
          <w:rFonts w:ascii="Verdana" w:hAnsi="Verdana" w:cs="Times New Roman"/>
          <w:sz w:val="24"/>
          <w:szCs w:val="24"/>
        </w:rPr>
      </w:pPr>
      <w:r>
        <w:rPr>
          <w:rFonts w:ascii="Verdana" w:hAnsi="Verdana" w:cs="Times New Roman"/>
          <w:sz w:val="24"/>
          <w:szCs w:val="24"/>
        </w:rPr>
        <w:t>Emma</w:t>
      </w:r>
      <w:r w:rsidR="005875B8">
        <w:rPr>
          <w:rFonts w:ascii="Verdana" w:hAnsi="Verdana" w:cs="Times New Roman"/>
          <w:sz w:val="24"/>
          <w:szCs w:val="24"/>
        </w:rPr>
        <w:t xml:space="preserve"> Faye Rudkin:</w:t>
      </w:r>
      <w:r>
        <w:rPr>
          <w:rFonts w:ascii="Verdana" w:hAnsi="Verdana" w:cs="Times New Roman"/>
          <w:sz w:val="24"/>
          <w:szCs w:val="24"/>
        </w:rPr>
        <w:t xml:space="preserve"> Aid the Silent and volunteer health professionals will </w:t>
      </w:r>
      <w:r w:rsidR="005875B8">
        <w:rPr>
          <w:rFonts w:ascii="Verdana" w:hAnsi="Verdana" w:cs="Times New Roman"/>
          <w:sz w:val="24"/>
          <w:szCs w:val="24"/>
        </w:rPr>
        <w:t xml:space="preserve">help with evaluating about 20 children, </w:t>
      </w:r>
      <w:proofErr w:type="gramStart"/>
      <w:r w:rsidR="005875B8">
        <w:rPr>
          <w:rFonts w:ascii="Verdana" w:hAnsi="Verdana" w:cs="Times New Roman"/>
          <w:sz w:val="24"/>
          <w:szCs w:val="24"/>
        </w:rPr>
        <w:t>then</w:t>
      </w:r>
      <w:proofErr w:type="gramEnd"/>
      <w:r w:rsidR="005875B8">
        <w:rPr>
          <w:rFonts w:ascii="Verdana" w:hAnsi="Verdana" w:cs="Times New Roman"/>
          <w:sz w:val="24"/>
          <w:szCs w:val="24"/>
        </w:rPr>
        <w:t xml:space="preserve"> receive hearing aids in partnership with the University of Texas Rio Grande Valley.</w:t>
      </w:r>
    </w:p>
    <w:p w14:paraId="41A38F71" w14:textId="797A7DDB" w:rsidR="00C51A39" w:rsidRDefault="00C51A39" w:rsidP="00DE17FD">
      <w:pPr>
        <w:pStyle w:val="NoSpacing"/>
        <w:rPr>
          <w:rFonts w:ascii="Verdana" w:hAnsi="Verdana" w:cs="Times New Roman"/>
          <w:sz w:val="24"/>
          <w:szCs w:val="24"/>
        </w:rPr>
      </w:pPr>
    </w:p>
    <w:p w14:paraId="6B3B422D" w14:textId="666C653F" w:rsidR="00CB7957" w:rsidRDefault="00CB7957" w:rsidP="00DE17FD">
      <w:pPr>
        <w:pStyle w:val="NoSpacing"/>
        <w:rPr>
          <w:rFonts w:ascii="Verdana" w:hAnsi="Verdana" w:cs="Times New Roman"/>
          <w:sz w:val="24"/>
          <w:szCs w:val="24"/>
        </w:rPr>
      </w:pPr>
      <w:r>
        <w:rPr>
          <w:rFonts w:ascii="Verdana" w:hAnsi="Verdana" w:cs="Times New Roman"/>
          <w:sz w:val="24"/>
          <w:szCs w:val="24"/>
        </w:rPr>
        <w:t>Dylan</w:t>
      </w:r>
      <w:r w:rsidR="005875B8">
        <w:rPr>
          <w:rFonts w:ascii="Verdana" w:hAnsi="Verdana" w:cs="Times New Roman"/>
          <w:sz w:val="24"/>
          <w:szCs w:val="24"/>
        </w:rPr>
        <w:t xml:space="preserve"> Rafaty:</w:t>
      </w:r>
      <w:r>
        <w:rPr>
          <w:rFonts w:ascii="Verdana" w:hAnsi="Verdana" w:cs="Times New Roman"/>
          <w:sz w:val="24"/>
          <w:szCs w:val="24"/>
        </w:rPr>
        <w:t xml:space="preserve"> </w:t>
      </w:r>
      <w:r w:rsidR="005875B8">
        <w:rPr>
          <w:rFonts w:ascii="Verdana" w:hAnsi="Verdana" w:cs="Times New Roman"/>
          <w:sz w:val="24"/>
          <w:szCs w:val="24"/>
        </w:rPr>
        <w:t>Plano will conduct a L</w:t>
      </w:r>
      <w:r>
        <w:rPr>
          <w:rFonts w:ascii="Verdana" w:hAnsi="Verdana" w:cs="Times New Roman"/>
          <w:sz w:val="24"/>
          <w:szCs w:val="24"/>
        </w:rPr>
        <w:t xml:space="preserve">istening </w:t>
      </w:r>
      <w:r w:rsidR="005875B8">
        <w:rPr>
          <w:rFonts w:ascii="Verdana" w:hAnsi="Verdana" w:cs="Times New Roman"/>
          <w:sz w:val="24"/>
          <w:szCs w:val="24"/>
        </w:rPr>
        <w:t>T</w:t>
      </w:r>
      <w:r>
        <w:rPr>
          <w:rFonts w:ascii="Verdana" w:hAnsi="Verdana" w:cs="Times New Roman"/>
          <w:sz w:val="24"/>
          <w:szCs w:val="24"/>
        </w:rPr>
        <w:t>our</w:t>
      </w:r>
      <w:r w:rsidR="004D1A23">
        <w:rPr>
          <w:rFonts w:ascii="Verdana" w:hAnsi="Verdana" w:cs="Times New Roman"/>
          <w:sz w:val="24"/>
          <w:szCs w:val="24"/>
        </w:rPr>
        <w:t xml:space="preserve"> to provide long-range planning. City of Plano is moving forward to modify </w:t>
      </w:r>
      <w:r w:rsidR="005875B8">
        <w:rPr>
          <w:rFonts w:ascii="Verdana" w:hAnsi="Verdana" w:cs="Times New Roman"/>
          <w:sz w:val="24"/>
          <w:szCs w:val="24"/>
        </w:rPr>
        <w:t xml:space="preserve">city council </w:t>
      </w:r>
      <w:r w:rsidR="004D1A23">
        <w:rPr>
          <w:rFonts w:ascii="Verdana" w:hAnsi="Verdana" w:cs="Times New Roman"/>
          <w:sz w:val="24"/>
          <w:szCs w:val="24"/>
        </w:rPr>
        <w:t xml:space="preserve">chambers to exceed accessible standards. </w:t>
      </w:r>
      <w:r w:rsidR="005875B8">
        <w:rPr>
          <w:rFonts w:ascii="Verdana" w:hAnsi="Verdana" w:cs="Times New Roman"/>
          <w:sz w:val="24"/>
          <w:szCs w:val="24"/>
        </w:rPr>
        <w:t>He encouraged staff at Plano Events Center</w:t>
      </w:r>
      <w:r w:rsidR="004D1A23">
        <w:rPr>
          <w:rFonts w:ascii="Verdana" w:hAnsi="Verdana" w:cs="Times New Roman"/>
          <w:sz w:val="24"/>
          <w:szCs w:val="24"/>
        </w:rPr>
        <w:t xml:space="preserve"> on how to provide accessible events &amp; reached out to Plano Events Center</w:t>
      </w:r>
      <w:r w:rsidR="005875B8">
        <w:rPr>
          <w:rFonts w:ascii="Verdana" w:hAnsi="Verdana" w:cs="Times New Roman"/>
          <w:sz w:val="24"/>
          <w:szCs w:val="24"/>
        </w:rPr>
        <w:t>.</w:t>
      </w:r>
    </w:p>
    <w:p w14:paraId="1E472EB7" w14:textId="3DE8154F" w:rsidR="00CB7957" w:rsidRDefault="00CB7957" w:rsidP="00DE17FD">
      <w:pPr>
        <w:pStyle w:val="NoSpacing"/>
        <w:rPr>
          <w:rFonts w:ascii="Verdana" w:hAnsi="Verdana" w:cs="Times New Roman"/>
          <w:sz w:val="24"/>
          <w:szCs w:val="24"/>
        </w:rPr>
      </w:pPr>
    </w:p>
    <w:p w14:paraId="0B864BD9" w14:textId="22041C97" w:rsidR="004D1A23" w:rsidRDefault="004D1A23" w:rsidP="00DE17FD">
      <w:pPr>
        <w:pStyle w:val="NoSpacing"/>
        <w:rPr>
          <w:rFonts w:ascii="Verdana" w:hAnsi="Verdana" w:cs="Times New Roman"/>
          <w:sz w:val="24"/>
          <w:szCs w:val="24"/>
        </w:rPr>
      </w:pPr>
      <w:r>
        <w:rPr>
          <w:rFonts w:ascii="Verdana" w:hAnsi="Verdana" w:cs="Times New Roman"/>
          <w:sz w:val="24"/>
          <w:szCs w:val="24"/>
        </w:rPr>
        <w:t>Evelyn</w:t>
      </w:r>
      <w:r w:rsidR="005875B8">
        <w:rPr>
          <w:rFonts w:ascii="Verdana" w:hAnsi="Verdana" w:cs="Times New Roman"/>
          <w:sz w:val="24"/>
          <w:szCs w:val="24"/>
        </w:rPr>
        <w:t xml:space="preserve"> Cano:</w:t>
      </w:r>
      <w:r>
        <w:rPr>
          <w:rFonts w:ascii="Verdana" w:hAnsi="Verdana" w:cs="Times New Roman"/>
          <w:sz w:val="24"/>
          <w:szCs w:val="24"/>
        </w:rPr>
        <w:t xml:space="preserve"> announced the Disab</w:t>
      </w:r>
      <w:r w:rsidR="00EC5860">
        <w:rPr>
          <w:rFonts w:ascii="Verdana" w:hAnsi="Verdana" w:cs="Times New Roman"/>
          <w:sz w:val="24"/>
          <w:szCs w:val="24"/>
        </w:rPr>
        <w:t>ility</w:t>
      </w:r>
      <w:r>
        <w:rPr>
          <w:rFonts w:ascii="Verdana" w:hAnsi="Verdana" w:cs="Times New Roman"/>
          <w:sz w:val="24"/>
          <w:szCs w:val="24"/>
        </w:rPr>
        <w:t xml:space="preserve"> Chamber of Commerce </w:t>
      </w:r>
      <w:r w:rsidR="00EC5860">
        <w:rPr>
          <w:rFonts w:ascii="Verdana" w:hAnsi="Verdana" w:cs="Times New Roman"/>
          <w:sz w:val="24"/>
          <w:szCs w:val="24"/>
        </w:rPr>
        <w:t>in Rio</w:t>
      </w:r>
      <w:r w:rsidR="005875B8">
        <w:rPr>
          <w:rFonts w:ascii="Verdana" w:hAnsi="Verdana" w:cs="Times New Roman"/>
          <w:sz w:val="24"/>
          <w:szCs w:val="24"/>
        </w:rPr>
        <w:t xml:space="preserve"> </w:t>
      </w:r>
      <w:r w:rsidR="00EC5860">
        <w:rPr>
          <w:rFonts w:ascii="Verdana" w:hAnsi="Verdana" w:cs="Times New Roman"/>
          <w:sz w:val="24"/>
          <w:szCs w:val="24"/>
        </w:rPr>
        <w:t xml:space="preserve">Grande Valley </w:t>
      </w:r>
      <w:r w:rsidR="005875B8">
        <w:rPr>
          <w:rFonts w:ascii="Verdana" w:hAnsi="Verdana" w:cs="Times New Roman"/>
          <w:sz w:val="24"/>
          <w:szCs w:val="24"/>
        </w:rPr>
        <w:t>is planning a disability fair in partnership with</w:t>
      </w:r>
      <w:r>
        <w:rPr>
          <w:rFonts w:ascii="Verdana" w:hAnsi="Verdana" w:cs="Times New Roman"/>
          <w:sz w:val="24"/>
          <w:szCs w:val="24"/>
        </w:rPr>
        <w:t xml:space="preserve"> Workforce </w:t>
      </w:r>
      <w:r w:rsidR="00B308AA">
        <w:rPr>
          <w:rFonts w:ascii="Verdana" w:hAnsi="Verdana" w:cs="Times New Roman"/>
          <w:sz w:val="24"/>
          <w:szCs w:val="24"/>
        </w:rPr>
        <w:t>Solutions</w:t>
      </w:r>
      <w:r>
        <w:rPr>
          <w:rFonts w:ascii="Verdana" w:hAnsi="Verdana" w:cs="Times New Roman"/>
          <w:sz w:val="24"/>
          <w:szCs w:val="24"/>
        </w:rPr>
        <w:t xml:space="preserve">. Working with Kumori who invited 25+ employers to the fair. Provided 25 laptops free of cost to </w:t>
      </w:r>
      <w:r w:rsidR="00B308AA">
        <w:rPr>
          <w:rFonts w:ascii="Verdana" w:hAnsi="Verdana" w:cs="Times New Roman"/>
          <w:sz w:val="24"/>
          <w:szCs w:val="24"/>
        </w:rPr>
        <w:t>individuals with disabilities with help from</w:t>
      </w:r>
      <w:r>
        <w:rPr>
          <w:rFonts w:ascii="Verdana" w:hAnsi="Verdana" w:cs="Times New Roman"/>
          <w:sz w:val="24"/>
          <w:szCs w:val="24"/>
        </w:rPr>
        <w:t xml:space="preserve"> </w:t>
      </w:r>
      <w:proofErr w:type="spellStart"/>
      <w:r>
        <w:rPr>
          <w:rFonts w:ascii="Verdana" w:hAnsi="Verdana" w:cs="Times New Roman"/>
          <w:sz w:val="24"/>
          <w:szCs w:val="24"/>
        </w:rPr>
        <w:t>Telemundo</w:t>
      </w:r>
      <w:proofErr w:type="spellEnd"/>
      <w:r w:rsidR="00B308AA">
        <w:rPr>
          <w:rFonts w:ascii="Verdana" w:hAnsi="Verdana" w:cs="Times New Roman"/>
          <w:sz w:val="24"/>
          <w:szCs w:val="24"/>
        </w:rPr>
        <w:t>,</w:t>
      </w:r>
      <w:r>
        <w:rPr>
          <w:rFonts w:ascii="Verdana" w:hAnsi="Verdana" w:cs="Times New Roman"/>
          <w:sz w:val="24"/>
          <w:szCs w:val="24"/>
        </w:rPr>
        <w:t xml:space="preserve"> a Spanish language broadcaster</w:t>
      </w:r>
      <w:r w:rsidR="00B308AA">
        <w:rPr>
          <w:rFonts w:ascii="Verdana" w:hAnsi="Verdana" w:cs="Times New Roman"/>
          <w:sz w:val="24"/>
          <w:szCs w:val="24"/>
        </w:rPr>
        <w:t>, and Comcast for communication access.</w:t>
      </w:r>
    </w:p>
    <w:p w14:paraId="22EE8E88" w14:textId="63CE7F02" w:rsidR="004D1A23" w:rsidRDefault="004D1A23" w:rsidP="00DE17FD">
      <w:pPr>
        <w:pStyle w:val="NoSpacing"/>
        <w:rPr>
          <w:rFonts w:ascii="Verdana" w:hAnsi="Verdana" w:cs="Times New Roman"/>
          <w:sz w:val="24"/>
          <w:szCs w:val="24"/>
        </w:rPr>
      </w:pPr>
    </w:p>
    <w:p w14:paraId="0218E34D" w14:textId="32CD5332" w:rsidR="004D1A23" w:rsidRDefault="004D1A23" w:rsidP="00DE17FD">
      <w:pPr>
        <w:pStyle w:val="NoSpacing"/>
        <w:rPr>
          <w:rFonts w:ascii="Verdana" w:hAnsi="Verdana" w:cs="Times New Roman"/>
          <w:sz w:val="24"/>
          <w:szCs w:val="24"/>
        </w:rPr>
      </w:pPr>
      <w:r>
        <w:rPr>
          <w:rFonts w:ascii="Verdana" w:hAnsi="Verdana" w:cs="Times New Roman"/>
          <w:sz w:val="24"/>
          <w:szCs w:val="24"/>
        </w:rPr>
        <w:t>Kori</w:t>
      </w:r>
      <w:r w:rsidR="005875B8">
        <w:rPr>
          <w:rFonts w:ascii="Verdana" w:hAnsi="Verdana" w:cs="Times New Roman"/>
          <w:sz w:val="24"/>
          <w:szCs w:val="24"/>
        </w:rPr>
        <w:t xml:space="preserve"> Allen</w:t>
      </w:r>
      <w:r>
        <w:rPr>
          <w:rFonts w:ascii="Verdana" w:hAnsi="Verdana" w:cs="Times New Roman"/>
          <w:sz w:val="24"/>
          <w:szCs w:val="24"/>
        </w:rPr>
        <w:t xml:space="preserve">: </w:t>
      </w:r>
      <w:r w:rsidR="008B311A">
        <w:rPr>
          <w:rFonts w:ascii="Verdana" w:hAnsi="Verdana" w:cs="Times New Roman"/>
          <w:sz w:val="24"/>
          <w:szCs w:val="24"/>
        </w:rPr>
        <w:t xml:space="preserve">The </w:t>
      </w:r>
      <w:proofErr w:type="spellStart"/>
      <w:r w:rsidR="008B311A">
        <w:rPr>
          <w:rFonts w:ascii="Verdana" w:hAnsi="Verdana" w:cs="Times New Roman"/>
          <w:sz w:val="24"/>
          <w:szCs w:val="24"/>
        </w:rPr>
        <w:t>metroplex</w:t>
      </w:r>
      <w:proofErr w:type="spellEnd"/>
      <w:r w:rsidR="008B311A">
        <w:rPr>
          <w:rFonts w:ascii="Verdana" w:hAnsi="Verdana" w:cs="Times New Roman"/>
          <w:sz w:val="24"/>
          <w:szCs w:val="24"/>
        </w:rPr>
        <w:t xml:space="preserve"> is an interesting jigsaw of transit authorities. </w:t>
      </w:r>
      <w:r w:rsidR="00B308AA">
        <w:rPr>
          <w:rFonts w:ascii="Verdana" w:hAnsi="Verdana" w:cs="Times New Roman"/>
          <w:sz w:val="24"/>
          <w:szCs w:val="24"/>
        </w:rPr>
        <w:t>The City of Coppell does not have public transportation, so they began a pilot program i</w:t>
      </w:r>
      <w:r>
        <w:rPr>
          <w:rFonts w:ascii="Verdana" w:hAnsi="Verdana" w:cs="Times New Roman"/>
          <w:sz w:val="24"/>
          <w:szCs w:val="24"/>
        </w:rPr>
        <w:t xml:space="preserve">n conjunction with Lyft, </w:t>
      </w:r>
      <w:r w:rsidR="00B308AA">
        <w:rPr>
          <w:rFonts w:ascii="Verdana" w:hAnsi="Verdana" w:cs="Times New Roman"/>
          <w:sz w:val="24"/>
          <w:szCs w:val="24"/>
        </w:rPr>
        <w:t>to serve the nee</w:t>
      </w:r>
      <w:r w:rsidR="005C419B">
        <w:rPr>
          <w:rFonts w:ascii="Verdana" w:hAnsi="Verdana" w:cs="Times New Roman"/>
          <w:sz w:val="24"/>
          <w:szCs w:val="24"/>
        </w:rPr>
        <w:t>d.</w:t>
      </w:r>
      <w:r>
        <w:rPr>
          <w:rFonts w:ascii="Verdana" w:hAnsi="Verdana" w:cs="Times New Roman"/>
          <w:sz w:val="24"/>
          <w:szCs w:val="24"/>
        </w:rPr>
        <w:t xml:space="preserve"> The rider pays $5, </w:t>
      </w:r>
      <w:r w:rsidR="00A963CE">
        <w:rPr>
          <w:rFonts w:ascii="Verdana" w:hAnsi="Verdana" w:cs="Times New Roman"/>
          <w:sz w:val="24"/>
          <w:szCs w:val="24"/>
        </w:rPr>
        <w:t>and</w:t>
      </w:r>
      <w:r>
        <w:rPr>
          <w:rFonts w:ascii="Verdana" w:hAnsi="Verdana" w:cs="Times New Roman"/>
          <w:sz w:val="24"/>
          <w:szCs w:val="24"/>
        </w:rPr>
        <w:t xml:space="preserve"> the </w:t>
      </w:r>
      <w:r w:rsidR="008B311A">
        <w:rPr>
          <w:rFonts w:ascii="Verdana" w:hAnsi="Verdana" w:cs="Times New Roman"/>
          <w:sz w:val="24"/>
          <w:szCs w:val="24"/>
        </w:rPr>
        <w:t xml:space="preserve">city pays the </w:t>
      </w:r>
      <w:r>
        <w:rPr>
          <w:rFonts w:ascii="Verdana" w:hAnsi="Verdana" w:cs="Times New Roman"/>
          <w:sz w:val="24"/>
          <w:szCs w:val="24"/>
        </w:rPr>
        <w:t xml:space="preserve">balance of the </w:t>
      </w:r>
      <w:r w:rsidR="005C419B">
        <w:rPr>
          <w:rFonts w:ascii="Verdana" w:hAnsi="Verdana" w:cs="Times New Roman"/>
          <w:sz w:val="24"/>
          <w:szCs w:val="24"/>
        </w:rPr>
        <w:t>cost</w:t>
      </w:r>
      <w:r>
        <w:rPr>
          <w:rFonts w:ascii="Verdana" w:hAnsi="Verdana" w:cs="Times New Roman"/>
          <w:sz w:val="24"/>
          <w:szCs w:val="24"/>
        </w:rPr>
        <w:t xml:space="preserve"> </w:t>
      </w:r>
      <w:r w:rsidR="005C419B">
        <w:rPr>
          <w:rFonts w:ascii="Verdana" w:hAnsi="Verdana" w:cs="Times New Roman"/>
          <w:sz w:val="24"/>
          <w:szCs w:val="24"/>
        </w:rPr>
        <w:t>to transport the rider</w:t>
      </w:r>
      <w:r w:rsidR="008B311A">
        <w:rPr>
          <w:rFonts w:ascii="Verdana" w:hAnsi="Verdana" w:cs="Times New Roman"/>
          <w:sz w:val="24"/>
          <w:szCs w:val="24"/>
        </w:rPr>
        <w:t xml:space="preserve"> to their destination</w:t>
      </w:r>
      <w:r w:rsidR="005C419B">
        <w:rPr>
          <w:rFonts w:ascii="Verdana" w:hAnsi="Verdana" w:cs="Times New Roman"/>
          <w:sz w:val="24"/>
          <w:szCs w:val="24"/>
        </w:rPr>
        <w:t xml:space="preserve">. A fundraiser benefitting Little People of </w:t>
      </w:r>
      <w:proofErr w:type="gramStart"/>
      <w:r w:rsidR="005C419B">
        <w:rPr>
          <w:rFonts w:ascii="Verdana" w:hAnsi="Verdana" w:cs="Times New Roman"/>
          <w:sz w:val="24"/>
          <w:szCs w:val="24"/>
        </w:rPr>
        <w:t>America</w:t>
      </w:r>
      <w:r>
        <w:rPr>
          <w:rFonts w:ascii="Verdana" w:hAnsi="Verdana" w:cs="Times New Roman"/>
          <w:sz w:val="24"/>
          <w:szCs w:val="24"/>
        </w:rPr>
        <w:t>,</w:t>
      </w:r>
      <w:proofErr w:type="gramEnd"/>
      <w:r>
        <w:rPr>
          <w:rFonts w:ascii="Verdana" w:hAnsi="Verdana" w:cs="Times New Roman"/>
          <w:sz w:val="24"/>
          <w:szCs w:val="24"/>
        </w:rPr>
        <w:t xml:space="preserve"> </w:t>
      </w:r>
      <w:r w:rsidR="008B311A">
        <w:rPr>
          <w:rFonts w:ascii="Verdana" w:hAnsi="Verdana" w:cs="Times New Roman"/>
          <w:sz w:val="24"/>
          <w:szCs w:val="24"/>
        </w:rPr>
        <w:t>will help</w:t>
      </w:r>
      <w:r>
        <w:rPr>
          <w:rFonts w:ascii="Verdana" w:hAnsi="Verdana" w:cs="Times New Roman"/>
          <w:sz w:val="24"/>
          <w:szCs w:val="24"/>
        </w:rPr>
        <w:t xml:space="preserve"> send people to </w:t>
      </w:r>
      <w:r w:rsidR="008B311A">
        <w:rPr>
          <w:rFonts w:ascii="Verdana" w:hAnsi="Verdana" w:cs="Times New Roman"/>
          <w:sz w:val="24"/>
          <w:szCs w:val="24"/>
        </w:rPr>
        <w:t xml:space="preserve">their regional </w:t>
      </w:r>
      <w:r>
        <w:rPr>
          <w:rFonts w:ascii="Verdana" w:hAnsi="Verdana" w:cs="Times New Roman"/>
          <w:sz w:val="24"/>
          <w:szCs w:val="24"/>
        </w:rPr>
        <w:t>conference in Arlington</w:t>
      </w:r>
      <w:r w:rsidR="00A963CE">
        <w:rPr>
          <w:rFonts w:ascii="Verdana" w:hAnsi="Verdana" w:cs="Times New Roman"/>
          <w:sz w:val="24"/>
          <w:szCs w:val="24"/>
        </w:rPr>
        <w:t>.</w:t>
      </w:r>
    </w:p>
    <w:p w14:paraId="6F878235" w14:textId="68E27ED0" w:rsidR="00777589" w:rsidRDefault="00777589" w:rsidP="00DE17FD">
      <w:pPr>
        <w:pStyle w:val="NoSpacing"/>
        <w:rPr>
          <w:rFonts w:ascii="Verdana" w:hAnsi="Verdana" w:cs="Times New Roman"/>
          <w:sz w:val="24"/>
          <w:szCs w:val="24"/>
        </w:rPr>
      </w:pPr>
    </w:p>
    <w:p w14:paraId="5427E733" w14:textId="4665A1E5" w:rsidR="00777589" w:rsidRDefault="00777589" w:rsidP="00DE17FD">
      <w:pPr>
        <w:pStyle w:val="NoSpacing"/>
        <w:rPr>
          <w:rFonts w:ascii="Verdana" w:hAnsi="Verdana" w:cs="Times New Roman"/>
          <w:sz w:val="24"/>
          <w:szCs w:val="24"/>
        </w:rPr>
      </w:pPr>
      <w:r>
        <w:rPr>
          <w:rFonts w:ascii="Verdana" w:hAnsi="Verdana" w:cs="Times New Roman"/>
          <w:sz w:val="24"/>
          <w:szCs w:val="24"/>
        </w:rPr>
        <w:t xml:space="preserve">Ellen: </w:t>
      </w:r>
      <w:r w:rsidR="008B311A">
        <w:rPr>
          <w:rFonts w:ascii="Verdana" w:hAnsi="Verdana" w:cs="Times New Roman"/>
          <w:sz w:val="24"/>
          <w:szCs w:val="24"/>
        </w:rPr>
        <w:t xml:space="preserve">The report of the Guardianship </w:t>
      </w:r>
      <w:r>
        <w:rPr>
          <w:rFonts w:ascii="Verdana" w:hAnsi="Verdana" w:cs="Times New Roman"/>
          <w:sz w:val="24"/>
          <w:szCs w:val="24"/>
        </w:rPr>
        <w:t xml:space="preserve">subcommittee </w:t>
      </w:r>
      <w:r w:rsidR="008B311A">
        <w:rPr>
          <w:rFonts w:ascii="Verdana" w:hAnsi="Verdana" w:cs="Times New Roman"/>
          <w:sz w:val="24"/>
          <w:szCs w:val="24"/>
        </w:rPr>
        <w:t xml:space="preserve">will </w:t>
      </w:r>
      <w:proofErr w:type="gramStart"/>
      <w:r>
        <w:rPr>
          <w:rFonts w:ascii="Verdana" w:hAnsi="Verdana" w:cs="Times New Roman"/>
          <w:sz w:val="24"/>
          <w:szCs w:val="24"/>
        </w:rPr>
        <w:t>hopefully</w:t>
      </w:r>
      <w:proofErr w:type="gramEnd"/>
      <w:r>
        <w:rPr>
          <w:rFonts w:ascii="Verdana" w:hAnsi="Verdana" w:cs="Times New Roman"/>
          <w:sz w:val="24"/>
          <w:szCs w:val="24"/>
        </w:rPr>
        <w:t xml:space="preserve"> </w:t>
      </w:r>
      <w:r w:rsidR="008B311A">
        <w:rPr>
          <w:rFonts w:ascii="Verdana" w:hAnsi="Verdana" w:cs="Times New Roman"/>
          <w:sz w:val="24"/>
          <w:szCs w:val="24"/>
        </w:rPr>
        <w:t xml:space="preserve">be </w:t>
      </w:r>
      <w:r>
        <w:rPr>
          <w:rFonts w:ascii="Verdana" w:hAnsi="Verdana" w:cs="Times New Roman"/>
          <w:sz w:val="24"/>
          <w:szCs w:val="24"/>
        </w:rPr>
        <w:t>available by April.</w:t>
      </w:r>
    </w:p>
    <w:p w14:paraId="05E710F9" w14:textId="364919F0" w:rsidR="00777589" w:rsidRDefault="00777589" w:rsidP="00DE17FD">
      <w:pPr>
        <w:pStyle w:val="NoSpacing"/>
        <w:rPr>
          <w:rFonts w:ascii="Verdana" w:hAnsi="Verdana" w:cs="Times New Roman"/>
          <w:sz w:val="24"/>
          <w:szCs w:val="24"/>
        </w:rPr>
      </w:pPr>
    </w:p>
    <w:p w14:paraId="2D74D206" w14:textId="7995868F" w:rsidR="00777589" w:rsidRDefault="00777589" w:rsidP="00DE17FD">
      <w:pPr>
        <w:pStyle w:val="NoSpacing"/>
        <w:rPr>
          <w:rFonts w:ascii="Verdana" w:hAnsi="Verdana" w:cs="Times New Roman"/>
          <w:sz w:val="24"/>
          <w:szCs w:val="24"/>
        </w:rPr>
      </w:pPr>
      <w:r>
        <w:rPr>
          <w:rFonts w:ascii="Verdana" w:hAnsi="Verdana" w:cs="Times New Roman"/>
          <w:sz w:val="24"/>
          <w:szCs w:val="24"/>
        </w:rPr>
        <w:t xml:space="preserve">Aaron: </w:t>
      </w:r>
      <w:r w:rsidR="003022F6">
        <w:rPr>
          <w:rFonts w:ascii="Verdana" w:hAnsi="Verdana" w:cs="Times New Roman"/>
          <w:sz w:val="24"/>
          <w:szCs w:val="24"/>
        </w:rPr>
        <w:t xml:space="preserve">The </w:t>
      </w:r>
      <w:proofErr w:type="spellStart"/>
      <w:r w:rsidR="003022F6">
        <w:rPr>
          <w:rFonts w:ascii="Verdana" w:hAnsi="Verdana" w:cs="Times New Roman"/>
          <w:sz w:val="24"/>
          <w:szCs w:val="24"/>
        </w:rPr>
        <w:t>Disability</w:t>
      </w:r>
      <w:proofErr w:type="gramStart"/>
      <w:r w:rsidR="003022F6">
        <w:rPr>
          <w:rFonts w:ascii="Verdana" w:hAnsi="Verdana" w:cs="Times New Roman"/>
          <w:sz w:val="24"/>
          <w:szCs w:val="24"/>
        </w:rPr>
        <w:t>:In</w:t>
      </w:r>
      <w:proofErr w:type="spellEnd"/>
      <w:proofErr w:type="gramEnd"/>
      <w:r w:rsidR="003022F6">
        <w:rPr>
          <w:rFonts w:ascii="Verdana" w:hAnsi="Verdana" w:cs="Times New Roman"/>
          <w:sz w:val="24"/>
          <w:szCs w:val="24"/>
        </w:rPr>
        <w:t xml:space="preserve"> conference will occur i</w:t>
      </w:r>
      <w:r>
        <w:rPr>
          <w:rFonts w:ascii="Verdana" w:hAnsi="Verdana" w:cs="Times New Roman"/>
          <w:sz w:val="24"/>
          <w:szCs w:val="24"/>
        </w:rPr>
        <w:t xml:space="preserve">n the </w:t>
      </w:r>
      <w:proofErr w:type="spellStart"/>
      <w:r>
        <w:rPr>
          <w:rFonts w:ascii="Verdana" w:hAnsi="Verdana" w:cs="Times New Roman"/>
          <w:sz w:val="24"/>
          <w:szCs w:val="24"/>
        </w:rPr>
        <w:t>Metroplex</w:t>
      </w:r>
      <w:proofErr w:type="spellEnd"/>
      <w:r>
        <w:rPr>
          <w:rFonts w:ascii="Verdana" w:hAnsi="Verdana" w:cs="Times New Roman"/>
          <w:sz w:val="24"/>
          <w:szCs w:val="24"/>
        </w:rPr>
        <w:t xml:space="preserve"> in July. </w:t>
      </w:r>
      <w:r w:rsidR="003022F6">
        <w:rPr>
          <w:rFonts w:ascii="Verdana" w:hAnsi="Verdana" w:cs="Times New Roman"/>
          <w:sz w:val="24"/>
          <w:szCs w:val="24"/>
        </w:rPr>
        <w:t>He encouraged participation by organizations during the D</w:t>
      </w:r>
      <w:r>
        <w:rPr>
          <w:rFonts w:ascii="Verdana" w:hAnsi="Verdana" w:cs="Times New Roman"/>
          <w:sz w:val="24"/>
          <w:szCs w:val="24"/>
        </w:rPr>
        <w:t>isab</w:t>
      </w:r>
      <w:r w:rsidR="00FE2C3F">
        <w:rPr>
          <w:rFonts w:ascii="Verdana" w:hAnsi="Verdana" w:cs="Times New Roman"/>
          <w:sz w:val="24"/>
          <w:szCs w:val="24"/>
        </w:rPr>
        <w:t>ility</w:t>
      </w:r>
      <w:r>
        <w:rPr>
          <w:rFonts w:ascii="Verdana" w:hAnsi="Verdana" w:cs="Times New Roman"/>
          <w:sz w:val="24"/>
          <w:szCs w:val="24"/>
        </w:rPr>
        <w:t xml:space="preserve"> Equality Index </w:t>
      </w:r>
      <w:r w:rsidR="003022F6">
        <w:rPr>
          <w:rFonts w:ascii="Verdana" w:hAnsi="Verdana" w:cs="Times New Roman"/>
          <w:sz w:val="24"/>
          <w:szCs w:val="24"/>
        </w:rPr>
        <w:t>application period.</w:t>
      </w:r>
    </w:p>
    <w:p w14:paraId="42D331E2" w14:textId="77777777" w:rsidR="00CB7957" w:rsidRDefault="00CB7957" w:rsidP="00DE17FD">
      <w:pPr>
        <w:pStyle w:val="NoSpacing"/>
        <w:rPr>
          <w:rFonts w:ascii="Verdana" w:hAnsi="Verdana" w:cs="Times New Roman"/>
          <w:sz w:val="24"/>
          <w:szCs w:val="24"/>
        </w:rPr>
      </w:pPr>
    </w:p>
    <w:p w14:paraId="5FBDEA56" w14:textId="1A79A0FB" w:rsidR="001710A7" w:rsidRPr="006208FE" w:rsidRDefault="001710A7" w:rsidP="00C51A39">
      <w:pPr>
        <w:pStyle w:val="NoSpacing"/>
        <w:contextualSpacing/>
        <w:rPr>
          <w:rFonts w:ascii="Verdana" w:hAnsi="Verdana" w:cstheme="minorHAnsi"/>
          <w:sz w:val="24"/>
          <w:szCs w:val="24"/>
        </w:rPr>
      </w:pPr>
      <w:r w:rsidRPr="006208FE">
        <w:rPr>
          <w:rFonts w:ascii="Verdana" w:hAnsi="Verdana" w:cstheme="minorHAnsi"/>
          <w:b/>
          <w:sz w:val="24"/>
          <w:szCs w:val="24"/>
        </w:rPr>
        <w:t>Future Meeting</w:t>
      </w:r>
      <w:r w:rsidR="00E741E5" w:rsidRPr="006208FE">
        <w:rPr>
          <w:rFonts w:ascii="Verdana" w:hAnsi="Verdana" w:cstheme="minorHAnsi"/>
          <w:b/>
          <w:sz w:val="24"/>
          <w:szCs w:val="24"/>
        </w:rPr>
        <w:t>:</w:t>
      </w:r>
    </w:p>
    <w:p w14:paraId="0EB6BB22" w14:textId="52D5036A" w:rsidR="00F74751" w:rsidRPr="00FE2C3F" w:rsidRDefault="00F74751" w:rsidP="00FE2C3F">
      <w:pPr>
        <w:spacing w:after="0" w:line="240" w:lineRule="auto"/>
        <w:contextualSpacing/>
        <w:rPr>
          <w:rFonts w:ascii="Verdana" w:hAnsi="Verdana"/>
          <w:sz w:val="24"/>
          <w:szCs w:val="24"/>
        </w:rPr>
      </w:pPr>
      <w:r>
        <w:rPr>
          <w:rFonts w:ascii="Verdana" w:hAnsi="Verdana" w:cstheme="minorHAnsi"/>
          <w:sz w:val="24"/>
          <w:szCs w:val="24"/>
        </w:rPr>
        <w:t>Aaron B</w:t>
      </w:r>
      <w:r w:rsidR="00FE2C3F">
        <w:rPr>
          <w:rFonts w:ascii="Verdana" w:hAnsi="Verdana" w:cstheme="minorHAnsi"/>
          <w:sz w:val="24"/>
          <w:szCs w:val="24"/>
        </w:rPr>
        <w:t>angor</w:t>
      </w:r>
      <w:r>
        <w:rPr>
          <w:rFonts w:ascii="Verdana" w:hAnsi="Verdana" w:cstheme="minorHAnsi"/>
          <w:sz w:val="24"/>
          <w:szCs w:val="24"/>
        </w:rPr>
        <w:t xml:space="preserve"> </w:t>
      </w:r>
      <w:r w:rsidRPr="00F74751">
        <w:rPr>
          <w:rFonts w:ascii="Verdana" w:hAnsi="Verdana" w:cstheme="minorHAnsi"/>
          <w:sz w:val="24"/>
          <w:szCs w:val="24"/>
          <w:highlight w:val="yellow"/>
        </w:rPr>
        <w:t>motioned</w:t>
      </w:r>
      <w:r>
        <w:rPr>
          <w:rFonts w:ascii="Verdana" w:hAnsi="Verdana" w:cstheme="minorHAnsi"/>
          <w:sz w:val="24"/>
          <w:szCs w:val="24"/>
        </w:rPr>
        <w:t xml:space="preserve"> </w:t>
      </w:r>
      <w:r w:rsidR="008C0D08">
        <w:rPr>
          <w:rFonts w:ascii="Verdana" w:hAnsi="Verdana" w:cstheme="minorHAnsi"/>
          <w:sz w:val="24"/>
          <w:szCs w:val="24"/>
        </w:rPr>
        <w:t xml:space="preserve">directing staff </w:t>
      </w:r>
      <w:r>
        <w:rPr>
          <w:rFonts w:ascii="Verdana" w:hAnsi="Verdana" w:cstheme="minorHAnsi"/>
          <w:sz w:val="24"/>
          <w:szCs w:val="24"/>
        </w:rPr>
        <w:t xml:space="preserve">to </w:t>
      </w:r>
      <w:r w:rsidR="00FE2C3F">
        <w:rPr>
          <w:rFonts w:ascii="Verdana" w:hAnsi="Verdana" w:cstheme="minorHAnsi"/>
          <w:sz w:val="24"/>
          <w:szCs w:val="24"/>
        </w:rPr>
        <w:t xml:space="preserve">prepare for the next meeting </w:t>
      </w:r>
      <w:r w:rsidR="008C0D08">
        <w:rPr>
          <w:rFonts w:ascii="Verdana" w:hAnsi="Verdana" w:cstheme="minorHAnsi"/>
          <w:sz w:val="24"/>
          <w:szCs w:val="24"/>
        </w:rPr>
        <w:t xml:space="preserve">to </w:t>
      </w:r>
      <w:proofErr w:type="gramStart"/>
      <w:r w:rsidR="008C0D08">
        <w:rPr>
          <w:rFonts w:ascii="Verdana" w:hAnsi="Verdana" w:cstheme="minorHAnsi"/>
          <w:sz w:val="24"/>
          <w:szCs w:val="24"/>
        </w:rPr>
        <w:t>be held</w:t>
      </w:r>
      <w:proofErr w:type="gramEnd"/>
      <w:r w:rsidR="008C0D08">
        <w:rPr>
          <w:rFonts w:ascii="Verdana" w:hAnsi="Verdana" w:cstheme="minorHAnsi"/>
          <w:sz w:val="24"/>
          <w:szCs w:val="24"/>
        </w:rPr>
        <w:t xml:space="preserve"> in Arlington</w:t>
      </w:r>
      <w:r w:rsidR="00FE2C3F">
        <w:rPr>
          <w:rFonts w:ascii="Verdana" w:hAnsi="Verdana" w:cstheme="minorHAnsi"/>
          <w:sz w:val="24"/>
          <w:szCs w:val="24"/>
        </w:rPr>
        <w:t>, in conjunction with the 2022 B</w:t>
      </w:r>
      <w:r w:rsidR="008C0D08">
        <w:rPr>
          <w:rFonts w:ascii="Verdana" w:hAnsi="Verdana" w:cstheme="minorHAnsi"/>
          <w:sz w:val="24"/>
          <w:szCs w:val="24"/>
        </w:rPr>
        <w:t xml:space="preserve">arbara Jordan Media Awards. BJMA event partner UT Arlington </w:t>
      </w:r>
      <w:r w:rsidR="003022F6">
        <w:rPr>
          <w:rFonts w:ascii="Verdana" w:hAnsi="Verdana" w:cstheme="minorHAnsi"/>
          <w:sz w:val="24"/>
          <w:szCs w:val="24"/>
        </w:rPr>
        <w:t>prefers</w:t>
      </w:r>
      <w:r w:rsidR="008C0D08">
        <w:rPr>
          <w:rFonts w:ascii="Verdana" w:hAnsi="Verdana" w:cstheme="minorHAnsi"/>
          <w:sz w:val="24"/>
          <w:szCs w:val="24"/>
        </w:rPr>
        <w:t xml:space="preserve"> early May.</w:t>
      </w:r>
      <w:r w:rsidR="003022F6">
        <w:rPr>
          <w:rFonts w:ascii="Verdana" w:hAnsi="Verdana" w:cstheme="minorHAnsi"/>
          <w:sz w:val="24"/>
          <w:szCs w:val="24"/>
        </w:rPr>
        <w:t xml:space="preserve"> Ellen Bauman seconded the motion; motion passed.</w:t>
      </w:r>
    </w:p>
    <w:p w14:paraId="310937A5" w14:textId="77777777" w:rsidR="00C51A39" w:rsidRDefault="00C51A39" w:rsidP="001710A7">
      <w:pPr>
        <w:spacing w:after="0"/>
        <w:rPr>
          <w:rFonts w:ascii="Verdana" w:hAnsi="Verdana" w:cstheme="minorHAnsi"/>
          <w:sz w:val="24"/>
          <w:szCs w:val="24"/>
        </w:rPr>
      </w:pPr>
    </w:p>
    <w:p w14:paraId="3F3664B4" w14:textId="1B4023D0" w:rsidR="001710A7" w:rsidRPr="006208FE" w:rsidRDefault="001710A7" w:rsidP="00C51A39">
      <w:pPr>
        <w:pStyle w:val="NoSpacing"/>
        <w:contextualSpacing/>
        <w:rPr>
          <w:rFonts w:ascii="Verdana" w:hAnsi="Verdana" w:cstheme="minorHAnsi"/>
          <w:sz w:val="24"/>
          <w:szCs w:val="24"/>
        </w:rPr>
      </w:pPr>
      <w:r w:rsidRPr="006208FE">
        <w:rPr>
          <w:rFonts w:ascii="Verdana" w:hAnsi="Verdana" w:cstheme="minorHAnsi"/>
          <w:b/>
          <w:sz w:val="24"/>
          <w:szCs w:val="24"/>
        </w:rPr>
        <w:t>Adjournment</w:t>
      </w:r>
    </w:p>
    <w:p w14:paraId="24C2291B" w14:textId="2C170C46" w:rsidR="006E7F9B" w:rsidRDefault="00F74751" w:rsidP="001E5D67">
      <w:pPr>
        <w:pStyle w:val="NoSpacing"/>
        <w:contextualSpacing/>
        <w:rPr>
          <w:rFonts w:ascii="Verdana" w:hAnsi="Verdana" w:cstheme="minorHAnsi"/>
          <w:sz w:val="24"/>
          <w:szCs w:val="24"/>
        </w:rPr>
      </w:pPr>
      <w:r>
        <w:rPr>
          <w:rFonts w:ascii="Verdana" w:hAnsi="Verdana" w:cstheme="minorHAnsi"/>
          <w:sz w:val="24"/>
          <w:szCs w:val="24"/>
        </w:rPr>
        <w:t xml:space="preserve">Dylan </w:t>
      </w:r>
      <w:r w:rsidR="00FE2C3F">
        <w:rPr>
          <w:rFonts w:ascii="Verdana" w:hAnsi="Verdana" w:cstheme="minorHAnsi"/>
          <w:sz w:val="24"/>
          <w:szCs w:val="24"/>
        </w:rPr>
        <w:t xml:space="preserve">Rafaty </w:t>
      </w:r>
      <w:r w:rsidR="00FE2C3F" w:rsidRPr="00FE2C3F">
        <w:rPr>
          <w:rFonts w:ascii="Verdana" w:hAnsi="Verdana" w:cstheme="minorHAnsi"/>
          <w:sz w:val="24"/>
          <w:szCs w:val="24"/>
          <w:highlight w:val="yellow"/>
        </w:rPr>
        <w:t>motioned</w:t>
      </w:r>
      <w:r>
        <w:rPr>
          <w:rFonts w:ascii="Verdana" w:hAnsi="Verdana" w:cstheme="minorHAnsi"/>
          <w:sz w:val="24"/>
          <w:szCs w:val="24"/>
        </w:rPr>
        <w:t xml:space="preserve"> to adjourn the GCPD</w:t>
      </w:r>
      <w:r w:rsidR="00AE4159">
        <w:rPr>
          <w:rFonts w:ascii="Verdana" w:hAnsi="Verdana" w:cstheme="minorHAnsi"/>
          <w:sz w:val="24"/>
          <w:szCs w:val="24"/>
        </w:rPr>
        <w:t xml:space="preserve"> meeting</w:t>
      </w:r>
      <w:r>
        <w:rPr>
          <w:rFonts w:ascii="Verdana" w:hAnsi="Verdana" w:cstheme="minorHAnsi"/>
          <w:sz w:val="24"/>
          <w:szCs w:val="24"/>
        </w:rPr>
        <w:t>; second</w:t>
      </w:r>
      <w:r w:rsidR="00AE4159">
        <w:rPr>
          <w:rFonts w:ascii="Verdana" w:hAnsi="Verdana" w:cstheme="minorHAnsi"/>
          <w:sz w:val="24"/>
          <w:szCs w:val="24"/>
        </w:rPr>
        <w:t>ed</w:t>
      </w:r>
      <w:r>
        <w:rPr>
          <w:rFonts w:ascii="Verdana" w:hAnsi="Verdana" w:cstheme="minorHAnsi"/>
          <w:sz w:val="24"/>
          <w:szCs w:val="24"/>
        </w:rPr>
        <w:t xml:space="preserve"> by </w:t>
      </w:r>
      <w:r w:rsidR="003022F6">
        <w:rPr>
          <w:rFonts w:ascii="Verdana" w:hAnsi="Verdana" w:cstheme="minorHAnsi"/>
          <w:sz w:val="24"/>
          <w:szCs w:val="24"/>
        </w:rPr>
        <w:t>Emma Faye Rudkin</w:t>
      </w:r>
      <w:r w:rsidR="00FE2C3F">
        <w:rPr>
          <w:rFonts w:ascii="Verdana" w:hAnsi="Verdana" w:cstheme="minorHAnsi"/>
          <w:sz w:val="24"/>
          <w:szCs w:val="24"/>
        </w:rPr>
        <w:t>. M</w:t>
      </w:r>
      <w:r>
        <w:rPr>
          <w:rFonts w:ascii="Verdana" w:hAnsi="Verdana" w:cstheme="minorHAnsi"/>
          <w:sz w:val="24"/>
          <w:szCs w:val="24"/>
        </w:rPr>
        <w:t>otion passed. Chair Bangor adjourned the meeting at 12:23 p.m.</w:t>
      </w:r>
    </w:p>
    <w:p w14:paraId="008A32B3" w14:textId="77777777" w:rsidR="00E07C77" w:rsidRPr="00C51A39" w:rsidRDefault="00E07C77" w:rsidP="001E5D67">
      <w:pPr>
        <w:pStyle w:val="NoSpacing"/>
        <w:contextualSpacing/>
        <w:rPr>
          <w:rFonts w:ascii="Verdana" w:hAnsi="Verdana" w:cstheme="minorHAnsi"/>
          <w:sz w:val="24"/>
          <w:szCs w:val="24"/>
        </w:rPr>
      </w:pPr>
    </w:p>
    <w:p w14:paraId="3A214077" w14:textId="00CA0954" w:rsidR="009816A4" w:rsidRPr="00C51A39" w:rsidRDefault="00C51A39" w:rsidP="00E741E5">
      <w:pPr>
        <w:pStyle w:val="NoSpacing"/>
        <w:contextualSpacing/>
        <w:rPr>
          <w:rFonts w:ascii="Verdana" w:hAnsi="Verdana" w:cstheme="minorHAnsi"/>
          <w:sz w:val="24"/>
          <w:szCs w:val="24"/>
        </w:rPr>
      </w:pPr>
      <w:r w:rsidRPr="00C51A39">
        <w:rPr>
          <w:rFonts w:ascii="Verdana" w:hAnsi="Verdana" w:cstheme="minorHAnsi"/>
          <w:sz w:val="24"/>
          <w:szCs w:val="24"/>
        </w:rPr>
        <w:t>Submitted by:</w:t>
      </w:r>
      <w:bookmarkStart w:id="0" w:name="_GoBack"/>
      <w:bookmarkEnd w:id="0"/>
    </w:p>
    <w:p w14:paraId="61D481E1" w14:textId="69107B8E" w:rsidR="00C51A39" w:rsidRPr="00C51A39" w:rsidRDefault="00C51A39" w:rsidP="00E741E5">
      <w:pPr>
        <w:pStyle w:val="NoSpacing"/>
        <w:contextualSpacing/>
        <w:rPr>
          <w:rFonts w:ascii="Verdana" w:hAnsi="Verdana" w:cstheme="minorHAnsi"/>
          <w:sz w:val="24"/>
          <w:szCs w:val="24"/>
        </w:rPr>
      </w:pPr>
      <w:r w:rsidRPr="00C51A39">
        <w:rPr>
          <w:rFonts w:ascii="Verdana" w:hAnsi="Verdana" w:cstheme="minorHAnsi"/>
          <w:sz w:val="24"/>
          <w:szCs w:val="24"/>
        </w:rPr>
        <w:t>Nancy Van Loan, Recorder</w:t>
      </w:r>
    </w:p>
    <w:p w14:paraId="3860DD3D" w14:textId="50C7AD35" w:rsidR="00C51A39" w:rsidRDefault="00C51A39" w:rsidP="00E741E5">
      <w:pPr>
        <w:pStyle w:val="NoSpacing"/>
        <w:contextualSpacing/>
        <w:rPr>
          <w:rFonts w:ascii="Verdana" w:hAnsi="Verdana" w:cstheme="minorHAnsi"/>
          <w:sz w:val="24"/>
          <w:szCs w:val="24"/>
        </w:rPr>
      </w:pPr>
    </w:p>
    <w:p w14:paraId="5F1466C2" w14:textId="6FFADE60" w:rsidR="00C51A39" w:rsidRPr="00D339CA" w:rsidRDefault="00D339CA" w:rsidP="00E741E5">
      <w:pPr>
        <w:pStyle w:val="NoSpacing"/>
        <w:contextualSpacing/>
        <w:rPr>
          <w:rFonts w:ascii="Verdana" w:hAnsi="Verdana" w:cstheme="minorHAnsi"/>
          <w:sz w:val="24"/>
          <w:szCs w:val="24"/>
        </w:rPr>
      </w:pPr>
      <w:r w:rsidRPr="00D339CA">
        <w:rPr>
          <w:rFonts w:ascii="Verdana" w:hAnsi="Verdana" w:cstheme="minorHAnsi"/>
          <w:sz w:val="24"/>
          <w:szCs w:val="24"/>
        </w:rPr>
        <w:t>Attachment: Follow Up Items</w:t>
      </w:r>
    </w:p>
    <w:p w14:paraId="4C088DC2" w14:textId="7F33320D" w:rsidR="00C51A39" w:rsidRPr="00C51A39" w:rsidRDefault="00C51A39" w:rsidP="00E741E5">
      <w:pPr>
        <w:pStyle w:val="NoSpacing"/>
        <w:contextualSpacing/>
        <w:rPr>
          <w:rFonts w:ascii="Verdana" w:hAnsi="Verdana" w:cstheme="minorHAnsi"/>
          <w:sz w:val="24"/>
          <w:szCs w:val="24"/>
        </w:rPr>
      </w:pPr>
    </w:p>
    <w:sectPr w:rsidR="00C51A39" w:rsidRPr="00C51A39" w:rsidSect="00FA17AE">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EF255" w14:textId="77777777" w:rsidR="00E45118" w:rsidRDefault="00E45118">
      <w:pPr>
        <w:spacing w:after="0" w:line="240" w:lineRule="auto"/>
      </w:pPr>
      <w:r>
        <w:separator/>
      </w:r>
    </w:p>
  </w:endnote>
  <w:endnote w:type="continuationSeparator" w:id="0">
    <w:p w14:paraId="3F05E264" w14:textId="77777777" w:rsidR="00E45118" w:rsidRDefault="00E4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Monospaced">
    <w:altName w:val="Consola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852652"/>
      <w:docPartObj>
        <w:docPartGallery w:val="Page Numbers (Bottom of Page)"/>
        <w:docPartUnique/>
      </w:docPartObj>
    </w:sdtPr>
    <w:sdtEndPr>
      <w:rPr>
        <w:noProof/>
      </w:rPr>
    </w:sdtEndPr>
    <w:sdtContent>
      <w:p w14:paraId="53BFFA2B" w14:textId="694C1535" w:rsidR="000D1881" w:rsidRPr="00F750AF" w:rsidRDefault="000D1881" w:rsidP="00296EDF">
        <w:pPr>
          <w:pStyle w:val="Footer"/>
          <w:jc w:val="right"/>
        </w:pPr>
        <w:r>
          <w:fldChar w:fldCharType="begin"/>
        </w:r>
        <w:r>
          <w:instrText xml:space="preserve"> PAGE   \* MERGEFORMAT </w:instrText>
        </w:r>
        <w:r>
          <w:fldChar w:fldCharType="separate"/>
        </w:r>
        <w:r w:rsidR="00D339CA">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14:paraId="552D9FE5" w14:textId="77777777" w:rsidR="000D1881" w:rsidRPr="00B710DE" w:rsidRDefault="000D1881"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47B7" w14:textId="77777777" w:rsidR="00E45118" w:rsidRDefault="00E45118">
      <w:pPr>
        <w:spacing w:after="0" w:line="240" w:lineRule="auto"/>
      </w:pPr>
      <w:r>
        <w:separator/>
      </w:r>
    </w:p>
  </w:footnote>
  <w:footnote w:type="continuationSeparator" w:id="0">
    <w:p w14:paraId="15F5D134" w14:textId="77777777" w:rsidR="00E45118" w:rsidRDefault="00E4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5367"/>
      <w:docPartObj>
        <w:docPartGallery w:val="Watermarks"/>
        <w:docPartUnique/>
      </w:docPartObj>
    </w:sdtPr>
    <w:sdtEndPr/>
    <w:sdtContent>
      <w:p w14:paraId="7B5D2B5E" w14:textId="11F7CB60" w:rsidR="000D1881" w:rsidRDefault="00D339CA">
        <w:pPr>
          <w:pStyle w:val="Header"/>
        </w:pPr>
        <w:r>
          <w:rPr>
            <w:noProof/>
          </w:rPr>
          <w:pict w14:anchorId="2BAF0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92C"/>
    <w:multiLevelType w:val="multilevel"/>
    <w:tmpl w:val="9F7E1F1C"/>
    <w:lvl w:ilvl="0">
      <w:start w:val="1"/>
      <w:numFmt w:val="upperLetter"/>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A94DA6"/>
    <w:multiLevelType w:val="hybridMultilevel"/>
    <w:tmpl w:val="19EE20DE"/>
    <w:lvl w:ilvl="0" w:tplc="6610EB3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80252"/>
    <w:multiLevelType w:val="hybridMultilevel"/>
    <w:tmpl w:val="68CA707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BF604E"/>
    <w:multiLevelType w:val="hybridMultilevel"/>
    <w:tmpl w:val="9C5AC1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20CB5"/>
    <w:multiLevelType w:val="hybridMultilevel"/>
    <w:tmpl w:val="38B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A4EC7"/>
    <w:multiLevelType w:val="hybridMultilevel"/>
    <w:tmpl w:val="19EE20DE"/>
    <w:lvl w:ilvl="0" w:tplc="6610EB3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590072"/>
    <w:multiLevelType w:val="hybridMultilevel"/>
    <w:tmpl w:val="8FBA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043D9"/>
    <w:multiLevelType w:val="hybridMultilevel"/>
    <w:tmpl w:val="4ED6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146947"/>
    <w:multiLevelType w:val="hybridMultilevel"/>
    <w:tmpl w:val="410E4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773D6"/>
    <w:multiLevelType w:val="hybridMultilevel"/>
    <w:tmpl w:val="6A74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A83FAB"/>
    <w:multiLevelType w:val="hybridMultilevel"/>
    <w:tmpl w:val="6F8A6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E3C25"/>
    <w:multiLevelType w:val="hybridMultilevel"/>
    <w:tmpl w:val="45D465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A04206"/>
    <w:multiLevelType w:val="multilevel"/>
    <w:tmpl w:val="9F7E1F1C"/>
    <w:lvl w:ilvl="0">
      <w:start w:val="1"/>
      <w:numFmt w:val="upperLetter"/>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8F58FA"/>
    <w:multiLevelType w:val="hybridMultilevel"/>
    <w:tmpl w:val="19EE20DE"/>
    <w:lvl w:ilvl="0" w:tplc="6610EB3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722F5"/>
    <w:multiLevelType w:val="hybridMultilevel"/>
    <w:tmpl w:val="A51A5F1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595555"/>
    <w:multiLevelType w:val="hybridMultilevel"/>
    <w:tmpl w:val="AB72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143FF3"/>
    <w:multiLevelType w:val="hybridMultilevel"/>
    <w:tmpl w:val="11BA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63FAD"/>
    <w:multiLevelType w:val="hybridMultilevel"/>
    <w:tmpl w:val="36D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A50962"/>
    <w:multiLevelType w:val="hybridMultilevel"/>
    <w:tmpl w:val="CD76D8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756730"/>
    <w:multiLevelType w:val="hybridMultilevel"/>
    <w:tmpl w:val="F31AD5C4"/>
    <w:lvl w:ilvl="0" w:tplc="795677BE">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3D3248"/>
    <w:multiLevelType w:val="hybridMultilevel"/>
    <w:tmpl w:val="A850A96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3E4E20"/>
    <w:multiLevelType w:val="hybridMultilevel"/>
    <w:tmpl w:val="BAB2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96D92"/>
    <w:multiLevelType w:val="hybridMultilevel"/>
    <w:tmpl w:val="826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C4DFE"/>
    <w:multiLevelType w:val="hybridMultilevel"/>
    <w:tmpl w:val="CF84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1181F"/>
    <w:multiLevelType w:val="hybridMultilevel"/>
    <w:tmpl w:val="0DFC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F30B5B"/>
    <w:multiLevelType w:val="hybridMultilevel"/>
    <w:tmpl w:val="B056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1162E4"/>
    <w:multiLevelType w:val="hybridMultilevel"/>
    <w:tmpl w:val="30DE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3C5B9D"/>
    <w:multiLevelType w:val="hybridMultilevel"/>
    <w:tmpl w:val="70BA1176"/>
    <w:lvl w:ilvl="0" w:tplc="62CA67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65564"/>
    <w:multiLevelType w:val="hybridMultilevel"/>
    <w:tmpl w:val="557AA804"/>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3"/>
  </w:num>
  <w:num w:numId="3">
    <w:abstractNumId w:val="6"/>
  </w:num>
  <w:num w:numId="4">
    <w:abstractNumId w:val="15"/>
  </w:num>
  <w:num w:numId="5">
    <w:abstractNumId w:val="23"/>
  </w:num>
  <w:num w:numId="6">
    <w:abstractNumId w:val="35"/>
  </w:num>
  <w:num w:numId="7">
    <w:abstractNumId w:val="26"/>
  </w:num>
  <w:num w:numId="8">
    <w:abstractNumId w:val="39"/>
  </w:num>
  <w:num w:numId="9">
    <w:abstractNumId w:val="27"/>
  </w:num>
  <w:num w:numId="10">
    <w:abstractNumId w:val="4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1"/>
  </w:num>
  <w:num w:numId="14">
    <w:abstractNumId w:val="18"/>
  </w:num>
  <w:num w:numId="15">
    <w:abstractNumId w:val="34"/>
  </w:num>
  <w:num w:numId="16">
    <w:abstractNumId w:val="12"/>
  </w:num>
  <w:num w:numId="17">
    <w:abstractNumId w:val="42"/>
  </w:num>
  <w:num w:numId="18">
    <w:abstractNumId w:val="29"/>
  </w:num>
  <w:num w:numId="19">
    <w:abstractNumId w:val="19"/>
  </w:num>
  <w:num w:numId="20">
    <w:abstractNumId w:val="3"/>
  </w:num>
  <w:num w:numId="21">
    <w:abstractNumId w:val="37"/>
  </w:num>
  <w:num w:numId="22">
    <w:abstractNumId w:val="4"/>
  </w:num>
  <w:num w:numId="23">
    <w:abstractNumId w:val="21"/>
  </w:num>
  <w:num w:numId="24">
    <w:abstractNumId w:val="36"/>
  </w:num>
  <w:num w:numId="25">
    <w:abstractNumId w:val="31"/>
  </w:num>
  <w:num w:numId="26">
    <w:abstractNumId w:val="10"/>
  </w:num>
  <w:num w:numId="27">
    <w:abstractNumId w:val="28"/>
  </w:num>
  <w:num w:numId="28">
    <w:abstractNumId w:val="14"/>
  </w:num>
  <w:num w:numId="29">
    <w:abstractNumId w:val="9"/>
  </w:num>
  <w:num w:numId="30">
    <w:abstractNumId w:val="33"/>
  </w:num>
  <w:num w:numId="31">
    <w:abstractNumId w:val="38"/>
  </w:num>
  <w:num w:numId="32">
    <w:abstractNumId w:val="32"/>
  </w:num>
  <w:num w:numId="33">
    <w:abstractNumId w:val="2"/>
  </w:num>
  <w:num w:numId="34">
    <w:abstractNumId w:val="17"/>
  </w:num>
  <w:num w:numId="35">
    <w:abstractNumId w:val="16"/>
  </w:num>
  <w:num w:numId="36">
    <w:abstractNumId w:val="1"/>
  </w:num>
  <w:num w:numId="37">
    <w:abstractNumId w:val="11"/>
  </w:num>
  <w:num w:numId="38">
    <w:abstractNumId w:val="24"/>
  </w:num>
  <w:num w:numId="39">
    <w:abstractNumId w:val="7"/>
  </w:num>
  <w:num w:numId="40">
    <w:abstractNumId w:val="20"/>
  </w:num>
  <w:num w:numId="41">
    <w:abstractNumId w:val="44"/>
  </w:num>
  <w:num w:numId="42">
    <w:abstractNumId w:val="0"/>
  </w:num>
  <w:num w:numId="43">
    <w:abstractNumId w:val="40"/>
  </w:num>
  <w:num w:numId="44">
    <w:abstractNumId w:val="25"/>
  </w:num>
  <w:num w:numId="45">
    <w:abstractNumId w:val="5"/>
  </w:num>
  <w:num w:numId="46">
    <w:abstractNumId w:val="4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131078" w:nlCheck="1" w:checkStyle="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0CF9"/>
    <w:rsid w:val="00001DF1"/>
    <w:rsid w:val="00002859"/>
    <w:rsid w:val="00004819"/>
    <w:rsid w:val="000105DA"/>
    <w:rsid w:val="00011D20"/>
    <w:rsid w:val="00012D7D"/>
    <w:rsid w:val="00012EC9"/>
    <w:rsid w:val="00013656"/>
    <w:rsid w:val="00015BAF"/>
    <w:rsid w:val="00021B52"/>
    <w:rsid w:val="00023E2F"/>
    <w:rsid w:val="000249A2"/>
    <w:rsid w:val="0002552D"/>
    <w:rsid w:val="0002626A"/>
    <w:rsid w:val="00026B50"/>
    <w:rsid w:val="0003002C"/>
    <w:rsid w:val="000311FA"/>
    <w:rsid w:val="00036118"/>
    <w:rsid w:val="00037661"/>
    <w:rsid w:val="00037F38"/>
    <w:rsid w:val="00041825"/>
    <w:rsid w:val="00042A57"/>
    <w:rsid w:val="00045641"/>
    <w:rsid w:val="0004578B"/>
    <w:rsid w:val="0004663C"/>
    <w:rsid w:val="00047A3E"/>
    <w:rsid w:val="00047FE1"/>
    <w:rsid w:val="00051AF3"/>
    <w:rsid w:val="0005378E"/>
    <w:rsid w:val="000541A1"/>
    <w:rsid w:val="00055E0D"/>
    <w:rsid w:val="0005713A"/>
    <w:rsid w:val="00057E31"/>
    <w:rsid w:val="00060692"/>
    <w:rsid w:val="00067AF5"/>
    <w:rsid w:val="000741F0"/>
    <w:rsid w:val="00074AF8"/>
    <w:rsid w:val="00075CFC"/>
    <w:rsid w:val="00080B0D"/>
    <w:rsid w:val="00080F24"/>
    <w:rsid w:val="00085A54"/>
    <w:rsid w:val="000924B9"/>
    <w:rsid w:val="00094764"/>
    <w:rsid w:val="000954C9"/>
    <w:rsid w:val="0009584B"/>
    <w:rsid w:val="0009762A"/>
    <w:rsid w:val="000A010F"/>
    <w:rsid w:val="000A2361"/>
    <w:rsid w:val="000A51D3"/>
    <w:rsid w:val="000A54C9"/>
    <w:rsid w:val="000A6865"/>
    <w:rsid w:val="000B3B39"/>
    <w:rsid w:val="000B5758"/>
    <w:rsid w:val="000B6184"/>
    <w:rsid w:val="000B651D"/>
    <w:rsid w:val="000B6E88"/>
    <w:rsid w:val="000C2044"/>
    <w:rsid w:val="000C3B0E"/>
    <w:rsid w:val="000C4052"/>
    <w:rsid w:val="000C5527"/>
    <w:rsid w:val="000C7BCB"/>
    <w:rsid w:val="000D121A"/>
    <w:rsid w:val="000D1881"/>
    <w:rsid w:val="000D1FEA"/>
    <w:rsid w:val="000D439E"/>
    <w:rsid w:val="000D79A6"/>
    <w:rsid w:val="000E2EFE"/>
    <w:rsid w:val="000E708E"/>
    <w:rsid w:val="000E794A"/>
    <w:rsid w:val="000F1A24"/>
    <w:rsid w:val="000F6CE8"/>
    <w:rsid w:val="000F79E0"/>
    <w:rsid w:val="00100023"/>
    <w:rsid w:val="001018B0"/>
    <w:rsid w:val="00101A62"/>
    <w:rsid w:val="00101BEB"/>
    <w:rsid w:val="00103320"/>
    <w:rsid w:val="00105CDE"/>
    <w:rsid w:val="001068D5"/>
    <w:rsid w:val="00106DF2"/>
    <w:rsid w:val="00111B3C"/>
    <w:rsid w:val="00111CBC"/>
    <w:rsid w:val="0011290F"/>
    <w:rsid w:val="00112FEC"/>
    <w:rsid w:val="0011334A"/>
    <w:rsid w:val="001155F7"/>
    <w:rsid w:val="00115D9D"/>
    <w:rsid w:val="00116D71"/>
    <w:rsid w:val="0012151B"/>
    <w:rsid w:val="00124408"/>
    <w:rsid w:val="001251E1"/>
    <w:rsid w:val="00134B51"/>
    <w:rsid w:val="001351F0"/>
    <w:rsid w:val="00136359"/>
    <w:rsid w:val="00140779"/>
    <w:rsid w:val="001416CB"/>
    <w:rsid w:val="001419CD"/>
    <w:rsid w:val="00142A19"/>
    <w:rsid w:val="00146CF7"/>
    <w:rsid w:val="00151CE3"/>
    <w:rsid w:val="001603C1"/>
    <w:rsid w:val="00161916"/>
    <w:rsid w:val="00162160"/>
    <w:rsid w:val="00162ECF"/>
    <w:rsid w:val="00165671"/>
    <w:rsid w:val="00165A86"/>
    <w:rsid w:val="00165BBC"/>
    <w:rsid w:val="001710A7"/>
    <w:rsid w:val="00174A36"/>
    <w:rsid w:val="001773EE"/>
    <w:rsid w:val="00180001"/>
    <w:rsid w:val="00180DC9"/>
    <w:rsid w:val="001813C6"/>
    <w:rsid w:val="001824BD"/>
    <w:rsid w:val="00182AE2"/>
    <w:rsid w:val="00191CFC"/>
    <w:rsid w:val="00192BB4"/>
    <w:rsid w:val="001930B0"/>
    <w:rsid w:val="001946F8"/>
    <w:rsid w:val="001956C2"/>
    <w:rsid w:val="0019725A"/>
    <w:rsid w:val="001A20C6"/>
    <w:rsid w:val="001A2DCE"/>
    <w:rsid w:val="001A338B"/>
    <w:rsid w:val="001A571C"/>
    <w:rsid w:val="001A5FA3"/>
    <w:rsid w:val="001B061E"/>
    <w:rsid w:val="001B11A1"/>
    <w:rsid w:val="001B18AC"/>
    <w:rsid w:val="001B39D9"/>
    <w:rsid w:val="001B55F0"/>
    <w:rsid w:val="001B7310"/>
    <w:rsid w:val="001C132A"/>
    <w:rsid w:val="001C1600"/>
    <w:rsid w:val="001C28C7"/>
    <w:rsid w:val="001C355F"/>
    <w:rsid w:val="001C38FA"/>
    <w:rsid w:val="001C5556"/>
    <w:rsid w:val="001C72F9"/>
    <w:rsid w:val="001D13D9"/>
    <w:rsid w:val="001D175C"/>
    <w:rsid w:val="001D6A0D"/>
    <w:rsid w:val="001D7721"/>
    <w:rsid w:val="001D7EF7"/>
    <w:rsid w:val="001E0392"/>
    <w:rsid w:val="001E0F9A"/>
    <w:rsid w:val="001E326A"/>
    <w:rsid w:val="001E4208"/>
    <w:rsid w:val="001E525F"/>
    <w:rsid w:val="001E5D67"/>
    <w:rsid w:val="001E78F3"/>
    <w:rsid w:val="001F2850"/>
    <w:rsid w:val="001F49CD"/>
    <w:rsid w:val="001F52FD"/>
    <w:rsid w:val="001F5DFE"/>
    <w:rsid w:val="001F77DD"/>
    <w:rsid w:val="001F7BE3"/>
    <w:rsid w:val="002005B0"/>
    <w:rsid w:val="0020090E"/>
    <w:rsid w:val="00201C5A"/>
    <w:rsid w:val="002033ED"/>
    <w:rsid w:val="002048A5"/>
    <w:rsid w:val="002068D2"/>
    <w:rsid w:val="0020701E"/>
    <w:rsid w:val="002100D6"/>
    <w:rsid w:val="002139BB"/>
    <w:rsid w:val="0021699D"/>
    <w:rsid w:val="00217EA8"/>
    <w:rsid w:val="00221C08"/>
    <w:rsid w:val="00221C7B"/>
    <w:rsid w:val="00223755"/>
    <w:rsid w:val="00226FAD"/>
    <w:rsid w:val="00227316"/>
    <w:rsid w:val="00230A10"/>
    <w:rsid w:val="00230B13"/>
    <w:rsid w:val="002324B8"/>
    <w:rsid w:val="0023270F"/>
    <w:rsid w:val="00232977"/>
    <w:rsid w:val="00234A16"/>
    <w:rsid w:val="00234F03"/>
    <w:rsid w:val="0023540C"/>
    <w:rsid w:val="002372C9"/>
    <w:rsid w:val="0024184F"/>
    <w:rsid w:val="0024453D"/>
    <w:rsid w:val="002467C6"/>
    <w:rsid w:val="002473AA"/>
    <w:rsid w:val="0024772B"/>
    <w:rsid w:val="00251116"/>
    <w:rsid w:val="00251D0A"/>
    <w:rsid w:val="00252B85"/>
    <w:rsid w:val="0025368A"/>
    <w:rsid w:val="0025600F"/>
    <w:rsid w:val="00266A61"/>
    <w:rsid w:val="00270768"/>
    <w:rsid w:val="00271075"/>
    <w:rsid w:val="002710E7"/>
    <w:rsid w:val="00271A3B"/>
    <w:rsid w:val="00273660"/>
    <w:rsid w:val="00276B50"/>
    <w:rsid w:val="00276E63"/>
    <w:rsid w:val="00276F1E"/>
    <w:rsid w:val="002778E1"/>
    <w:rsid w:val="00281934"/>
    <w:rsid w:val="002852A2"/>
    <w:rsid w:val="002921A3"/>
    <w:rsid w:val="002932FE"/>
    <w:rsid w:val="00296EDF"/>
    <w:rsid w:val="002971AB"/>
    <w:rsid w:val="002A0224"/>
    <w:rsid w:val="002A1F12"/>
    <w:rsid w:val="002A21D0"/>
    <w:rsid w:val="002A2C12"/>
    <w:rsid w:val="002A615A"/>
    <w:rsid w:val="002A74F6"/>
    <w:rsid w:val="002B0F04"/>
    <w:rsid w:val="002B10E6"/>
    <w:rsid w:val="002B19F9"/>
    <w:rsid w:val="002B777F"/>
    <w:rsid w:val="002B7CAD"/>
    <w:rsid w:val="002C1A10"/>
    <w:rsid w:val="002C3B5C"/>
    <w:rsid w:val="002C6CEF"/>
    <w:rsid w:val="002C7A30"/>
    <w:rsid w:val="002D2343"/>
    <w:rsid w:val="002D27BA"/>
    <w:rsid w:val="002D3742"/>
    <w:rsid w:val="002D4DCC"/>
    <w:rsid w:val="002D541B"/>
    <w:rsid w:val="002D5A97"/>
    <w:rsid w:val="002D6A54"/>
    <w:rsid w:val="002D78FD"/>
    <w:rsid w:val="002E24DF"/>
    <w:rsid w:val="002E25C4"/>
    <w:rsid w:val="002E2E3F"/>
    <w:rsid w:val="002F4E4F"/>
    <w:rsid w:val="002F63E0"/>
    <w:rsid w:val="0030030E"/>
    <w:rsid w:val="003005E1"/>
    <w:rsid w:val="003022F6"/>
    <w:rsid w:val="00305647"/>
    <w:rsid w:val="00305B74"/>
    <w:rsid w:val="00307369"/>
    <w:rsid w:val="003079CC"/>
    <w:rsid w:val="003128FD"/>
    <w:rsid w:val="0031296F"/>
    <w:rsid w:val="00313237"/>
    <w:rsid w:val="00313F3D"/>
    <w:rsid w:val="00320229"/>
    <w:rsid w:val="00321943"/>
    <w:rsid w:val="003230C4"/>
    <w:rsid w:val="003255A6"/>
    <w:rsid w:val="00327654"/>
    <w:rsid w:val="00327DE0"/>
    <w:rsid w:val="00330A0E"/>
    <w:rsid w:val="00330AC5"/>
    <w:rsid w:val="00330F3E"/>
    <w:rsid w:val="003314EE"/>
    <w:rsid w:val="003315E8"/>
    <w:rsid w:val="00336C6D"/>
    <w:rsid w:val="00340421"/>
    <w:rsid w:val="00341D01"/>
    <w:rsid w:val="00342AFF"/>
    <w:rsid w:val="00344590"/>
    <w:rsid w:val="00344DF1"/>
    <w:rsid w:val="0035168F"/>
    <w:rsid w:val="00353985"/>
    <w:rsid w:val="00354584"/>
    <w:rsid w:val="00355C31"/>
    <w:rsid w:val="00361FFC"/>
    <w:rsid w:val="0036234C"/>
    <w:rsid w:val="00363CCC"/>
    <w:rsid w:val="00364247"/>
    <w:rsid w:val="003670E7"/>
    <w:rsid w:val="0036721E"/>
    <w:rsid w:val="0037127E"/>
    <w:rsid w:val="00374A2A"/>
    <w:rsid w:val="00374DC6"/>
    <w:rsid w:val="003762E3"/>
    <w:rsid w:val="003763A2"/>
    <w:rsid w:val="00376D6A"/>
    <w:rsid w:val="00380C21"/>
    <w:rsid w:val="0038119D"/>
    <w:rsid w:val="00384371"/>
    <w:rsid w:val="003857A1"/>
    <w:rsid w:val="00385D98"/>
    <w:rsid w:val="00391B3F"/>
    <w:rsid w:val="00391F4E"/>
    <w:rsid w:val="003934F5"/>
    <w:rsid w:val="00393968"/>
    <w:rsid w:val="00397376"/>
    <w:rsid w:val="00397902"/>
    <w:rsid w:val="003A0210"/>
    <w:rsid w:val="003A4408"/>
    <w:rsid w:val="003A6796"/>
    <w:rsid w:val="003B2873"/>
    <w:rsid w:val="003B479B"/>
    <w:rsid w:val="003B4A3C"/>
    <w:rsid w:val="003B6892"/>
    <w:rsid w:val="003C13EB"/>
    <w:rsid w:val="003C2EAD"/>
    <w:rsid w:val="003C4A4A"/>
    <w:rsid w:val="003C67CD"/>
    <w:rsid w:val="003D1468"/>
    <w:rsid w:val="003D1979"/>
    <w:rsid w:val="003D32CF"/>
    <w:rsid w:val="003D33DE"/>
    <w:rsid w:val="003D4113"/>
    <w:rsid w:val="003D5082"/>
    <w:rsid w:val="003D567F"/>
    <w:rsid w:val="003E0AC2"/>
    <w:rsid w:val="003E1B91"/>
    <w:rsid w:val="003E23C9"/>
    <w:rsid w:val="003F34AF"/>
    <w:rsid w:val="003F42FA"/>
    <w:rsid w:val="003F57E6"/>
    <w:rsid w:val="003F587E"/>
    <w:rsid w:val="003F58B4"/>
    <w:rsid w:val="003F65D5"/>
    <w:rsid w:val="003F6B8C"/>
    <w:rsid w:val="003F6D8D"/>
    <w:rsid w:val="003F752C"/>
    <w:rsid w:val="00402BF4"/>
    <w:rsid w:val="004048C4"/>
    <w:rsid w:val="00406BAE"/>
    <w:rsid w:val="0040700E"/>
    <w:rsid w:val="004122C7"/>
    <w:rsid w:val="00413609"/>
    <w:rsid w:val="00414F0F"/>
    <w:rsid w:val="0041793C"/>
    <w:rsid w:val="00421CBF"/>
    <w:rsid w:val="004230FA"/>
    <w:rsid w:val="00423F7A"/>
    <w:rsid w:val="004264A0"/>
    <w:rsid w:val="0043008A"/>
    <w:rsid w:val="004329DC"/>
    <w:rsid w:val="004339E3"/>
    <w:rsid w:val="00434137"/>
    <w:rsid w:val="00434AEA"/>
    <w:rsid w:val="00436A8A"/>
    <w:rsid w:val="004519BE"/>
    <w:rsid w:val="00452697"/>
    <w:rsid w:val="0045568E"/>
    <w:rsid w:val="00460EC1"/>
    <w:rsid w:val="0046207C"/>
    <w:rsid w:val="004621AA"/>
    <w:rsid w:val="0046460D"/>
    <w:rsid w:val="0046798E"/>
    <w:rsid w:val="00471CB7"/>
    <w:rsid w:val="00471D2F"/>
    <w:rsid w:val="004760A6"/>
    <w:rsid w:val="004805FE"/>
    <w:rsid w:val="0048155F"/>
    <w:rsid w:val="00482A06"/>
    <w:rsid w:val="00482BF0"/>
    <w:rsid w:val="0048391A"/>
    <w:rsid w:val="004857A0"/>
    <w:rsid w:val="00485C4D"/>
    <w:rsid w:val="004862CB"/>
    <w:rsid w:val="004865B0"/>
    <w:rsid w:val="00486F95"/>
    <w:rsid w:val="004900C6"/>
    <w:rsid w:val="0049146E"/>
    <w:rsid w:val="0049222B"/>
    <w:rsid w:val="00492C9B"/>
    <w:rsid w:val="00493628"/>
    <w:rsid w:val="00493AA0"/>
    <w:rsid w:val="004952D9"/>
    <w:rsid w:val="004965CF"/>
    <w:rsid w:val="00497448"/>
    <w:rsid w:val="00497C76"/>
    <w:rsid w:val="004A2843"/>
    <w:rsid w:val="004B154F"/>
    <w:rsid w:val="004B1FFA"/>
    <w:rsid w:val="004B5BAF"/>
    <w:rsid w:val="004B72B7"/>
    <w:rsid w:val="004B7C97"/>
    <w:rsid w:val="004C2EBC"/>
    <w:rsid w:val="004C48B2"/>
    <w:rsid w:val="004C6CFC"/>
    <w:rsid w:val="004D1731"/>
    <w:rsid w:val="004D1A23"/>
    <w:rsid w:val="004D21A8"/>
    <w:rsid w:val="004D340F"/>
    <w:rsid w:val="004E005E"/>
    <w:rsid w:val="004E1043"/>
    <w:rsid w:val="004E13B4"/>
    <w:rsid w:val="004E2716"/>
    <w:rsid w:val="004E427B"/>
    <w:rsid w:val="004E737E"/>
    <w:rsid w:val="004E75B5"/>
    <w:rsid w:val="004F026A"/>
    <w:rsid w:val="004F31F9"/>
    <w:rsid w:val="004F4E52"/>
    <w:rsid w:val="004F662F"/>
    <w:rsid w:val="00500022"/>
    <w:rsid w:val="00501684"/>
    <w:rsid w:val="005019B9"/>
    <w:rsid w:val="00501C8F"/>
    <w:rsid w:val="00501EA6"/>
    <w:rsid w:val="00503FB8"/>
    <w:rsid w:val="00504F64"/>
    <w:rsid w:val="00506BEA"/>
    <w:rsid w:val="00510092"/>
    <w:rsid w:val="005102AF"/>
    <w:rsid w:val="0051734C"/>
    <w:rsid w:val="00520828"/>
    <w:rsid w:val="005234F9"/>
    <w:rsid w:val="00524F2E"/>
    <w:rsid w:val="00527DDF"/>
    <w:rsid w:val="005308C2"/>
    <w:rsid w:val="00531E86"/>
    <w:rsid w:val="005342E9"/>
    <w:rsid w:val="00534F37"/>
    <w:rsid w:val="00535844"/>
    <w:rsid w:val="005414D1"/>
    <w:rsid w:val="00543F78"/>
    <w:rsid w:val="00545566"/>
    <w:rsid w:val="005476CC"/>
    <w:rsid w:val="00553704"/>
    <w:rsid w:val="0055526A"/>
    <w:rsid w:val="00557C51"/>
    <w:rsid w:val="00564945"/>
    <w:rsid w:val="00565277"/>
    <w:rsid w:val="0057421A"/>
    <w:rsid w:val="00574491"/>
    <w:rsid w:val="005748FC"/>
    <w:rsid w:val="00575EEB"/>
    <w:rsid w:val="005760B0"/>
    <w:rsid w:val="00577538"/>
    <w:rsid w:val="00583073"/>
    <w:rsid w:val="005875B8"/>
    <w:rsid w:val="005912C5"/>
    <w:rsid w:val="00595154"/>
    <w:rsid w:val="005958CB"/>
    <w:rsid w:val="00596790"/>
    <w:rsid w:val="005968F2"/>
    <w:rsid w:val="005A015D"/>
    <w:rsid w:val="005A1C56"/>
    <w:rsid w:val="005A3118"/>
    <w:rsid w:val="005A3A2D"/>
    <w:rsid w:val="005A3A4F"/>
    <w:rsid w:val="005A58DB"/>
    <w:rsid w:val="005B0553"/>
    <w:rsid w:val="005B0A1A"/>
    <w:rsid w:val="005B1A01"/>
    <w:rsid w:val="005B68C7"/>
    <w:rsid w:val="005B7BC1"/>
    <w:rsid w:val="005C1EF3"/>
    <w:rsid w:val="005C419B"/>
    <w:rsid w:val="005C420D"/>
    <w:rsid w:val="005D02EA"/>
    <w:rsid w:val="005D5C4C"/>
    <w:rsid w:val="005D6A47"/>
    <w:rsid w:val="005D7FDE"/>
    <w:rsid w:val="005E29ED"/>
    <w:rsid w:val="005E35DF"/>
    <w:rsid w:val="005E5BC0"/>
    <w:rsid w:val="005F0910"/>
    <w:rsid w:val="005F25DB"/>
    <w:rsid w:val="005F6B1B"/>
    <w:rsid w:val="005F77E8"/>
    <w:rsid w:val="0060064A"/>
    <w:rsid w:val="00601A26"/>
    <w:rsid w:val="0060271A"/>
    <w:rsid w:val="00602D64"/>
    <w:rsid w:val="00603568"/>
    <w:rsid w:val="006041D7"/>
    <w:rsid w:val="00604C17"/>
    <w:rsid w:val="00606916"/>
    <w:rsid w:val="0060702D"/>
    <w:rsid w:val="006100E0"/>
    <w:rsid w:val="00614E12"/>
    <w:rsid w:val="006208FE"/>
    <w:rsid w:val="00623F50"/>
    <w:rsid w:val="00625CF3"/>
    <w:rsid w:val="00631190"/>
    <w:rsid w:val="0063540F"/>
    <w:rsid w:val="00640DBA"/>
    <w:rsid w:val="00641F70"/>
    <w:rsid w:val="00642948"/>
    <w:rsid w:val="006453A5"/>
    <w:rsid w:val="006500E7"/>
    <w:rsid w:val="006511FD"/>
    <w:rsid w:val="00651E1D"/>
    <w:rsid w:val="00652EB1"/>
    <w:rsid w:val="006543A8"/>
    <w:rsid w:val="006545A5"/>
    <w:rsid w:val="00654E1B"/>
    <w:rsid w:val="0065634F"/>
    <w:rsid w:val="00660BBD"/>
    <w:rsid w:val="00662512"/>
    <w:rsid w:val="0066703E"/>
    <w:rsid w:val="006723D7"/>
    <w:rsid w:val="00672CE1"/>
    <w:rsid w:val="00675A9E"/>
    <w:rsid w:val="00677682"/>
    <w:rsid w:val="00680329"/>
    <w:rsid w:val="0068116A"/>
    <w:rsid w:val="0068122F"/>
    <w:rsid w:val="00681529"/>
    <w:rsid w:val="00683106"/>
    <w:rsid w:val="0068494E"/>
    <w:rsid w:val="006854AE"/>
    <w:rsid w:val="00687C96"/>
    <w:rsid w:val="00693EEF"/>
    <w:rsid w:val="00695331"/>
    <w:rsid w:val="006979E1"/>
    <w:rsid w:val="006A005A"/>
    <w:rsid w:val="006A03E3"/>
    <w:rsid w:val="006A1DA5"/>
    <w:rsid w:val="006A2693"/>
    <w:rsid w:val="006A4AF1"/>
    <w:rsid w:val="006A4EAC"/>
    <w:rsid w:val="006A6CE3"/>
    <w:rsid w:val="006A7F12"/>
    <w:rsid w:val="006B1BAD"/>
    <w:rsid w:val="006B1C50"/>
    <w:rsid w:val="006B4AF0"/>
    <w:rsid w:val="006B60A1"/>
    <w:rsid w:val="006C1DFE"/>
    <w:rsid w:val="006C566B"/>
    <w:rsid w:val="006C63D7"/>
    <w:rsid w:val="006C6D25"/>
    <w:rsid w:val="006C7DAC"/>
    <w:rsid w:val="006D0880"/>
    <w:rsid w:val="006D1D0D"/>
    <w:rsid w:val="006D256E"/>
    <w:rsid w:val="006D6838"/>
    <w:rsid w:val="006D7EF0"/>
    <w:rsid w:val="006E03D3"/>
    <w:rsid w:val="006E08C2"/>
    <w:rsid w:val="006E4B1C"/>
    <w:rsid w:val="006E7F9B"/>
    <w:rsid w:val="006F098C"/>
    <w:rsid w:val="006F191A"/>
    <w:rsid w:val="006F1DCF"/>
    <w:rsid w:val="006F2F1B"/>
    <w:rsid w:val="006F35CA"/>
    <w:rsid w:val="006F5260"/>
    <w:rsid w:val="00702A04"/>
    <w:rsid w:val="00706567"/>
    <w:rsid w:val="00706B67"/>
    <w:rsid w:val="007072F9"/>
    <w:rsid w:val="0071198B"/>
    <w:rsid w:val="00711D4E"/>
    <w:rsid w:val="007132E2"/>
    <w:rsid w:val="00715DEA"/>
    <w:rsid w:val="00721C3A"/>
    <w:rsid w:val="00721E2A"/>
    <w:rsid w:val="00722EBC"/>
    <w:rsid w:val="007231F1"/>
    <w:rsid w:val="00724A90"/>
    <w:rsid w:val="0072546B"/>
    <w:rsid w:val="007275BA"/>
    <w:rsid w:val="00727A0A"/>
    <w:rsid w:val="00727F1B"/>
    <w:rsid w:val="00731016"/>
    <w:rsid w:val="00731DF5"/>
    <w:rsid w:val="0073321D"/>
    <w:rsid w:val="00735E27"/>
    <w:rsid w:val="00742532"/>
    <w:rsid w:val="00742D66"/>
    <w:rsid w:val="0074731B"/>
    <w:rsid w:val="00747AA9"/>
    <w:rsid w:val="00747CB8"/>
    <w:rsid w:val="00750FEF"/>
    <w:rsid w:val="00751A2D"/>
    <w:rsid w:val="00752FD8"/>
    <w:rsid w:val="00753058"/>
    <w:rsid w:val="007544C0"/>
    <w:rsid w:val="007546AB"/>
    <w:rsid w:val="00754A59"/>
    <w:rsid w:val="0075616D"/>
    <w:rsid w:val="00757CC7"/>
    <w:rsid w:val="0076163E"/>
    <w:rsid w:val="00761AA3"/>
    <w:rsid w:val="00761DF3"/>
    <w:rsid w:val="00762035"/>
    <w:rsid w:val="007705E5"/>
    <w:rsid w:val="00771FF5"/>
    <w:rsid w:val="00774DBB"/>
    <w:rsid w:val="0077534B"/>
    <w:rsid w:val="00775D23"/>
    <w:rsid w:val="00777589"/>
    <w:rsid w:val="00780406"/>
    <w:rsid w:val="00781963"/>
    <w:rsid w:val="007828B6"/>
    <w:rsid w:val="00783181"/>
    <w:rsid w:val="00783826"/>
    <w:rsid w:val="00784F67"/>
    <w:rsid w:val="0079165F"/>
    <w:rsid w:val="00791A34"/>
    <w:rsid w:val="00794AAD"/>
    <w:rsid w:val="00794C33"/>
    <w:rsid w:val="007961B9"/>
    <w:rsid w:val="00796DB8"/>
    <w:rsid w:val="00797231"/>
    <w:rsid w:val="007A0E72"/>
    <w:rsid w:val="007A34A6"/>
    <w:rsid w:val="007A4028"/>
    <w:rsid w:val="007A5403"/>
    <w:rsid w:val="007A68EA"/>
    <w:rsid w:val="007B25DF"/>
    <w:rsid w:val="007B4DED"/>
    <w:rsid w:val="007B5BBA"/>
    <w:rsid w:val="007B6122"/>
    <w:rsid w:val="007B6A29"/>
    <w:rsid w:val="007B6C0B"/>
    <w:rsid w:val="007B74BB"/>
    <w:rsid w:val="007C03CC"/>
    <w:rsid w:val="007C2995"/>
    <w:rsid w:val="007C2F68"/>
    <w:rsid w:val="007C44D1"/>
    <w:rsid w:val="007C62B7"/>
    <w:rsid w:val="007C74E4"/>
    <w:rsid w:val="007C7B3C"/>
    <w:rsid w:val="007D028F"/>
    <w:rsid w:val="007D3AAF"/>
    <w:rsid w:val="007D4F30"/>
    <w:rsid w:val="007D53A0"/>
    <w:rsid w:val="007D5D38"/>
    <w:rsid w:val="007E01AF"/>
    <w:rsid w:val="007E0C13"/>
    <w:rsid w:val="007E0D7A"/>
    <w:rsid w:val="007E16AE"/>
    <w:rsid w:val="007E1FEF"/>
    <w:rsid w:val="007E2FC6"/>
    <w:rsid w:val="007E45F9"/>
    <w:rsid w:val="007F0BE9"/>
    <w:rsid w:val="007F1041"/>
    <w:rsid w:val="007F3A28"/>
    <w:rsid w:val="007F656B"/>
    <w:rsid w:val="007F6863"/>
    <w:rsid w:val="00805B92"/>
    <w:rsid w:val="00805F3C"/>
    <w:rsid w:val="00812ABA"/>
    <w:rsid w:val="00812EE9"/>
    <w:rsid w:val="0081545C"/>
    <w:rsid w:val="008161F8"/>
    <w:rsid w:val="00816F33"/>
    <w:rsid w:val="00817439"/>
    <w:rsid w:val="00825DDB"/>
    <w:rsid w:val="00827CCF"/>
    <w:rsid w:val="00832887"/>
    <w:rsid w:val="0083364B"/>
    <w:rsid w:val="00833F3F"/>
    <w:rsid w:val="00834E41"/>
    <w:rsid w:val="00835FE7"/>
    <w:rsid w:val="00836392"/>
    <w:rsid w:val="0083784D"/>
    <w:rsid w:val="00837CB1"/>
    <w:rsid w:val="00840610"/>
    <w:rsid w:val="008423F1"/>
    <w:rsid w:val="00842AC6"/>
    <w:rsid w:val="00845CB2"/>
    <w:rsid w:val="0085044F"/>
    <w:rsid w:val="0085059B"/>
    <w:rsid w:val="00850E04"/>
    <w:rsid w:val="008516A0"/>
    <w:rsid w:val="00851EE3"/>
    <w:rsid w:val="00851FE4"/>
    <w:rsid w:val="00853BDE"/>
    <w:rsid w:val="00854F37"/>
    <w:rsid w:val="008558A1"/>
    <w:rsid w:val="00855ADE"/>
    <w:rsid w:val="00856BD3"/>
    <w:rsid w:val="00860A38"/>
    <w:rsid w:val="008613BE"/>
    <w:rsid w:val="00862FD3"/>
    <w:rsid w:val="0086309A"/>
    <w:rsid w:val="008633B8"/>
    <w:rsid w:val="00863F30"/>
    <w:rsid w:val="00864042"/>
    <w:rsid w:val="00864BA6"/>
    <w:rsid w:val="00865143"/>
    <w:rsid w:val="0087094B"/>
    <w:rsid w:val="00871E9D"/>
    <w:rsid w:val="0087213D"/>
    <w:rsid w:val="00877038"/>
    <w:rsid w:val="00877373"/>
    <w:rsid w:val="00877596"/>
    <w:rsid w:val="00881164"/>
    <w:rsid w:val="00881DD8"/>
    <w:rsid w:val="0088297D"/>
    <w:rsid w:val="00883298"/>
    <w:rsid w:val="00883FD3"/>
    <w:rsid w:val="00884ED3"/>
    <w:rsid w:val="00886769"/>
    <w:rsid w:val="008927A5"/>
    <w:rsid w:val="0089554D"/>
    <w:rsid w:val="00895EA1"/>
    <w:rsid w:val="008A2452"/>
    <w:rsid w:val="008A5941"/>
    <w:rsid w:val="008A63CC"/>
    <w:rsid w:val="008A7E19"/>
    <w:rsid w:val="008A7EEB"/>
    <w:rsid w:val="008B1280"/>
    <w:rsid w:val="008B186E"/>
    <w:rsid w:val="008B1F5C"/>
    <w:rsid w:val="008B311A"/>
    <w:rsid w:val="008B3416"/>
    <w:rsid w:val="008B348E"/>
    <w:rsid w:val="008B39BC"/>
    <w:rsid w:val="008B443C"/>
    <w:rsid w:val="008B49AD"/>
    <w:rsid w:val="008B4E14"/>
    <w:rsid w:val="008B6DAE"/>
    <w:rsid w:val="008C0D08"/>
    <w:rsid w:val="008C14BB"/>
    <w:rsid w:val="008C1D56"/>
    <w:rsid w:val="008C3B7B"/>
    <w:rsid w:val="008C53E9"/>
    <w:rsid w:val="008C6466"/>
    <w:rsid w:val="008D06A1"/>
    <w:rsid w:val="008D1244"/>
    <w:rsid w:val="008D164F"/>
    <w:rsid w:val="008D2240"/>
    <w:rsid w:val="008D2FAA"/>
    <w:rsid w:val="008D5768"/>
    <w:rsid w:val="008F36A6"/>
    <w:rsid w:val="008F4793"/>
    <w:rsid w:val="008F6DDB"/>
    <w:rsid w:val="00903C52"/>
    <w:rsid w:val="00905F8B"/>
    <w:rsid w:val="00913345"/>
    <w:rsid w:val="00914DA6"/>
    <w:rsid w:val="00916C5F"/>
    <w:rsid w:val="00917BF3"/>
    <w:rsid w:val="009201FB"/>
    <w:rsid w:val="00921248"/>
    <w:rsid w:val="00924235"/>
    <w:rsid w:val="00925EB5"/>
    <w:rsid w:val="00930318"/>
    <w:rsid w:val="0093062B"/>
    <w:rsid w:val="0093274F"/>
    <w:rsid w:val="0093397E"/>
    <w:rsid w:val="0093427A"/>
    <w:rsid w:val="009362B1"/>
    <w:rsid w:val="00936C54"/>
    <w:rsid w:val="009406AF"/>
    <w:rsid w:val="009420FB"/>
    <w:rsid w:val="009427F4"/>
    <w:rsid w:val="00945A87"/>
    <w:rsid w:val="00946167"/>
    <w:rsid w:val="009461F0"/>
    <w:rsid w:val="00946D89"/>
    <w:rsid w:val="009478B2"/>
    <w:rsid w:val="0095094B"/>
    <w:rsid w:val="00950D39"/>
    <w:rsid w:val="00952968"/>
    <w:rsid w:val="00953441"/>
    <w:rsid w:val="00957321"/>
    <w:rsid w:val="00957C66"/>
    <w:rsid w:val="009625EB"/>
    <w:rsid w:val="009626A9"/>
    <w:rsid w:val="00963F35"/>
    <w:rsid w:val="00964CD9"/>
    <w:rsid w:val="00964DD6"/>
    <w:rsid w:val="00967498"/>
    <w:rsid w:val="0096777C"/>
    <w:rsid w:val="00967C2C"/>
    <w:rsid w:val="00970D26"/>
    <w:rsid w:val="009711E1"/>
    <w:rsid w:val="00980FE7"/>
    <w:rsid w:val="009816A4"/>
    <w:rsid w:val="009819B3"/>
    <w:rsid w:val="00982ED1"/>
    <w:rsid w:val="00983907"/>
    <w:rsid w:val="00984DAA"/>
    <w:rsid w:val="0098554F"/>
    <w:rsid w:val="00985B01"/>
    <w:rsid w:val="0098716B"/>
    <w:rsid w:val="00987A1C"/>
    <w:rsid w:val="00992043"/>
    <w:rsid w:val="009937F3"/>
    <w:rsid w:val="0099672C"/>
    <w:rsid w:val="00996860"/>
    <w:rsid w:val="009A1E5F"/>
    <w:rsid w:val="009A2047"/>
    <w:rsid w:val="009A305E"/>
    <w:rsid w:val="009A5BC9"/>
    <w:rsid w:val="009A5F0E"/>
    <w:rsid w:val="009A6D1A"/>
    <w:rsid w:val="009B09D1"/>
    <w:rsid w:val="009B4E02"/>
    <w:rsid w:val="009B62B2"/>
    <w:rsid w:val="009C1726"/>
    <w:rsid w:val="009C1B79"/>
    <w:rsid w:val="009C4ADA"/>
    <w:rsid w:val="009C5B36"/>
    <w:rsid w:val="009C7341"/>
    <w:rsid w:val="009D1208"/>
    <w:rsid w:val="009D215E"/>
    <w:rsid w:val="009D260D"/>
    <w:rsid w:val="009D4F41"/>
    <w:rsid w:val="009D5C03"/>
    <w:rsid w:val="009E3144"/>
    <w:rsid w:val="009E43F9"/>
    <w:rsid w:val="009E4B87"/>
    <w:rsid w:val="009E5520"/>
    <w:rsid w:val="009E7EF8"/>
    <w:rsid w:val="009F194A"/>
    <w:rsid w:val="009F1CB2"/>
    <w:rsid w:val="009F1F0D"/>
    <w:rsid w:val="009F2432"/>
    <w:rsid w:val="009F697A"/>
    <w:rsid w:val="009F79D2"/>
    <w:rsid w:val="00A01A33"/>
    <w:rsid w:val="00A01B2A"/>
    <w:rsid w:val="00A05030"/>
    <w:rsid w:val="00A07FD1"/>
    <w:rsid w:val="00A1397A"/>
    <w:rsid w:val="00A14104"/>
    <w:rsid w:val="00A14D67"/>
    <w:rsid w:val="00A17F58"/>
    <w:rsid w:val="00A222FB"/>
    <w:rsid w:val="00A24B4A"/>
    <w:rsid w:val="00A2589F"/>
    <w:rsid w:val="00A31507"/>
    <w:rsid w:val="00A33001"/>
    <w:rsid w:val="00A335A1"/>
    <w:rsid w:val="00A338A3"/>
    <w:rsid w:val="00A343AD"/>
    <w:rsid w:val="00A35373"/>
    <w:rsid w:val="00A35A76"/>
    <w:rsid w:val="00A36FF6"/>
    <w:rsid w:val="00A4226C"/>
    <w:rsid w:val="00A44BF2"/>
    <w:rsid w:val="00A44D80"/>
    <w:rsid w:val="00A506EA"/>
    <w:rsid w:val="00A52B5A"/>
    <w:rsid w:val="00A52F62"/>
    <w:rsid w:val="00A53976"/>
    <w:rsid w:val="00A53D1A"/>
    <w:rsid w:val="00A549C0"/>
    <w:rsid w:val="00A556F7"/>
    <w:rsid w:val="00A57B5A"/>
    <w:rsid w:val="00A57D03"/>
    <w:rsid w:val="00A61F60"/>
    <w:rsid w:val="00A642E2"/>
    <w:rsid w:val="00A644CB"/>
    <w:rsid w:val="00A66A1D"/>
    <w:rsid w:val="00A715CE"/>
    <w:rsid w:val="00A72A45"/>
    <w:rsid w:val="00A76E4F"/>
    <w:rsid w:val="00A8002C"/>
    <w:rsid w:val="00A80D5F"/>
    <w:rsid w:val="00A81630"/>
    <w:rsid w:val="00A81AE6"/>
    <w:rsid w:val="00A82BB1"/>
    <w:rsid w:val="00A83722"/>
    <w:rsid w:val="00A85373"/>
    <w:rsid w:val="00A865E3"/>
    <w:rsid w:val="00A91644"/>
    <w:rsid w:val="00A92516"/>
    <w:rsid w:val="00A95DD6"/>
    <w:rsid w:val="00A963CE"/>
    <w:rsid w:val="00A97809"/>
    <w:rsid w:val="00A97A15"/>
    <w:rsid w:val="00AA0726"/>
    <w:rsid w:val="00AA205A"/>
    <w:rsid w:val="00AA2BC0"/>
    <w:rsid w:val="00AA6A37"/>
    <w:rsid w:val="00AA7349"/>
    <w:rsid w:val="00AA7AC8"/>
    <w:rsid w:val="00AC07D7"/>
    <w:rsid w:val="00AC0866"/>
    <w:rsid w:val="00AC1DC1"/>
    <w:rsid w:val="00AC1F21"/>
    <w:rsid w:val="00AC4C9F"/>
    <w:rsid w:val="00AC72CF"/>
    <w:rsid w:val="00AD193C"/>
    <w:rsid w:val="00AD2D6A"/>
    <w:rsid w:val="00AD4AF5"/>
    <w:rsid w:val="00AD57C7"/>
    <w:rsid w:val="00AD5972"/>
    <w:rsid w:val="00AD59BA"/>
    <w:rsid w:val="00AD5F17"/>
    <w:rsid w:val="00AD74D5"/>
    <w:rsid w:val="00AE06A2"/>
    <w:rsid w:val="00AE09D1"/>
    <w:rsid w:val="00AE1538"/>
    <w:rsid w:val="00AE17D5"/>
    <w:rsid w:val="00AE2023"/>
    <w:rsid w:val="00AE2CB4"/>
    <w:rsid w:val="00AE2FDB"/>
    <w:rsid w:val="00AE4159"/>
    <w:rsid w:val="00AE41F0"/>
    <w:rsid w:val="00AE56C0"/>
    <w:rsid w:val="00AE5C9A"/>
    <w:rsid w:val="00AE601A"/>
    <w:rsid w:val="00AF09A6"/>
    <w:rsid w:val="00AF2D7D"/>
    <w:rsid w:val="00AF3A68"/>
    <w:rsid w:val="00AF4513"/>
    <w:rsid w:val="00AF4D68"/>
    <w:rsid w:val="00AF624B"/>
    <w:rsid w:val="00AF788E"/>
    <w:rsid w:val="00B030AD"/>
    <w:rsid w:val="00B04031"/>
    <w:rsid w:val="00B042EF"/>
    <w:rsid w:val="00B051F4"/>
    <w:rsid w:val="00B055A7"/>
    <w:rsid w:val="00B05C38"/>
    <w:rsid w:val="00B079AC"/>
    <w:rsid w:val="00B07B32"/>
    <w:rsid w:val="00B10A64"/>
    <w:rsid w:val="00B1383B"/>
    <w:rsid w:val="00B13F61"/>
    <w:rsid w:val="00B14195"/>
    <w:rsid w:val="00B150D8"/>
    <w:rsid w:val="00B170A2"/>
    <w:rsid w:val="00B2001B"/>
    <w:rsid w:val="00B21789"/>
    <w:rsid w:val="00B249F5"/>
    <w:rsid w:val="00B254B0"/>
    <w:rsid w:val="00B268DC"/>
    <w:rsid w:val="00B26DB3"/>
    <w:rsid w:val="00B308AA"/>
    <w:rsid w:val="00B30F30"/>
    <w:rsid w:val="00B32939"/>
    <w:rsid w:val="00B34140"/>
    <w:rsid w:val="00B34349"/>
    <w:rsid w:val="00B343DC"/>
    <w:rsid w:val="00B352C7"/>
    <w:rsid w:val="00B36010"/>
    <w:rsid w:val="00B37EFD"/>
    <w:rsid w:val="00B41C81"/>
    <w:rsid w:val="00B437F2"/>
    <w:rsid w:val="00B45696"/>
    <w:rsid w:val="00B456B5"/>
    <w:rsid w:val="00B5463F"/>
    <w:rsid w:val="00B55555"/>
    <w:rsid w:val="00B56495"/>
    <w:rsid w:val="00B6127B"/>
    <w:rsid w:val="00B61A2E"/>
    <w:rsid w:val="00B63AB7"/>
    <w:rsid w:val="00B64B38"/>
    <w:rsid w:val="00B64D8F"/>
    <w:rsid w:val="00B65F32"/>
    <w:rsid w:val="00B6663F"/>
    <w:rsid w:val="00B700F2"/>
    <w:rsid w:val="00B710A8"/>
    <w:rsid w:val="00B717CE"/>
    <w:rsid w:val="00B72DDF"/>
    <w:rsid w:val="00B74AFA"/>
    <w:rsid w:val="00B81BAE"/>
    <w:rsid w:val="00B82615"/>
    <w:rsid w:val="00B82FB8"/>
    <w:rsid w:val="00B83133"/>
    <w:rsid w:val="00B83DEA"/>
    <w:rsid w:val="00B845BD"/>
    <w:rsid w:val="00B85F3C"/>
    <w:rsid w:val="00B87E05"/>
    <w:rsid w:val="00B90DAB"/>
    <w:rsid w:val="00B915F1"/>
    <w:rsid w:val="00B91F23"/>
    <w:rsid w:val="00B92E45"/>
    <w:rsid w:val="00B92F67"/>
    <w:rsid w:val="00BA14E0"/>
    <w:rsid w:val="00BA2A41"/>
    <w:rsid w:val="00BA52B3"/>
    <w:rsid w:val="00BA5533"/>
    <w:rsid w:val="00BA6772"/>
    <w:rsid w:val="00BB03FF"/>
    <w:rsid w:val="00BB2316"/>
    <w:rsid w:val="00BB2E52"/>
    <w:rsid w:val="00BB3EED"/>
    <w:rsid w:val="00BB64CA"/>
    <w:rsid w:val="00BC0182"/>
    <w:rsid w:val="00BC0289"/>
    <w:rsid w:val="00BC042F"/>
    <w:rsid w:val="00BC2D8B"/>
    <w:rsid w:val="00BC334D"/>
    <w:rsid w:val="00BC6785"/>
    <w:rsid w:val="00BC6F56"/>
    <w:rsid w:val="00BC7E5B"/>
    <w:rsid w:val="00BD199D"/>
    <w:rsid w:val="00BD2301"/>
    <w:rsid w:val="00BD327C"/>
    <w:rsid w:val="00BD4901"/>
    <w:rsid w:val="00BD4C33"/>
    <w:rsid w:val="00BD6F29"/>
    <w:rsid w:val="00BD721E"/>
    <w:rsid w:val="00BE0353"/>
    <w:rsid w:val="00BE0AE4"/>
    <w:rsid w:val="00BE10F9"/>
    <w:rsid w:val="00BE320E"/>
    <w:rsid w:val="00BE4E8D"/>
    <w:rsid w:val="00BE4FEC"/>
    <w:rsid w:val="00BE7380"/>
    <w:rsid w:val="00BF251B"/>
    <w:rsid w:val="00BF354A"/>
    <w:rsid w:val="00BF3EF5"/>
    <w:rsid w:val="00BF45A7"/>
    <w:rsid w:val="00BF70F4"/>
    <w:rsid w:val="00C0297C"/>
    <w:rsid w:val="00C0361A"/>
    <w:rsid w:val="00C03C21"/>
    <w:rsid w:val="00C04867"/>
    <w:rsid w:val="00C06DD7"/>
    <w:rsid w:val="00C1035A"/>
    <w:rsid w:val="00C14BFA"/>
    <w:rsid w:val="00C16E36"/>
    <w:rsid w:val="00C209A7"/>
    <w:rsid w:val="00C21E62"/>
    <w:rsid w:val="00C22915"/>
    <w:rsid w:val="00C27DDB"/>
    <w:rsid w:val="00C30894"/>
    <w:rsid w:val="00C32388"/>
    <w:rsid w:val="00C342A6"/>
    <w:rsid w:val="00C365E5"/>
    <w:rsid w:val="00C40FF5"/>
    <w:rsid w:val="00C41529"/>
    <w:rsid w:val="00C45C8D"/>
    <w:rsid w:val="00C46F28"/>
    <w:rsid w:val="00C50627"/>
    <w:rsid w:val="00C51A39"/>
    <w:rsid w:val="00C526C9"/>
    <w:rsid w:val="00C538A2"/>
    <w:rsid w:val="00C53CA3"/>
    <w:rsid w:val="00C54307"/>
    <w:rsid w:val="00C544F9"/>
    <w:rsid w:val="00C5542C"/>
    <w:rsid w:val="00C61B97"/>
    <w:rsid w:val="00C6467E"/>
    <w:rsid w:val="00C6633A"/>
    <w:rsid w:val="00C678C6"/>
    <w:rsid w:val="00C70FB8"/>
    <w:rsid w:val="00C714D2"/>
    <w:rsid w:val="00C74BE1"/>
    <w:rsid w:val="00C8160A"/>
    <w:rsid w:val="00C817B3"/>
    <w:rsid w:val="00C8353D"/>
    <w:rsid w:val="00C846E8"/>
    <w:rsid w:val="00C87142"/>
    <w:rsid w:val="00C87C7D"/>
    <w:rsid w:val="00CA059F"/>
    <w:rsid w:val="00CA14F9"/>
    <w:rsid w:val="00CA27F0"/>
    <w:rsid w:val="00CA58DC"/>
    <w:rsid w:val="00CA62BE"/>
    <w:rsid w:val="00CA7298"/>
    <w:rsid w:val="00CA78CE"/>
    <w:rsid w:val="00CB0350"/>
    <w:rsid w:val="00CB1397"/>
    <w:rsid w:val="00CB269C"/>
    <w:rsid w:val="00CB361D"/>
    <w:rsid w:val="00CB4E2D"/>
    <w:rsid w:val="00CB6891"/>
    <w:rsid w:val="00CB7957"/>
    <w:rsid w:val="00CC1C75"/>
    <w:rsid w:val="00CC2CC2"/>
    <w:rsid w:val="00CC5119"/>
    <w:rsid w:val="00CC6ECB"/>
    <w:rsid w:val="00CC7BA3"/>
    <w:rsid w:val="00CD0BED"/>
    <w:rsid w:val="00CD3B1D"/>
    <w:rsid w:val="00CD470A"/>
    <w:rsid w:val="00CD5573"/>
    <w:rsid w:val="00CE6A0A"/>
    <w:rsid w:val="00CF049E"/>
    <w:rsid w:val="00CF1FB7"/>
    <w:rsid w:val="00CF4CF3"/>
    <w:rsid w:val="00CF575B"/>
    <w:rsid w:val="00CF61DA"/>
    <w:rsid w:val="00CF6669"/>
    <w:rsid w:val="00D01A22"/>
    <w:rsid w:val="00D047E0"/>
    <w:rsid w:val="00D04CA7"/>
    <w:rsid w:val="00D1426A"/>
    <w:rsid w:val="00D1446D"/>
    <w:rsid w:val="00D14A86"/>
    <w:rsid w:val="00D171BC"/>
    <w:rsid w:val="00D2247C"/>
    <w:rsid w:val="00D258F0"/>
    <w:rsid w:val="00D26641"/>
    <w:rsid w:val="00D26A34"/>
    <w:rsid w:val="00D26ECB"/>
    <w:rsid w:val="00D27467"/>
    <w:rsid w:val="00D30FBB"/>
    <w:rsid w:val="00D339CA"/>
    <w:rsid w:val="00D36865"/>
    <w:rsid w:val="00D37E3C"/>
    <w:rsid w:val="00D40560"/>
    <w:rsid w:val="00D41099"/>
    <w:rsid w:val="00D41742"/>
    <w:rsid w:val="00D43783"/>
    <w:rsid w:val="00D458F4"/>
    <w:rsid w:val="00D45DB3"/>
    <w:rsid w:val="00D50435"/>
    <w:rsid w:val="00D50C65"/>
    <w:rsid w:val="00D519D5"/>
    <w:rsid w:val="00D53290"/>
    <w:rsid w:val="00D56E04"/>
    <w:rsid w:val="00D607D4"/>
    <w:rsid w:val="00D61B01"/>
    <w:rsid w:val="00D625D4"/>
    <w:rsid w:val="00D64896"/>
    <w:rsid w:val="00D64B35"/>
    <w:rsid w:val="00D67B53"/>
    <w:rsid w:val="00D710A0"/>
    <w:rsid w:val="00D712AE"/>
    <w:rsid w:val="00D714B2"/>
    <w:rsid w:val="00D71FA3"/>
    <w:rsid w:val="00D7409E"/>
    <w:rsid w:val="00D74222"/>
    <w:rsid w:val="00D74D6A"/>
    <w:rsid w:val="00D75408"/>
    <w:rsid w:val="00D7791E"/>
    <w:rsid w:val="00D80A27"/>
    <w:rsid w:val="00D83A83"/>
    <w:rsid w:val="00D8510E"/>
    <w:rsid w:val="00D85427"/>
    <w:rsid w:val="00D871FE"/>
    <w:rsid w:val="00D87D78"/>
    <w:rsid w:val="00D93791"/>
    <w:rsid w:val="00D944B5"/>
    <w:rsid w:val="00D964B4"/>
    <w:rsid w:val="00D97A97"/>
    <w:rsid w:val="00DA1362"/>
    <w:rsid w:val="00DB06D8"/>
    <w:rsid w:val="00DB0735"/>
    <w:rsid w:val="00DB0C43"/>
    <w:rsid w:val="00DB1AE7"/>
    <w:rsid w:val="00DB2FA8"/>
    <w:rsid w:val="00DB3807"/>
    <w:rsid w:val="00DB4846"/>
    <w:rsid w:val="00DB4E7E"/>
    <w:rsid w:val="00DB544C"/>
    <w:rsid w:val="00DC1C0B"/>
    <w:rsid w:val="00DC299C"/>
    <w:rsid w:val="00DC429E"/>
    <w:rsid w:val="00DC76F2"/>
    <w:rsid w:val="00DD1F49"/>
    <w:rsid w:val="00DD4CEB"/>
    <w:rsid w:val="00DD4D10"/>
    <w:rsid w:val="00DD5F19"/>
    <w:rsid w:val="00DE17FD"/>
    <w:rsid w:val="00DE37A0"/>
    <w:rsid w:val="00DE4901"/>
    <w:rsid w:val="00DE7682"/>
    <w:rsid w:val="00DF051C"/>
    <w:rsid w:val="00DF1E85"/>
    <w:rsid w:val="00DF1EC9"/>
    <w:rsid w:val="00DF5816"/>
    <w:rsid w:val="00DF67FB"/>
    <w:rsid w:val="00E024FC"/>
    <w:rsid w:val="00E02B57"/>
    <w:rsid w:val="00E03339"/>
    <w:rsid w:val="00E07C77"/>
    <w:rsid w:val="00E13145"/>
    <w:rsid w:val="00E15112"/>
    <w:rsid w:val="00E16A77"/>
    <w:rsid w:val="00E20C52"/>
    <w:rsid w:val="00E2470C"/>
    <w:rsid w:val="00E26363"/>
    <w:rsid w:val="00E263B5"/>
    <w:rsid w:val="00E26617"/>
    <w:rsid w:val="00E34252"/>
    <w:rsid w:val="00E348EC"/>
    <w:rsid w:val="00E35A2C"/>
    <w:rsid w:val="00E35DDF"/>
    <w:rsid w:val="00E41696"/>
    <w:rsid w:val="00E423AB"/>
    <w:rsid w:val="00E43731"/>
    <w:rsid w:val="00E45118"/>
    <w:rsid w:val="00E4551E"/>
    <w:rsid w:val="00E45D3D"/>
    <w:rsid w:val="00E52523"/>
    <w:rsid w:val="00E5307D"/>
    <w:rsid w:val="00E53447"/>
    <w:rsid w:val="00E53BCB"/>
    <w:rsid w:val="00E632B0"/>
    <w:rsid w:val="00E63DF3"/>
    <w:rsid w:val="00E658E3"/>
    <w:rsid w:val="00E67145"/>
    <w:rsid w:val="00E67296"/>
    <w:rsid w:val="00E719C9"/>
    <w:rsid w:val="00E72BB1"/>
    <w:rsid w:val="00E741E5"/>
    <w:rsid w:val="00E74208"/>
    <w:rsid w:val="00E75367"/>
    <w:rsid w:val="00E86060"/>
    <w:rsid w:val="00E869BB"/>
    <w:rsid w:val="00E90A32"/>
    <w:rsid w:val="00E92683"/>
    <w:rsid w:val="00E9326E"/>
    <w:rsid w:val="00E954C5"/>
    <w:rsid w:val="00EA1A6D"/>
    <w:rsid w:val="00EA4949"/>
    <w:rsid w:val="00EB2EB4"/>
    <w:rsid w:val="00EB355F"/>
    <w:rsid w:val="00EB5609"/>
    <w:rsid w:val="00EB5AA1"/>
    <w:rsid w:val="00EB6387"/>
    <w:rsid w:val="00EB64E4"/>
    <w:rsid w:val="00EB75F0"/>
    <w:rsid w:val="00EC0397"/>
    <w:rsid w:val="00EC2697"/>
    <w:rsid w:val="00EC355F"/>
    <w:rsid w:val="00EC3EEB"/>
    <w:rsid w:val="00EC3FD2"/>
    <w:rsid w:val="00EC4476"/>
    <w:rsid w:val="00EC4613"/>
    <w:rsid w:val="00EC5860"/>
    <w:rsid w:val="00EC5D4B"/>
    <w:rsid w:val="00EC70E1"/>
    <w:rsid w:val="00ED26CE"/>
    <w:rsid w:val="00ED3CB5"/>
    <w:rsid w:val="00ED5528"/>
    <w:rsid w:val="00ED59DE"/>
    <w:rsid w:val="00ED5E82"/>
    <w:rsid w:val="00ED7BCB"/>
    <w:rsid w:val="00EE43DD"/>
    <w:rsid w:val="00EE62A6"/>
    <w:rsid w:val="00EE6AE8"/>
    <w:rsid w:val="00EF324E"/>
    <w:rsid w:val="00EF421E"/>
    <w:rsid w:val="00EF5953"/>
    <w:rsid w:val="00F003FD"/>
    <w:rsid w:val="00F00506"/>
    <w:rsid w:val="00F011EA"/>
    <w:rsid w:val="00F019B1"/>
    <w:rsid w:val="00F03866"/>
    <w:rsid w:val="00F03A7E"/>
    <w:rsid w:val="00F1408A"/>
    <w:rsid w:val="00F1726F"/>
    <w:rsid w:val="00F176E5"/>
    <w:rsid w:val="00F204E6"/>
    <w:rsid w:val="00F20AB6"/>
    <w:rsid w:val="00F213F4"/>
    <w:rsid w:val="00F2344E"/>
    <w:rsid w:val="00F23E42"/>
    <w:rsid w:val="00F26767"/>
    <w:rsid w:val="00F336A3"/>
    <w:rsid w:val="00F34BEE"/>
    <w:rsid w:val="00F35277"/>
    <w:rsid w:val="00F42825"/>
    <w:rsid w:val="00F50EF4"/>
    <w:rsid w:val="00F5739C"/>
    <w:rsid w:val="00F604A7"/>
    <w:rsid w:val="00F63873"/>
    <w:rsid w:val="00F641D2"/>
    <w:rsid w:val="00F64671"/>
    <w:rsid w:val="00F6667B"/>
    <w:rsid w:val="00F679BB"/>
    <w:rsid w:val="00F67B93"/>
    <w:rsid w:val="00F705E3"/>
    <w:rsid w:val="00F74751"/>
    <w:rsid w:val="00F750AF"/>
    <w:rsid w:val="00F752F0"/>
    <w:rsid w:val="00F7536A"/>
    <w:rsid w:val="00F81401"/>
    <w:rsid w:val="00F82509"/>
    <w:rsid w:val="00F828F0"/>
    <w:rsid w:val="00F8378F"/>
    <w:rsid w:val="00F83C5A"/>
    <w:rsid w:val="00F84918"/>
    <w:rsid w:val="00F85061"/>
    <w:rsid w:val="00F852E6"/>
    <w:rsid w:val="00F912E7"/>
    <w:rsid w:val="00F94781"/>
    <w:rsid w:val="00F96676"/>
    <w:rsid w:val="00FA157A"/>
    <w:rsid w:val="00FA17AE"/>
    <w:rsid w:val="00FA1EF0"/>
    <w:rsid w:val="00FA2AB5"/>
    <w:rsid w:val="00FA30E0"/>
    <w:rsid w:val="00FA3FB6"/>
    <w:rsid w:val="00FA4215"/>
    <w:rsid w:val="00FA54F6"/>
    <w:rsid w:val="00FA551B"/>
    <w:rsid w:val="00FA7058"/>
    <w:rsid w:val="00FB156C"/>
    <w:rsid w:val="00FB2493"/>
    <w:rsid w:val="00FB704B"/>
    <w:rsid w:val="00FB75B7"/>
    <w:rsid w:val="00FB75E7"/>
    <w:rsid w:val="00FC150B"/>
    <w:rsid w:val="00FC205C"/>
    <w:rsid w:val="00FC2452"/>
    <w:rsid w:val="00FC26EB"/>
    <w:rsid w:val="00FC4020"/>
    <w:rsid w:val="00FC52B4"/>
    <w:rsid w:val="00FC60F9"/>
    <w:rsid w:val="00FC7495"/>
    <w:rsid w:val="00FD0D98"/>
    <w:rsid w:val="00FD1585"/>
    <w:rsid w:val="00FD4898"/>
    <w:rsid w:val="00FD5827"/>
    <w:rsid w:val="00FD745B"/>
    <w:rsid w:val="00FD7EC3"/>
    <w:rsid w:val="00FE009D"/>
    <w:rsid w:val="00FE2C3F"/>
    <w:rsid w:val="00FE6816"/>
    <w:rsid w:val="00FF1534"/>
    <w:rsid w:val="00FF1CA6"/>
    <w:rsid w:val="00FF38AE"/>
    <w:rsid w:val="00FF542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328367"/>
  <w15:chartTrackingRefBased/>
  <w15:docId w15:val="{AC06DC02-F27E-4E5E-9B3A-93B9D860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Emphasis">
    <w:name w:val="Emphasis"/>
    <w:basedOn w:val="DefaultParagraphFont"/>
    <w:uiPriority w:val="20"/>
    <w:qFormat/>
    <w:rsid w:val="00E741E5"/>
    <w:rPr>
      <w:i/>
      <w:iCs/>
    </w:rPr>
  </w:style>
  <w:style w:type="character" w:styleId="CommentReference">
    <w:name w:val="annotation reference"/>
    <w:basedOn w:val="DefaultParagraphFont"/>
    <w:uiPriority w:val="99"/>
    <w:semiHidden/>
    <w:unhideWhenUsed/>
    <w:rsid w:val="00855ADE"/>
    <w:rPr>
      <w:sz w:val="16"/>
      <w:szCs w:val="16"/>
    </w:rPr>
  </w:style>
  <w:style w:type="paragraph" w:styleId="CommentText">
    <w:name w:val="annotation text"/>
    <w:basedOn w:val="Normal"/>
    <w:link w:val="CommentTextChar"/>
    <w:uiPriority w:val="99"/>
    <w:semiHidden/>
    <w:unhideWhenUsed/>
    <w:rsid w:val="00855ADE"/>
    <w:pPr>
      <w:spacing w:line="240" w:lineRule="auto"/>
    </w:pPr>
    <w:rPr>
      <w:sz w:val="20"/>
      <w:szCs w:val="20"/>
    </w:rPr>
  </w:style>
  <w:style w:type="character" w:customStyle="1" w:styleId="CommentTextChar">
    <w:name w:val="Comment Text Char"/>
    <w:basedOn w:val="DefaultParagraphFont"/>
    <w:link w:val="CommentText"/>
    <w:uiPriority w:val="99"/>
    <w:semiHidden/>
    <w:rsid w:val="00855ADE"/>
    <w:rPr>
      <w:sz w:val="20"/>
      <w:szCs w:val="20"/>
    </w:rPr>
  </w:style>
  <w:style w:type="paragraph" w:styleId="CommentSubject">
    <w:name w:val="annotation subject"/>
    <w:basedOn w:val="CommentText"/>
    <w:next w:val="CommentText"/>
    <w:link w:val="CommentSubjectChar"/>
    <w:uiPriority w:val="99"/>
    <w:semiHidden/>
    <w:unhideWhenUsed/>
    <w:rsid w:val="00855ADE"/>
    <w:rPr>
      <w:b/>
      <w:bCs/>
    </w:rPr>
  </w:style>
  <w:style w:type="character" w:customStyle="1" w:styleId="CommentSubjectChar">
    <w:name w:val="Comment Subject Char"/>
    <w:basedOn w:val="CommentTextChar"/>
    <w:link w:val="CommentSubject"/>
    <w:uiPriority w:val="99"/>
    <w:semiHidden/>
    <w:rsid w:val="00855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4619">
      <w:bodyDiv w:val="1"/>
      <w:marLeft w:val="0"/>
      <w:marRight w:val="0"/>
      <w:marTop w:val="0"/>
      <w:marBottom w:val="0"/>
      <w:divBdr>
        <w:top w:val="none" w:sz="0" w:space="0" w:color="auto"/>
        <w:left w:val="none" w:sz="0" w:space="0" w:color="auto"/>
        <w:bottom w:val="none" w:sz="0" w:space="0" w:color="auto"/>
        <w:right w:val="none" w:sz="0" w:space="0" w:color="auto"/>
      </w:divBdr>
    </w:div>
    <w:div w:id="275988582">
      <w:bodyDiv w:val="1"/>
      <w:marLeft w:val="0"/>
      <w:marRight w:val="0"/>
      <w:marTop w:val="0"/>
      <w:marBottom w:val="0"/>
      <w:divBdr>
        <w:top w:val="none" w:sz="0" w:space="0" w:color="auto"/>
        <w:left w:val="none" w:sz="0" w:space="0" w:color="auto"/>
        <w:bottom w:val="none" w:sz="0" w:space="0" w:color="auto"/>
        <w:right w:val="none" w:sz="0" w:space="0" w:color="auto"/>
      </w:divBdr>
    </w:div>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386687876">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713967100">
      <w:bodyDiv w:val="1"/>
      <w:marLeft w:val="0"/>
      <w:marRight w:val="0"/>
      <w:marTop w:val="0"/>
      <w:marBottom w:val="0"/>
      <w:divBdr>
        <w:top w:val="none" w:sz="0" w:space="0" w:color="auto"/>
        <w:left w:val="none" w:sz="0" w:space="0" w:color="auto"/>
        <w:bottom w:val="none" w:sz="0" w:space="0" w:color="auto"/>
        <w:right w:val="none" w:sz="0" w:space="0" w:color="auto"/>
      </w:divBdr>
    </w:div>
    <w:div w:id="766115850">
      <w:bodyDiv w:val="1"/>
      <w:marLeft w:val="0"/>
      <w:marRight w:val="0"/>
      <w:marTop w:val="0"/>
      <w:marBottom w:val="0"/>
      <w:divBdr>
        <w:top w:val="none" w:sz="0" w:space="0" w:color="auto"/>
        <w:left w:val="none" w:sz="0" w:space="0" w:color="auto"/>
        <w:bottom w:val="none" w:sz="0" w:space="0" w:color="auto"/>
        <w:right w:val="none" w:sz="0" w:space="0" w:color="auto"/>
      </w:divBdr>
    </w:div>
    <w:div w:id="892930361">
      <w:bodyDiv w:val="1"/>
      <w:marLeft w:val="0"/>
      <w:marRight w:val="0"/>
      <w:marTop w:val="0"/>
      <w:marBottom w:val="0"/>
      <w:divBdr>
        <w:top w:val="none" w:sz="0" w:space="0" w:color="auto"/>
        <w:left w:val="none" w:sz="0" w:space="0" w:color="auto"/>
        <w:bottom w:val="none" w:sz="0" w:space="0" w:color="auto"/>
        <w:right w:val="none" w:sz="0" w:space="0" w:color="auto"/>
      </w:divBdr>
    </w:div>
    <w:div w:id="1069689450">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42891801">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323436121">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379013293">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v.texas.gov/organization/disabilities/committee-mee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2444</TotalTime>
  <Pages>13</Pages>
  <Words>4815</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59</cp:revision>
  <cp:lastPrinted>2022-01-05T22:50:00Z</cp:lastPrinted>
  <dcterms:created xsi:type="dcterms:W3CDTF">2022-01-28T21:27:00Z</dcterms:created>
  <dcterms:modified xsi:type="dcterms:W3CDTF">2022-05-02T17:43:00Z</dcterms:modified>
</cp:coreProperties>
</file>