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0D8" w:rsidRPr="00921248" w:rsidRDefault="00D433E5" w:rsidP="001074B7">
      <w:pPr>
        <w:spacing w:after="0" w:line="240" w:lineRule="auto"/>
        <w:contextualSpacing/>
        <w:jc w:val="center"/>
        <w:rPr>
          <w:rFonts w:ascii="Verdana" w:hAnsi="Verdana"/>
          <w:b/>
          <w:sz w:val="24"/>
          <w:szCs w:val="24"/>
        </w:rPr>
      </w:pPr>
      <w:r>
        <w:rPr>
          <w:rFonts w:ascii="Verdana" w:hAnsi="Verdana"/>
          <w:b/>
          <w:sz w:val="24"/>
          <w:szCs w:val="24"/>
        </w:rPr>
        <w:t>Summary Minutes</w:t>
      </w:r>
    </w:p>
    <w:p w:rsidR="00AE09D1" w:rsidRPr="00921248" w:rsidRDefault="00330F3E" w:rsidP="001074B7">
      <w:pPr>
        <w:spacing w:after="0" w:line="240" w:lineRule="auto"/>
        <w:contextualSpacing/>
        <w:jc w:val="center"/>
        <w:rPr>
          <w:rFonts w:ascii="Verdana" w:hAnsi="Verdana"/>
          <w:b/>
          <w:sz w:val="24"/>
          <w:szCs w:val="24"/>
        </w:rPr>
      </w:pPr>
      <w:r w:rsidRPr="00921248">
        <w:rPr>
          <w:rFonts w:ascii="Verdana" w:hAnsi="Verdana"/>
          <w:b/>
          <w:sz w:val="24"/>
          <w:szCs w:val="24"/>
        </w:rPr>
        <w:t>Texas Governor’s Committee on People with Disabilities</w:t>
      </w:r>
    </w:p>
    <w:p w:rsidR="00330F3E" w:rsidRPr="003B1C6E" w:rsidRDefault="009D1208" w:rsidP="001074B7">
      <w:pPr>
        <w:pStyle w:val="NoSpacing"/>
        <w:contextualSpacing/>
        <w:jc w:val="center"/>
        <w:rPr>
          <w:rFonts w:ascii="Verdana" w:hAnsi="Verdana" w:cs="Times New Roman"/>
          <w:b/>
        </w:rPr>
      </w:pPr>
      <w:r w:rsidRPr="003B1C6E">
        <w:rPr>
          <w:rFonts w:ascii="Verdana" w:hAnsi="Verdana" w:cs="Times New Roman"/>
          <w:b/>
        </w:rPr>
        <w:t>August 21 - 22</w:t>
      </w:r>
      <w:r w:rsidR="00921248" w:rsidRPr="003B1C6E">
        <w:rPr>
          <w:rFonts w:ascii="Verdana" w:hAnsi="Verdana" w:cs="Times New Roman"/>
          <w:b/>
        </w:rPr>
        <w:t>,</w:t>
      </w:r>
      <w:r w:rsidR="00603568" w:rsidRPr="003B1C6E">
        <w:rPr>
          <w:rFonts w:ascii="Verdana" w:hAnsi="Verdana" w:cs="Times New Roman"/>
          <w:b/>
        </w:rPr>
        <w:t xml:space="preserve"> 201</w:t>
      </w:r>
      <w:r w:rsidR="00266A61" w:rsidRPr="003B1C6E">
        <w:rPr>
          <w:rFonts w:ascii="Verdana" w:hAnsi="Verdana" w:cs="Times New Roman"/>
          <w:b/>
        </w:rPr>
        <w:t>9</w:t>
      </w:r>
    </w:p>
    <w:p w:rsidR="003B1C6E" w:rsidRDefault="003B1C6E" w:rsidP="001074B7">
      <w:pPr>
        <w:pStyle w:val="NoSpacing"/>
        <w:contextualSpacing/>
        <w:jc w:val="center"/>
        <w:rPr>
          <w:rFonts w:ascii="Verdana" w:hAnsi="Verdana"/>
        </w:rPr>
      </w:pPr>
    </w:p>
    <w:p w:rsidR="00604C17" w:rsidRDefault="009D1208" w:rsidP="001074B7">
      <w:pPr>
        <w:pStyle w:val="NoSpacing"/>
        <w:contextualSpacing/>
        <w:jc w:val="center"/>
        <w:rPr>
          <w:rFonts w:ascii="Verdana" w:hAnsi="Verdana"/>
        </w:rPr>
      </w:pPr>
      <w:r>
        <w:rPr>
          <w:rFonts w:ascii="Verdana" w:hAnsi="Verdana"/>
        </w:rPr>
        <w:t>Region 17 Education Service Center</w:t>
      </w:r>
    </w:p>
    <w:p w:rsidR="008D164F" w:rsidRPr="00992043" w:rsidRDefault="008D164F" w:rsidP="001074B7">
      <w:pPr>
        <w:pStyle w:val="NoSpacing"/>
        <w:contextualSpacing/>
        <w:jc w:val="center"/>
        <w:rPr>
          <w:rFonts w:ascii="Verdana" w:hAnsi="Verdana"/>
        </w:rPr>
      </w:pPr>
      <w:r>
        <w:rPr>
          <w:rFonts w:ascii="Verdana" w:hAnsi="Verdana"/>
        </w:rPr>
        <w:t>South Conference Center, Conference Room B</w:t>
      </w:r>
    </w:p>
    <w:p w:rsidR="00604C17" w:rsidRPr="00DE4901" w:rsidRDefault="009D1208" w:rsidP="001074B7">
      <w:pPr>
        <w:pStyle w:val="NoSpacing"/>
        <w:contextualSpacing/>
        <w:jc w:val="center"/>
        <w:rPr>
          <w:rFonts w:ascii="Verdana" w:hAnsi="Verdana"/>
          <w:sz w:val="24"/>
          <w:szCs w:val="24"/>
        </w:rPr>
      </w:pPr>
      <w:r>
        <w:rPr>
          <w:rFonts w:ascii="Verdana" w:hAnsi="Verdana"/>
        </w:rPr>
        <w:t>1111 W Loop 289, Lubbock</w:t>
      </w:r>
      <w:r w:rsidR="00921248" w:rsidRPr="00992043">
        <w:rPr>
          <w:rFonts w:ascii="Verdana" w:hAnsi="Verdana"/>
        </w:rPr>
        <w:t>,</w:t>
      </w:r>
      <w:r w:rsidR="00604C17" w:rsidRPr="00992043">
        <w:rPr>
          <w:rFonts w:ascii="Verdana" w:hAnsi="Verdana"/>
        </w:rPr>
        <w:t xml:space="preserve"> Texas 7</w:t>
      </w:r>
      <w:r>
        <w:rPr>
          <w:rFonts w:ascii="Verdana" w:hAnsi="Verdana"/>
        </w:rPr>
        <w:t>9416</w:t>
      </w:r>
    </w:p>
    <w:p w:rsidR="0036721E" w:rsidRPr="00327DE0" w:rsidRDefault="0083364B" w:rsidP="001074B7">
      <w:pPr>
        <w:pStyle w:val="NoSpacing"/>
        <w:jc w:val="center"/>
        <w:rPr>
          <w:rFonts w:ascii="Verdana" w:hAnsi="Verdana"/>
          <w:sz w:val="24"/>
          <w:szCs w:val="24"/>
        </w:rPr>
      </w:pPr>
      <w:r w:rsidRPr="00327DE0">
        <w:rPr>
          <w:rFonts w:ascii="Verdana" w:hAnsi="Verdana"/>
          <w:sz w:val="24"/>
          <w:szCs w:val="24"/>
        </w:rPr>
        <w:t xml:space="preserve">Zoom webinar link: </w:t>
      </w:r>
      <w:hyperlink r:id="rId8" w:history="1">
        <w:r w:rsidR="0036721E" w:rsidRPr="00327DE0">
          <w:rPr>
            <w:rStyle w:val="Hyperlink"/>
            <w:rFonts w:ascii="Verdana" w:hAnsi="Verdana"/>
            <w:sz w:val="24"/>
            <w:szCs w:val="24"/>
          </w:rPr>
          <w:t>https://zoom.us/j/410274129</w:t>
        </w:r>
      </w:hyperlink>
    </w:p>
    <w:p w:rsidR="00A437BA" w:rsidRDefault="00A437BA" w:rsidP="001074B7">
      <w:pPr>
        <w:pStyle w:val="NoSpacing"/>
        <w:contextualSpacing/>
        <w:rPr>
          <w:rFonts w:ascii="Verdana" w:hAnsi="Verdana" w:cs="Times New Roman"/>
          <w:sz w:val="24"/>
          <w:szCs w:val="24"/>
        </w:rPr>
      </w:pPr>
    </w:p>
    <w:p w:rsidR="00A437BA" w:rsidRPr="00A437BA" w:rsidRDefault="003B1C6E" w:rsidP="001074B7">
      <w:pPr>
        <w:pStyle w:val="NoSpacing"/>
        <w:contextualSpacing/>
        <w:rPr>
          <w:rFonts w:ascii="Verdana" w:hAnsi="Verdana" w:cs="Times New Roman"/>
          <w:b/>
          <w:sz w:val="24"/>
          <w:szCs w:val="24"/>
        </w:rPr>
      </w:pPr>
      <w:r>
        <w:rPr>
          <w:rFonts w:ascii="Verdana" w:hAnsi="Verdana" w:cs="Times New Roman"/>
          <w:b/>
          <w:sz w:val="24"/>
          <w:szCs w:val="24"/>
        </w:rPr>
        <w:t>Call to Order</w:t>
      </w:r>
    </w:p>
    <w:p w:rsidR="00A437BA" w:rsidRDefault="00F73E46" w:rsidP="001074B7">
      <w:pPr>
        <w:pStyle w:val="NoSpacing"/>
        <w:contextualSpacing/>
        <w:rPr>
          <w:rFonts w:ascii="Verdana" w:hAnsi="Verdana" w:cs="Times New Roman"/>
          <w:sz w:val="24"/>
          <w:szCs w:val="24"/>
        </w:rPr>
      </w:pPr>
      <w:r>
        <w:rPr>
          <w:rFonts w:ascii="Verdana" w:hAnsi="Verdana" w:cs="Times New Roman"/>
          <w:sz w:val="24"/>
          <w:szCs w:val="24"/>
        </w:rPr>
        <w:t xml:space="preserve">Motion by </w:t>
      </w:r>
      <w:r w:rsidR="0039270F">
        <w:rPr>
          <w:rFonts w:ascii="Verdana" w:hAnsi="Verdana" w:cs="Times New Roman"/>
          <w:sz w:val="24"/>
          <w:szCs w:val="24"/>
        </w:rPr>
        <w:t xml:space="preserve">Dylan Rafaty to call the meeting to order; seconded and approved. Chair </w:t>
      </w:r>
      <w:r w:rsidR="00A73E3D">
        <w:rPr>
          <w:rFonts w:ascii="Verdana" w:hAnsi="Verdana" w:cs="Times New Roman"/>
          <w:sz w:val="24"/>
          <w:szCs w:val="24"/>
        </w:rPr>
        <w:t xml:space="preserve">Aaron </w:t>
      </w:r>
      <w:r w:rsidR="0039270F">
        <w:rPr>
          <w:rFonts w:ascii="Verdana" w:hAnsi="Verdana" w:cs="Times New Roman"/>
          <w:sz w:val="24"/>
          <w:szCs w:val="24"/>
        </w:rPr>
        <w:t>Bangor began the meeting at 1:00 p.m.</w:t>
      </w:r>
    </w:p>
    <w:p w:rsidR="0039270F" w:rsidRDefault="0039270F" w:rsidP="001074B7">
      <w:pPr>
        <w:pStyle w:val="NoSpacing"/>
        <w:contextualSpacing/>
        <w:rPr>
          <w:rFonts w:ascii="Verdana" w:hAnsi="Verdana" w:cs="Times New Roman"/>
          <w:sz w:val="24"/>
          <w:szCs w:val="24"/>
        </w:rPr>
      </w:pPr>
    </w:p>
    <w:p w:rsidR="003B1C6E" w:rsidRDefault="00A437BA" w:rsidP="001074B7">
      <w:pPr>
        <w:pStyle w:val="NoSpacing"/>
        <w:rPr>
          <w:rFonts w:ascii="Verdana" w:hAnsi="Verdana" w:cs="Times New Roman"/>
          <w:b/>
          <w:sz w:val="24"/>
          <w:szCs w:val="24"/>
        </w:rPr>
      </w:pPr>
      <w:r w:rsidRPr="00A437BA">
        <w:rPr>
          <w:rFonts w:ascii="Verdana" w:hAnsi="Verdana" w:cs="Times New Roman"/>
          <w:b/>
          <w:sz w:val="24"/>
          <w:szCs w:val="24"/>
        </w:rPr>
        <w:t>Welcome by Host</w:t>
      </w:r>
    </w:p>
    <w:p w:rsidR="006622D2" w:rsidRDefault="00A437BA" w:rsidP="001074B7">
      <w:pPr>
        <w:pStyle w:val="NoSpacing"/>
        <w:rPr>
          <w:rFonts w:ascii="Verdana" w:hAnsi="Verdana" w:cs="Times New Roman"/>
          <w:sz w:val="24"/>
          <w:szCs w:val="24"/>
        </w:rPr>
      </w:pPr>
      <w:r w:rsidRPr="003B1C6E">
        <w:rPr>
          <w:rFonts w:ascii="Verdana" w:hAnsi="Verdana" w:cs="Times New Roman"/>
          <w:sz w:val="24"/>
          <w:szCs w:val="24"/>
        </w:rPr>
        <w:t xml:space="preserve">Kyle </w:t>
      </w:r>
      <w:proofErr w:type="spellStart"/>
      <w:r w:rsidRPr="003B1C6E">
        <w:rPr>
          <w:rFonts w:ascii="Verdana" w:hAnsi="Verdana" w:cs="Times New Roman"/>
          <w:sz w:val="24"/>
          <w:szCs w:val="24"/>
        </w:rPr>
        <w:t>Wargo</w:t>
      </w:r>
      <w:proofErr w:type="spellEnd"/>
      <w:r w:rsidRPr="003B1C6E">
        <w:rPr>
          <w:rFonts w:ascii="Verdana" w:hAnsi="Verdana" w:cs="Times New Roman"/>
          <w:sz w:val="24"/>
          <w:szCs w:val="24"/>
        </w:rPr>
        <w:t>, Executive Director, Region 17 E</w:t>
      </w:r>
      <w:r w:rsidR="003B1C6E" w:rsidRPr="003B1C6E">
        <w:rPr>
          <w:rFonts w:ascii="Verdana" w:hAnsi="Verdana" w:cs="Times New Roman"/>
          <w:sz w:val="24"/>
          <w:szCs w:val="24"/>
        </w:rPr>
        <w:t>ducation Service Center</w:t>
      </w:r>
      <w:r w:rsidR="00E135D6">
        <w:rPr>
          <w:rFonts w:ascii="Verdana" w:hAnsi="Verdana" w:cs="Times New Roman"/>
          <w:sz w:val="24"/>
          <w:szCs w:val="24"/>
        </w:rPr>
        <w:t xml:space="preserve"> (ESC)</w:t>
      </w:r>
      <w:r w:rsidR="003B1C6E" w:rsidRPr="003B1C6E">
        <w:rPr>
          <w:rFonts w:ascii="Verdana" w:hAnsi="Verdana" w:cs="Times New Roman"/>
          <w:sz w:val="24"/>
          <w:szCs w:val="24"/>
        </w:rPr>
        <w:t>,</w:t>
      </w:r>
      <w:r w:rsidR="00AA13B4">
        <w:rPr>
          <w:rFonts w:ascii="Verdana" w:hAnsi="Verdana" w:cs="Times New Roman"/>
          <w:sz w:val="24"/>
          <w:szCs w:val="24"/>
        </w:rPr>
        <w:t xml:space="preserve"> welcomed the Committee to Lubbock. Region 17 </w:t>
      </w:r>
      <w:r w:rsidR="003B1C6E">
        <w:rPr>
          <w:rFonts w:ascii="Verdana" w:hAnsi="Verdana" w:cs="Times New Roman"/>
          <w:sz w:val="24"/>
          <w:szCs w:val="24"/>
        </w:rPr>
        <w:t xml:space="preserve">ESC </w:t>
      </w:r>
      <w:r w:rsidR="00AA13B4">
        <w:rPr>
          <w:rFonts w:ascii="Verdana" w:hAnsi="Verdana" w:cs="Times New Roman"/>
          <w:sz w:val="24"/>
          <w:szCs w:val="24"/>
        </w:rPr>
        <w:t xml:space="preserve">serves </w:t>
      </w:r>
      <w:r w:rsidR="002E7F03">
        <w:rPr>
          <w:rFonts w:ascii="Verdana" w:hAnsi="Verdana" w:cs="Times New Roman"/>
          <w:sz w:val="24"/>
          <w:szCs w:val="24"/>
        </w:rPr>
        <w:t xml:space="preserve">individuals within a geographic area of </w:t>
      </w:r>
      <w:r w:rsidR="00AA13B4">
        <w:rPr>
          <w:rFonts w:ascii="Verdana" w:hAnsi="Verdana" w:cs="Times New Roman"/>
          <w:sz w:val="24"/>
          <w:szCs w:val="24"/>
        </w:rPr>
        <w:t xml:space="preserve">almost 20,000 square miles. He </w:t>
      </w:r>
      <w:r w:rsidR="002D5F19">
        <w:rPr>
          <w:rFonts w:ascii="Verdana" w:hAnsi="Verdana" w:cs="Times New Roman"/>
          <w:sz w:val="24"/>
          <w:szCs w:val="24"/>
        </w:rPr>
        <w:t xml:space="preserve">appreciated the opportunity to host the meeting and </w:t>
      </w:r>
      <w:r w:rsidR="00AA13B4">
        <w:rPr>
          <w:rFonts w:ascii="Verdana" w:hAnsi="Verdana" w:cs="Times New Roman"/>
          <w:sz w:val="24"/>
          <w:szCs w:val="24"/>
        </w:rPr>
        <w:t xml:space="preserve">introduced a few </w:t>
      </w:r>
      <w:r w:rsidR="003B1C6E">
        <w:rPr>
          <w:rFonts w:ascii="Verdana" w:hAnsi="Verdana" w:cs="Times New Roman"/>
          <w:sz w:val="24"/>
          <w:szCs w:val="24"/>
        </w:rPr>
        <w:t xml:space="preserve">of his </w:t>
      </w:r>
      <w:r w:rsidR="00AA13B4">
        <w:rPr>
          <w:rFonts w:ascii="Verdana" w:hAnsi="Verdana" w:cs="Times New Roman"/>
          <w:sz w:val="24"/>
          <w:szCs w:val="24"/>
        </w:rPr>
        <w:t>staff members.</w:t>
      </w:r>
    </w:p>
    <w:p w:rsidR="00AA13B4" w:rsidRPr="00921248" w:rsidRDefault="00AA13B4" w:rsidP="001074B7">
      <w:pPr>
        <w:pStyle w:val="NoSpacing"/>
        <w:rPr>
          <w:rFonts w:ascii="Verdana" w:hAnsi="Verdana" w:cs="Times New Roman"/>
          <w:sz w:val="24"/>
          <w:szCs w:val="24"/>
        </w:rPr>
      </w:pPr>
    </w:p>
    <w:p w:rsidR="00A437BA" w:rsidRPr="00A437BA" w:rsidRDefault="003B1C6E" w:rsidP="001074B7">
      <w:pPr>
        <w:pStyle w:val="NoSpacing"/>
        <w:contextualSpacing/>
        <w:rPr>
          <w:rFonts w:ascii="Verdana" w:hAnsi="Verdana" w:cs="Times New Roman"/>
          <w:b/>
          <w:sz w:val="24"/>
          <w:szCs w:val="24"/>
        </w:rPr>
      </w:pPr>
      <w:r>
        <w:rPr>
          <w:rFonts w:ascii="Verdana" w:hAnsi="Verdana" w:cs="Times New Roman"/>
          <w:b/>
          <w:sz w:val="24"/>
          <w:szCs w:val="24"/>
        </w:rPr>
        <w:t xml:space="preserve">Committee </w:t>
      </w:r>
      <w:r w:rsidR="00A437BA" w:rsidRPr="00A437BA">
        <w:rPr>
          <w:rFonts w:ascii="Verdana" w:hAnsi="Verdana" w:cs="Times New Roman"/>
          <w:b/>
          <w:sz w:val="24"/>
          <w:szCs w:val="24"/>
        </w:rPr>
        <w:t>Members Present</w:t>
      </w:r>
    </w:p>
    <w:p w:rsidR="00A437BA" w:rsidRDefault="006812CE" w:rsidP="001074B7">
      <w:pPr>
        <w:pStyle w:val="NoSpacing"/>
        <w:contextualSpacing/>
        <w:rPr>
          <w:rFonts w:ascii="Verdana" w:hAnsi="Verdana" w:cs="Times New Roman"/>
          <w:sz w:val="24"/>
          <w:szCs w:val="24"/>
        </w:rPr>
      </w:pPr>
      <w:r>
        <w:rPr>
          <w:rFonts w:ascii="Verdana" w:hAnsi="Verdana" w:cs="Times New Roman"/>
          <w:sz w:val="24"/>
          <w:szCs w:val="24"/>
        </w:rPr>
        <w:t xml:space="preserve">Aaron Bangor, </w:t>
      </w:r>
      <w:r w:rsidR="008524AF">
        <w:rPr>
          <w:rFonts w:ascii="Verdana" w:hAnsi="Verdana" w:cs="Times New Roman"/>
          <w:sz w:val="24"/>
          <w:szCs w:val="24"/>
        </w:rPr>
        <w:t xml:space="preserve">Ellen Bauman, </w:t>
      </w:r>
      <w:r w:rsidR="00D84F65">
        <w:rPr>
          <w:rFonts w:ascii="Verdana" w:hAnsi="Verdana" w:cs="Times New Roman"/>
          <w:sz w:val="24"/>
          <w:szCs w:val="24"/>
        </w:rPr>
        <w:t xml:space="preserve">Evelyn Cano, </w:t>
      </w:r>
      <w:r w:rsidR="008524AF">
        <w:rPr>
          <w:rFonts w:ascii="Verdana" w:hAnsi="Verdana" w:cs="Times New Roman"/>
          <w:sz w:val="24"/>
          <w:szCs w:val="24"/>
        </w:rPr>
        <w:t xml:space="preserve">Andrew Cohen (Via Zoom), Richard Martinez, Linda Millstone, </w:t>
      </w:r>
      <w:r w:rsidR="00D84F65">
        <w:rPr>
          <w:rFonts w:ascii="Verdana" w:hAnsi="Verdana" w:cs="Times New Roman"/>
          <w:sz w:val="24"/>
          <w:szCs w:val="24"/>
        </w:rPr>
        <w:t>Dylan Rafaty</w:t>
      </w:r>
      <w:r w:rsidR="008524AF">
        <w:rPr>
          <w:rFonts w:ascii="Verdana" w:hAnsi="Verdana" w:cs="Times New Roman"/>
          <w:sz w:val="24"/>
          <w:szCs w:val="24"/>
        </w:rPr>
        <w:t>, Emma Faye Rudkin</w:t>
      </w:r>
    </w:p>
    <w:p w:rsidR="00D84F65" w:rsidRDefault="00D84F65" w:rsidP="001074B7">
      <w:pPr>
        <w:pStyle w:val="NoSpacing"/>
        <w:contextualSpacing/>
        <w:rPr>
          <w:rFonts w:ascii="Verdana" w:hAnsi="Verdana" w:cs="Times New Roman"/>
          <w:sz w:val="24"/>
          <w:szCs w:val="24"/>
        </w:rPr>
      </w:pPr>
    </w:p>
    <w:p w:rsidR="00A437BA" w:rsidRPr="00A437BA" w:rsidRDefault="003B1C6E" w:rsidP="001074B7">
      <w:pPr>
        <w:pStyle w:val="NoSpacing"/>
        <w:contextualSpacing/>
        <w:rPr>
          <w:rFonts w:ascii="Verdana" w:hAnsi="Verdana" w:cs="Times New Roman"/>
          <w:b/>
          <w:sz w:val="24"/>
          <w:szCs w:val="24"/>
        </w:rPr>
      </w:pPr>
      <w:r>
        <w:rPr>
          <w:rFonts w:ascii="Verdana" w:hAnsi="Verdana" w:cs="Times New Roman"/>
          <w:b/>
          <w:sz w:val="24"/>
          <w:szCs w:val="24"/>
        </w:rPr>
        <w:t xml:space="preserve">Committee </w:t>
      </w:r>
      <w:r w:rsidR="00A437BA" w:rsidRPr="00A437BA">
        <w:rPr>
          <w:rFonts w:ascii="Verdana" w:hAnsi="Verdana" w:cs="Times New Roman"/>
          <w:b/>
          <w:sz w:val="24"/>
          <w:szCs w:val="24"/>
        </w:rPr>
        <w:t>Members Absent</w:t>
      </w:r>
    </w:p>
    <w:p w:rsidR="00A437BA" w:rsidRDefault="006812CE" w:rsidP="001074B7">
      <w:pPr>
        <w:pStyle w:val="NoSpacing"/>
        <w:contextualSpacing/>
        <w:rPr>
          <w:rFonts w:ascii="Verdana" w:hAnsi="Verdana" w:cs="Times New Roman"/>
          <w:sz w:val="24"/>
          <w:szCs w:val="24"/>
        </w:rPr>
      </w:pPr>
      <w:r>
        <w:rPr>
          <w:rFonts w:ascii="Verdana" w:hAnsi="Verdana" w:cs="Times New Roman"/>
          <w:sz w:val="24"/>
          <w:szCs w:val="24"/>
        </w:rPr>
        <w:t xml:space="preserve">Elizabeth Dickey, </w:t>
      </w:r>
      <w:r w:rsidR="00D84F65">
        <w:rPr>
          <w:rFonts w:ascii="Verdana" w:hAnsi="Verdana" w:cs="Times New Roman"/>
          <w:sz w:val="24"/>
          <w:szCs w:val="24"/>
        </w:rPr>
        <w:t>Archer Hadley, Amy Scott, Marco Trevino</w:t>
      </w:r>
    </w:p>
    <w:p w:rsidR="006812CE" w:rsidRDefault="006812CE" w:rsidP="001074B7">
      <w:pPr>
        <w:pStyle w:val="NoSpacing"/>
        <w:contextualSpacing/>
        <w:rPr>
          <w:rFonts w:ascii="Verdana" w:hAnsi="Verdana" w:cs="Times New Roman"/>
          <w:sz w:val="24"/>
          <w:szCs w:val="24"/>
        </w:rPr>
      </w:pPr>
      <w:r>
        <w:rPr>
          <w:rFonts w:ascii="Verdana" w:hAnsi="Verdana" w:cs="Times New Roman"/>
          <w:sz w:val="24"/>
          <w:szCs w:val="24"/>
        </w:rPr>
        <w:t>Amy Scott submitted a request for an excused absence. Motion by Evelyn Cano to accept her absence as excused; seconded; unanimously approved.</w:t>
      </w:r>
    </w:p>
    <w:p w:rsidR="00D84F65" w:rsidRDefault="00D84F65" w:rsidP="001074B7">
      <w:pPr>
        <w:pStyle w:val="NoSpacing"/>
        <w:contextualSpacing/>
        <w:rPr>
          <w:rFonts w:ascii="Verdana" w:hAnsi="Verdana" w:cs="Times New Roman"/>
          <w:sz w:val="24"/>
          <w:szCs w:val="24"/>
        </w:rPr>
      </w:pPr>
    </w:p>
    <w:p w:rsidR="00A437BA" w:rsidRPr="00A437BA" w:rsidRDefault="00A437BA" w:rsidP="001074B7">
      <w:pPr>
        <w:pStyle w:val="NoSpacing"/>
        <w:contextualSpacing/>
        <w:rPr>
          <w:rFonts w:ascii="Verdana" w:hAnsi="Verdana" w:cs="Times New Roman"/>
          <w:b/>
          <w:sz w:val="24"/>
          <w:szCs w:val="24"/>
        </w:rPr>
      </w:pPr>
      <w:proofErr w:type="spellStart"/>
      <w:r w:rsidRPr="00A437BA">
        <w:rPr>
          <w:rFonts w:ascii="Verdana" w:hAnsi="Verdana" w:cs="Times New Roman"/>
          <w:b/>
          <w:sz w:val="24"/>
          <w:szCs w:val="24"/>
        </w:rPr>
        <w:t>Exofficio</w:t>
      </w:r>
      <w:proofErr w:type="spellEnd"/>
      <w:r w:rsidR="003B1C6E">
        <w:rPr>
          <w:rFonts w:ascii="Verdana" w:hAnsi="Verdana" w:cs="Times New Roman"/>
          <w:b/>
          <w:sz w:val="24"/>
          <w:szCs w:val="24"/>
        </w:rPr>
        <w:t xml:space="preserve"> Representative</w:t>
      </w:r>
      <w:r w:rsidRPr="00A437BA">
        <w:rPr>
          <w:rFonts w:ascii="Verdana" w:hAnsi="Verdana" w:cs="Times New Roman"/>
          <w:b/>
          <w:sz w:val="24"/>
          <w:szCs w:val="24"/>
        </w:rPr>
        <w:t>s Present</w:t>
      </w:r>
    </w:p>
    <w:p w:rsidR="00A437BA" w:rsidRDefault="00D84F65" w:rsidP="001074B7">
      <w:pPr>
        <w:pStyle w:val="NoSpacing"/>
        <w:contextualSpacing/>
        <w:rPr>
          <w:rFonts w:ascii="Verdana" w:hAnsi="Verdana" w:cs="Times New Roman"/>
          <w:sz w:val="24"/>
          <w:szCs w:val="24"/>
        </w:rPr>
      </w:pPr>
      <w:r>
        <w:rPr>
          <w:rFonts w:ascii="Verdana" w:hAnsi="Verdana" w:cs="Times New Roman"/>
          <w:sz w:val="24"/>
          <w:szCs w:val="24"/>
        </w:rPr>
        <w:t>Joe Perez</w:t>
      </w:r>
      <w:r w:rsidR="006E75B0">
        <w:rPr>
          <w:rFonts w:ascii="Verdana" w:hAnsi="Verdana" w:cs="Times New Roman"/>
          <w:sz w:val="24"/>
          <w:szCs w:val="24"/>
        </w:rPr>
        <w:t xml:space="preserve">, </w:t>
      </w:r>
      <w:r w:rsidR="008524AF">
        <w:rPr>
          <w:rFonts w:ascii="Verdana" w:hAnsi="Verdana" w:cs="Times New Roman"/>
          <w:sz w:val="24"/>
          <w:szCs w:val="24"/>
        </w:rPr>
        <w:t>Health and Human Services Commission; Justin Porte</w:t>
      </w:r>
      <w:r>
        <w:rPr>
          <w:rFonts w:ascii="Verdana" w:hAnsi="Verdana" w:cs="Times New Roman"/>
          <w:sz w:val="24"/>
          <w:szCs w:val="24"/>
        </w:rPr>
        <w:t>r</w:t>
      </w:r>
      <w:r w:rsidR="0039270F">
        <w:rPr>
          <w:rFonts w:ascii="Verdana" w:hAnsi="Verdana" w:cs="Times New Roman"/>
          <w:sz w:val="24"/>
          <w:szCs w:val="24"/>
        </w:rPr>
        <w:t>, T</w:t>
      </w:r>
      <w:r w:rsidR="008524AF">
        <w:rPr>
          <w:rFonts w:ascii="Verdana" w:hAnsi="Verdana" w:cs="Times New Roman"/>
          <w:sz w:val="24"/>
          <w:szCs w:val="24"/>
        </w:rPr>
        <w:t>exas Education Agency</w:t>
      </w:r>
      <w:r>
        <w:rPr>
          <w:rFonts w:ascii="Verdana" w:hAnsi="Verdana" w:cs="Times New Roman"/>
          <w:sz w:val="24"/>
          <w:szCs w:val="24"/>
        </w:rPr>
        <w:t>; Jonas Schwartz</w:t>
      </w:r>
      <w:r w:rsidR="0039270F">
        <w:rPr>
          <w:rFonts w:ascii="Verdana" w:hAnsi="Verdana" w:cs="Times New Roman"/>
          <w:sz w:val="24"/>
          <w:szCs w:val="24"/>
        </w:rPr>
        <w:t>, T</w:t>
      </w:r>
      <w:r w:rsidR="008524AF">
        <w:rPr>
          <w:rFonts w:ascii="Verdana" w:hAnsi="Verdana" w:cs="Times New Roman"/>
          <w:sz w:val="24"/>
          <w:szCs w:val="24"/>
        </w:rPr>
        <w:t>exas Workforce Commission</w:t>
      </w:r>
      <w:r>
        <w:rPr>
          <w:rFonts w:ascii="Verdana" w:hAnsi="Verdana" w:cs="Times New Roman"/>
          <w:sz w:val="24"/>
          <w:szCs w:val="24"/>
        </w:rPr>
        <w:t>; Norman Kieke</w:t>
      </w:r>
      <w:r w:rsidR="0039270F">
        <w:rPr>
          <w:rFonts w:ascii="Verdana" w:hAnsi="Verdana" w:cs="Times New Roman"/>
          <w:sz w:val="24"/>
          <w:szCs w:val="24"/>
        </w:rPr>
        <w:t>, T</w:t>
      </w:r>
      <w:r w:rsidR="008524AF">
        <w:rPr>
          <w:rFonts w:ascii="Verdana" w:hAnsi="Verdana" w:cs="Times New Roman"/>
          <w:sz w:val="24"/>
          <w:szCs w:val="24"/>
        </w:rPr>
        <w:t>exas Department of Licensing and Regulation</w:t>
      </w:r>
      <w:r>
        <w:rPr>
          <w:rFonts w:ascii="Verdana" w:hAnsi="Verdana" w:cs="Times New Roman"/>
          <w:sz w:val="24"/>
          <w:szCs w:val="24"/>
        </w:rPr>
        <w:t>; Josiah Biggs</w:t>
      </w:r>
      <w:r w:rsidR="0039270F">
        <w:rPr>
          <w:rFonts w:ascii="Verdana" w:hAnsi="Verdana" w:cs="Times New Roman"/>
          <w:sz w:val="24"/>
          <w:szCs w:val="24"/>
        </w:rPr>
        <w:t xml:space="preserve">, </w:t>
      </w:r>
      <w:r w:rsidR="0039270F" w:rsidRPr="001B10EC">
        <w:rPr>
          <w:rFonts w:ascii="Verdana" w:hAnsi="Verdana" w:cs="Times New Roman"/>
          <w:sz w:val="24"/>
          <w:szCs w:val="24"/>
        </w:rPr>
        <w:t>D</w:t>
      </w:r>
      <w:r w:rsidR="008524AF" w:rsidRPr="001B10EC">
        <w:rPr>
          <w:rFonts w:ascii="Verdana" w:hAnsi="Verdana" w:cs="Times New Roman"/>
          <w:sz w:val="24"/>
          <w:szCs w:val="24"/>
        </w:rPr>
        <w:t>epartment of Family and Protective Services</w:t>
      </w:r>
      <w:r w:rsidR="0082202E" w:rsidRPr="001B10EC">
        <w:rPr>
          <w:rFonts w:ascii="Verdana" w:hAnsi="Verdana" w:cs="Times New Roman"/>
          <w:sz w:val="24"/>
          <w:szCs w:val="24"/>
        </w:rPr>
        <w:t xml:space="preserve">; </w:t>
      </w:r>
      <w:r w:rsidR="006812CE" w:rsidRPr="001B10EC">
        <w:rPr>
          <w:rFonts w:ascii="Verdana" w:hAnsi="Verdana" w:cs="Times New Roman"/>
          <w:sz w:val="24"/>
          <w:szCs w:val="24"/>
        </w:rPr>
        <w:t xml:space="preserve">April </w:t>
      </w:r>
      <w:proofErr w:type="spellStart"/>
      <w:r w:rsidR="001B10EC" w:rsidRPr="001B10EC">
        <w:rPr>
          <w:rFonts w:ascii="Verdana" w:hAnsi="Verdana" w:cstheme="minorHAnsi"/>
          <w:sz w:val="24"/>
          <w:szCs w:val="24"/>
        </w:rPr>
        <w:t>Pollriesz</w:t>
      </w:r>
      <w:proofErr w:type="spellEnd"/>
      <w:r w:rsidR="006812CE" w:rsidRPr="001B10EC">
        <w:rPr>
          <w:rFonts w:ascii="Verdana" w:hAnsi="Verdana" w:cs="Times New Roman"/>
          <w:sz w:val="24"/>
          <w:szCs w:val="24"/>
        </w:rPr>
        <w:t>,</w:t>
      </w:r>
      <w:r w:rsidR="0039269B" w:rsidRPr="001B10EC">
        <w:rPr>
          <w:rFonts w:ascii="Verdana" w:hAnsi="Verdana" w:cs="Times New Roman"/>
          <w:sz w:val="24"/>
          <w:szCs w:val="24"/>
        </w:rPr>
        <w:t xml:space="preserve"> Texas State Independent Living </w:t>
      </w:r>
      <w:r w:rsidR="00617BBB" w:rsidRPr="001B10EC">
        <w:rPr>
          <w:rFonts w:ascii="Verdana" w:hAnsi="Verdana" w:cs="Times New Roman"/>
          <w:sz w:val="24"/>
          <w:szCs w:val="24"/>
        </w:rPr>
        <w:t>Council</w:t>
      </w:r>
    </w:p>
    <w:p w:rsidR="00D84F65" w:rsidRDefault="00D84F65" w:rsidP="001074B7">
      <w:pPr>
        <w:pStyle w:val="NoSpacing"/>
        <w:contextualSpacing/>
        <w:rPr>
          <w:rFonts w:ascii="Verdana" w:hAnsi="Verdana" w:cs="Times New Roman"/>
          <w:sz w:val="24"/>
          <w:szCs w:val="24"/>
        </w:rPr>
      </w:pPr>
    </w:p>
    <w:p w:rsidR="00D84F65" w:rsidRDefault="003B1C6E" w:rsidP="001074B7">
      <w:pPr>
        <w:pStyle w:val="NoSpacing"/>
        <w:contextualSpacing/>
        <w:rPr>
          <w:rFonts w:ascii="Verdana" w:hAnsi="Verdana" w:cs="Times New Roman"/>
          <w:sz w:val="24"/>
          <w:szCs w:val="24"/>
        </w:rPr>
      </w:pPr>
      <w:r>
        <w:rPr>
          <w:rFonts w:ascii="Verdana" w:hAnsi="Verdana" w:cs="Times New Roman"/>
          <w:b/>
          <w:sz w:val="24"/>
          <w:szCs w:val="24"/>
        </w:rPr>
        <w:t xml:space="preserve">Committee </w:t>
      </w:r>
      <w:r w:rsidR="00D84F65" w:rsidRPr="00D84F65">
        <w:rPr>
          <w:rFonts w:ascii="Verdana" w:hAnsi="Verdana" w:cs="Times New Roman"/>
          <w:b/>
          <w:sz w:val="24"/>
          <w:szCs w:val="24"/>
        </w:rPr>
        <w:t>Staff</w:t>
      </w:r>
      <w:r w:rsidR="00D84F65">
        <w:rPr>
          <w:rFonts w:ascii="Verdana" w:hAnsi="Verdana" w:cs="Times New Roman"/>
          <w:sz w:val="24"/>
          <w:szCs w:val="24"/>
        </w:rPr>
        <w:t xml:space="preserve"> </w:t>
      </w:r>
      <w:r w:rsidR="00D84F65" w:rsidRPr="007F17AF">
        <w:rPr>
          <w:rFonts w:ascii="Verdana" w:hAnsi="Verdana" w:cs="Times New Roman"/>
          <w:b/>
          <w:sz w:val="24"/>
          <w:szCs w:val="24"/>
        </w:rPr>
        <w:t>Present</w:t>
      </w:r>
    </w:p>
    <w:p w:rsidR="00D84F65" w:rsidRDefault="00D84F65" w:rsidP="001074B7">
      <w:pPr>
        <w:pStyle w:val="NoSpacing"/>
        <w:contextualSpacing/>
        <w:rPr>
          <w:rFonts w:ascii="Verdana" w:hAnsi="Verdana" w:cs="Times New Roman"/>
          <w:sz w:val="24"/>
          <w:szCs w:val="24"/>
        </w:rPr>
      </w:pPr>
      <w:r>
        <w:rPr>
          <w:rFonts w:ascii="Verdana" w:hAnsi="Verdana" w:cs="Times New Roman"/>
          <w:sz w:val="24"/>
          <w:szCs w:val="24"/>
        </w:rPr>
        <w:t>Ron</w:t>
      </w:r>
      <w:r w:rsidR="006622D2">
        <w:rPr>
          <w:rFonts w:ascii="Verdana" w:hAnsi="Verdana" w:cs="Times New Roman"/>
          <w:sz w:val="24"/>
          <w:szCs w:val="24"/>
        </w:rPr>
        <w:t xml:space="preserve"> Lucey</w:t>
      </w:r>
      <w:r>
        <w:rPr>
          <w:rFonts w:ascii="Verdana" w:hAnsi="Verdana" w:cs="Times New Roman"/>
          <w:sz w:val="24"/>
          <w:szCs w:val="24"/>
        </w:rPr>
        <w:t xml:space="preserve">, Randi </w:t>
      </w:r>
      <w:r w:rsidR="006622D2">
        <w:rPr>
          <w:rFonts w:ascii="Verdana" w:hAnsi="Verdana" w:cs="Times New Roman"/>
          <w:sz w:val="24"/>
          <w:szCs w:val="24"/>
        </w:rPr>
        <w:t xml:space="preserve">Turner </w:t>
      </w:r>
      <w:r>
        <w:rPr>
          <w:rFonts w:ascii="Verdana" w:hAnsi="Verdana" w:cs="Times New Roman"/>
          <w:sz w:val="24"/>
          <w:szCs w:val="24"/>
        </w:rPr>
        <w:t>and Nancy</w:t>
      </w:r>
      <w:r w:rsidR="006622D2">
        <w:rPr>
          <w:rFonts w:ascii="Verdana" w:hAnsi="Verdana" w:cs="Times New Roman"/>
          <w:sz w:val="24"/>
          <w:szCs w:val="24"/>
        </w:rPr>
        <w:t xml:space="preserve"> Van Loan</w:t>
      </w:r>
    </w:p>
    <w:p w:rsidR="00D84F65" w:rsidRDefault="00D84F65" w:rsidP="001074B7">
      <w:pPr>
        <w:pStyle w:val="NoSpacing"/>
        <w:contextualSpacing/>
        <w:rPr>
          <w:rFonts w:ascii="Verdana" w:hAnsi="Verdana" w:cs="Times New Roman"/>
          <w:sz w:val="24"/>
          <w:szCs w:val="24"/>
        </w:rPr>
      </w:pPr>
    </w:p>
    <w:p w:rsidR="00A437BA" w:rsidRPr="00A437BA" w:rsidRDefault="00A437BA" w:rsidP="001074B7">
      <w:pPr>
        <w:pStyle w:val="NoSpacing"/>
        <w:contextualSpacing/>
        <w:rPr>
          <w:rFonts w:ascii="Verdana" w:hAnsi="Verdana" w:cs="Times New Roman"/>
          <w:b/>
          <w:sz w:val="24"/>
          <w:szCs w:val="24"/>
        </w:rPr>
      </w:pPr>
      <w:r w:rsidRPr="00A437BA">
        <w:rPr>
          <w:rFonts w:ascii="Verdana" w:hAnsi="Verdana" w:cs="Times New Roman"/>
          <w:b/>
          <w:sz w:val="24"/>
          <w:szCs w:val="24"/>
        </w:rPr>
        <w:t>Visitors</w:t>
      </w:r>
    </w:p>
    <w:p w:rsidR="00A437BA" w:rsidRDefault="009C0AFB" w:rsidP="001074B7">
      <w:pPr>
        <w:pStyle w:val="NoSpacing"/>
        <w:contextualSpacing/>
        <w:rPr>
          <w:rFonts w:ascii="Verdana" w:hAnsi="Verdana" w:cs="Times New Roman"/>
          <w:sz w:val="24"/>
          <w:szCs w:val="24"/>
        </w:rPr>
      </w:pPr>
      <w:proofErr w:type="gramStart"/>
      <w:r>
        <w:rPr>
          <w:rFonts w:ascii="Verdana" w:hAnsi="Verdana" w:cs="Times New Roman"/>
          <w:sz w:val="24"/>
          <w:szCs w:val="24"/>
        </w:rPr>
        <w:t>Brian Shannon, Texas Tech University; Kyle Piccola, The Arc of Texas</w:t>
      </w:r>
      <w:r w:rsidR="00C60A9C">
        <w:rPr>
          <w:rFonts w:ascii="Verdana" w:hAnsi="Verdana" w:cs="Times New Roman"/>
          <w:sz w:val="24"/>
          <w:szCs w:val="24"/>
        </w:rPr>
        <w:t xml:space="preserve"> (via ZOOM)</w:t>
      </w:r>
      <w:r>
        <w:rPr>
          <w:rFonts w:ascii="Verdana" w:hAnsi="Verdana" w:cs="Times New Roman"/>
          <w:sz w:val="24"/>
          <w:szCs w:val="24"/>
        </w:rPr>
        <w:t xml:space="preserve">; </w:t>
      </w:r>
      <w:r w:rsidR="006824B7">
        <w:rPr>
          <w:rFonts w:ascii="Verdana" w:hAnsi="Verdana" w:cs="Times New Roman"/>
          <w:sz w:val="24"/>
          <w:szCs w:val="24"/>
        </w:rPr>
        <w:t xml:space="preserve">Sammie Sheppard, TSID Interpreter Educators; Michele Crain and Nancy Penland, LIFE-RUN Center for Independent Living; </w:t>
      </w:r>
      <w:r w:rsidR="004B6400">
        <w:rPr>
          <w:rFonts w:ascii="Verdana" w:hAnsi="Verdana" w:cs="Times New Roman"/>
          <w:sz w:val="24"/>
          <w:szCs w:val="24"/>
        </w:rPr>
        <w:t xml:space="preserve">Kandace Decker, Workforce Solutions VRS; Diane Gatlin, Workforce Solutions South Plains Board; Gene </w:t>
      </w:r>
      <w:proofErr w:type="spellStart"/>
      <w:r w:rsidR="004B6400">
        <w:rPr>
          <w:rFonts w:ascii="Verdana" w:hAnsi="Verdana" w:cs="Times New Roman"/>
          <w:sz w:val="24"/>
          <w:szCs w:val="24"/>
        </w:rPr>
        <w:t>Valentini</w:t>
      </w:r>
      <w:proofErr w:type="spellEnd"/>
      <w:r w:rsidR="004B6400">
        <w:rPr>
          <w:rFonts w:ascii="Verdana" w:hAnsi="Verdana" w:cs="Times New Roman"/>
          <w:sz w:val="24"/>
          <w:szCs w:val="24"/>
        </w:rPr>
        <w:t xml:space="preserve">, </w:t>
      </w:r>
      <w:r w:rsidR="006824B7">
        <w:rPr>
          <w:rFonts w:ascii="Verdana" w:hAnsi="Verdana" w:cs="Times New Roman"/>
          <w:sz w:val="24"/>
          <w:szCs w:val="24"/>
        </w:rPr>
        <w:t>Office of Disability Rights</w:t>
      </w:r>
      <w:r w:rsidR="004B6400" w:rsidRPr="006824B7">
        <w:rPr>
          <w:rFonts w:ascii="Verdana" w:hAnsi="Verdana" w:cs="Times New Roman"/>
          <w:sz w:val="24"/>
          <w:szCs w:val="24"/>
        </w:rPr>
        <w:t>, Lubbock County</w:t>
      </w:r>
      <w:r w:rsidR="004B6400">
        <w:rPr>
          <w:rFonts w:ascii="Verdana" w:hAnsi="Verdana" w:cs="Times New Roman"/>
          <w:sz w:val="24"/>
          <w:szCs w:val="24"/>
        </w:rPr>
        <w:t xml:space="preserve">; Joe </w:t>
      </w:r>
      <w:r w:rsidR="004B6400">
        <w:rPr>
          <w:rFonts w:ascii="Verdana" w:hAnsi="Verdana" w:cs="Times New Roman"/>
          <w:sz w:val="24"/>
          <w:szCs w:val="24"/>
        </w:rPr>
        <w:lastRenderedPageBreak/>
        <w:t>Rogers, Panhandle ILC;</w:t>
      </w:r>
      <w:r w:rsidR="00214709">
        <w:rPr>
          <w:rFonts w:ascii="Verdana" w:hAnsi="Verdana" w:cs="Times New Roman"/>
          <w:sz w:val="24"/>
          <w:szCs w:val="24"/>
        </w:rPr>
        <w:t xml:space="preserve"> Donald Gatlin, </w:t>
      </w:r>
      <w:r w:rsidR="0039269B">
        <w:rPr>
          <w:rFonts w:ascii="Verdana" w:hAnsi="Verdana" w:cs="Times New Roman"/>
          <w:sz w:val="24"/>
          <w:szCs w:val="24"/>
        </w:rPr>
        <w:t>Workforce Solutions VRS</w:t>
      </w:r>
      <w:r w:rsidR="00214709">
        <w:rPr>
          <w:rFonts w:ascii="Verdana" w:hAnsi="Verdana" w:cs="Times New Roman"/>
          <w:sz w:val="24"/>
          <w:szCs w:val="24"/>
        </w:rPr>
        <w:t xml:space="preserve">; Kyle </w:t>
      </w:r>
      <w:proofErr w:type="spellStart"/>
      <w:r w:rsidR="00214709">
        <w:rPr>
          <w:rFonts w:ascii="Verdana" w:hAnsi="Verdana" w:cs="Times New Roman"/>
          <w:sz w:val="24"/>
          <w:szCs w:val="24"/>
        </w:rPr>
        <w:t>Wargo</w:t>
      </w:r>
      <w:proofErr w:type="spellEnd"/>
      <w:r w:rsidR="00214709">
        <w:rPr>
          <w:rFonts w:ascii="Verdana" w:hAnsi="Verdana" w:cs="Times New Roman"/>
          <w:sz w:val="24"/>
          <w:szCs w:val="24"/>
        </w:rPr>
        <w:t>, Wayne Blount, A</w:t>
      </w:r>
      <w:r w:rsidR="008804BF">
        <w:rPr>
          <w:rFonts w:ascii="Verdana" w:hAnsi="Verdana" w:cs="Times New Roman"/>
          <w:sz w:val="24"/>
          <w:szCs w:val="24"/>
        </w:rPr>
        <w:t>nna</w:t>
      </w:r>
      <w:r w:rsidR="00214709">
        <w:rPr>
          <w:rFonts w:ascii="Verdana" w:hAnsi="Verdana" w:cs="Times New Roman"/>
          <w:sz w:val="24"/>
          <w:szCs w:val="24"/>
        </w:rPr>
        <w:t xml:space="preserve"> Phillips, D</w:t>
      </w:r>
      <w:r w:rsidR="008804BF">
        <w:rPr>
          <w:rFonts w:ascii="Verdana" w:hAnsi="Verdana" w:cs="Times New Roman"/>
          <w:sz w:val="24"/>
          <w:szCs w:val="24"/>
        </w:rPr>
        <w:t>eanna</w:t>
      </w:r>
      <w:r w:rsidR="00214709">
        <w:rPr>
          <w:rFonts w:ascii="Verdana" w:hAnsi="Verdana" w:cs="Times New Roman"/>
          <w:sz w:val="24"/>
          <w:szCs w:val="24"/>
        </w:rPr>
        <w:t xml:space="preserve"> Logan, </w:t>
      </w:r>
      <w:r w:rsidR="008804BF">
        <w:rPr>
          <w:rFonts w:ascii="Verdana" w:hAnsi="Verdana" w:cs="Times New Roman"/>
          <w:sz w:val="24"/>
          <w:szCs w:val="24"/>
        </w:rPr>
        <w:t xml:space="preserve">Debbie Weaks </w:t>
      </w:r>
      <w:r w:rsidR="00214709">
        <w:rPr>
          <w:rFonts w:ascii="Verdana" w:hAnsi="Verdana" w:cs="Times New Roman"/>
          <w:sz w:val="24"/>
          <w:szCs w:val="24"/>
        </w:rPr>
        <w:t>and Elizabeth Archer, Region 17 Education Service Center</w:t>
      </w:r>
      <w:r w:rsidR="006824B7">
        <w:rPr>
          <w:rFonts w:ascii="Verdana" w:hAnsi="Verdana" w:cs="Times New Roman"/>
          <w:sz w:val="24"/>
          <w:szCs w:val="24"/>
        </w:rPr>
        <w:t xml:space="preserve">; Shelly Tyler, Marie Dunham and Audrey </w:t>
      </w:r>
      <w:proofErr w:type="spellStart"/>
      <w:r w:rsidR="006824B7">
        <w:rPr>
          <w:rFonts w:ascii="Verdana" w:hAnsi="Verdana" w:cs="Times New Roman"/>
          <w:sz w:val="24"/>
          <w:szCs w:val="24"/>
        </w:rPr>
        <w:t>Sendejo</w:t>
      </w:r>
      <w:proofErr w:type="spellEnd"/>
      <w:r w:rsidR="006824B7">
        <w:rPr>
          <w:rFonts w:ascii="Verdana" w:hAnsi="Verdana" w:cs="Times New Roman"/>
          <w:sz w:val="24"/>
          <w:szCs w:val="24"/>
        </w:rPr>
        <w:t xml:space="preserve"> ASL Interpreters</w:t>
      </w:r>
      <w:proofErr w:type="gramEnd"/>
    </w:p>
    <w:p w:rsidR="004B6400" w:rsidRDefault="004B6400" w:rsidP="001074B7">
      <w:pPr>
        <w:pStyle w:val="NoSpacing"/>
        <w:contextualSpacing/>
        <w:rPr>
          <w:rFonts w:ascii="Verdana" w:hAnsi="Verdana" w:cs="Times New Roman"/>
          <w:sz w:val="24"/>
          <w:szCs w:val="24"/>
        </w:rPr>
      </w:pPr>
    </w:p>
    <w:p w:rsidR="00921248" w:rsidRPr="00A437BA" w:rsidRDefault="00330F3E" w:rsidP="001074B7">
      <w:pPr>
        <w:pStyle w:val="NoSpacing"/>
        <w:rPr>
          <w:rFonts w:ascii="Verdana" w:hAnsi="Verdana" w:cs="Times New Roman"/>
          <w:b/>
          <w:sz w:val="24"/>
          <w:szCs w:val="24"/>
        </w:rPr>
      </w:pPr>
      <w:r w:rsidRPr="00A437BA">
        <w:rPr>
          <w:rFonts w:ascii="Verdana" w:hAnsi="Verdana" w:cs="Times New Roman"/>
          <w:b/>
          <w:sz w:val="24"/>
          <w:szCs w:val="24"/>
        </w:rPr>
        <w:t xml:space="preserve">Approval of </w:t>
      </w:r>
      <w:r w:rsidR="00B32939" w:rsidRPr="00A437BA">
        <w:rPr>
          <w:rFonts w:ascii="Verdana" w:hAnsi="Verdana" w:cs="Times New Roman"/>
          <w:b/>
          <w:sz w:val="24"/>
          <w:szCs w:val="24"/>
        </w:rPr>
        <w:t>June 11-12</w:t>
      </w:r>
      <w:r w:rsidR="00D87D78" w:rsidRPr="00A437BA">
        <w:rPr>
          <w:rFonts w:ascii="Verdana" w:hAnsi="Verdana" w:cs="Times New Roman"/>
          <w:b/>
          <w:sz w:val="24"/>
          <w:szCs w:val="24"/>
        </w:rPr>
        <w:t>, 2019</w:t>
      </w:r>
      <w:r w:rsidR="003B1C6E">
        <w:rPr>
          <w:rFonts w:ascii="Verdana" w:hAnsi="Verdana" w:cs="Times New Roman"/>
          <w:b/>
          <w:sz w:val="24"/>
          <w:szCs w:val="24"/>
        </w:rPr>
        <w:t xml:space="preserve"> Meeting Minutes</w:t>
      </w:r>
    </w:p>
    <w:p w:rsidR="00A437BA" w:rsidRDefault="003B1C6E" w:rsidP="001074B7">
      <w:pPr>
        <w:pStyle w:val="NoSpacing"/>
        <w:rPr>
          <w:rFonts w:ascii="Verdana" w:hAnsi="Verdana" w:cs="Times New Roman"/>
          <w:sz w:val="24"/>
          <w:szCs w:val="24"/>
        </w:rPr>
      </w:pPr>
      <w:r>
        <w:rPr>
          <w:rFonts w:ascii="Verdana" w:hAnsi="Verdana" w:cs="Times New Roman"/>
          <w:sz w:val="24"/>
          <w:szCs w:val="24"/>
        </w:rPr>
        <w:t>There were n</w:t>
      </w:r>
      <w:r w:rsidR="0082202E">
        <w:rPr>
          <w:rFonts w:ascii="Verdana" w:hAnsi="Verdana" w:cs="Times New Roman"/>
          <w:sz w:val="24"/>
          <w:szCs w:val="24"/>
        </w:rPr>
        <w:t>o amendments to</w:t>
      </w:r>
      <w:r w:rsidR="006622D2">
        <w:rPr>
          <w:rFonts w:ascii="Verdana" w:hAnsi="Verdana" w:cs="Times New Roman"/>
          <w:sz w:val="24"/>
          <w:szCs w:val="24"/>
        </w:rPr>
        <w:t xml:space="preserve"> June 11-12, 2019</w:t>
      </w:r>
      <w:r w:rsidR="006824B7">
        <w:rPr>
          <w:rFonts w:ascii="Verdana" w:hAnsi="Verdana" w:cs="Times New Roman"/>
          <w:sz w:val="24"/>
          <w:szCs w:val="24"/>
        </w:rPr>
        <w:t xml:space="preserve"> </w:t>
      </w:r>
      <w:r w:rsidR="00AF5D90">
        <w:rPr>
          <w:rFonts w:ascii="Verdana" w:hAnsi="Verdana" w:cs="Times New Roman"/>
          <w:sz w:val="24"/>
          <w:szCs w:val="24"/>
        </w:rPr>
        <w:t>Summary</w:t>
      </w:r>
      <w:r w:rsidR="006824B7">
        <w:rPr>
          <w:rFonts w:ascii="Verdana" w:hAnsi="Verdana" w:cs="Times New Roman"/>
          <w:sz w:val="24"/>
          <w:szCs w:val="24"/>
        </w:rPr>
        <w:t xml:space="preserve"> Minutes</w:t>
      </w:r>
      <w:r w:rsidR="006622D2">
        <w:rPr>
          <w:rFonts w:ascii="Verdana" w:hAnsi="Verdana" w:cs="Times New Roman"/>
          <w:sz w:val="24"/>
          <w:szCs w:val="24"/>
        </w:rPr>
        <w:t xml:space="preserve"> as submitted to the Committee</w:t>
      </w:r>
      <w:r w:rsidR="0082202E">
        <w:rPr>
          <w:rFonts w:ascii="Verdana" w:hAnsi="Verdana" w:cs="Times New Roman"/>
          <w:sz w:val="24"/>
          <w:szCs w:val="24"/>
        </w:rPr>
        <w:t>. Motion by Dylan</w:t>
      </w:r>
      <w:r w:rsidR="006622D2">
        <w:rPr>
          <w:rFonts w:ascii="Verdana" w:hAnsi="Verdana" w:cs="Times New Roman"/>
          <w:sz w:val="24"/>
          <w:szCs w:val="24"/>
        </w:rPr>
        <w:t xml:space="preserve"> Rafaty to accept the Minutes as presented;</w:t>
      </w:r>
      <w:r w:rsidR="006812CE">
        <w:rPr>
          <w:rFonts w:ascii="Verdana" w:hAnsi="Verdana" w:cs="Times New Roman"/>
          <w:sz w:val="24"/>
          <w:szCs w:val="24"/>
        </w:rPr>
        <w:t xml:space="preserve"> seconded</w:t>
      </w:r>
      <w:r w:rsidR="00F73E46">
        <w:rPr>
          <w:rFonts w:ascii="Verdana" w:hAnsi="Verdana" w:cs="Times New Roman"/>
          <w:sz w:val="24"/>
          <w:szCs w:val="24"/>
        </w:rPr>
        <w:t xml:space="preserve"> and</w:t>
      </w:r>
      <w:r w:rsidR="006812CE">
        <w:rPr>
          <w:rFonts w:ascii="Verdana" w:hAnsi="Verdana" w:cs="Times New Roman"/>
          <w:sz w:val="24"/>
          <w:szCs w:val="24"/>
        </w:rPr>
        <w:t xml:space="preserve"> </w:t>
      </w:r>
      <w:r w:rsidR="006824B7">
        <w:rPr>
          <w:rFonts w:ascii="Verdana" w:hAnsi="Verdana" w:cs="Times New Roman"/>
          <w:sz w:val="24"/>
          <w:szCs w:val="24"/>
        </w:rPr>
        <w:t xml:space="preserve">unanimously </w:t>
      </w:r>
      <w:r w:rsidR="006812CE">
        <w:rPr>
          <w:rFonts w:ascii="Verdana" w:hAnsi="Verdana" w:cs="Times New Roman"/>
          <w:sz w:val="24"/>
          <w:szCs w:val="24"/>
        </w:rPr>
        <w:t>approved.</w:t>
      </w:r>
    </w:p>
    <w:p w:rsidR="0082202E" w:rsidRDefault="0082202E" w:rsidP="001074B7">
      <w:pPr>
        <w:pStyle w:val="NoSpacing"/>
        <w:rPr>
          <w:rFonts w:ascii="Verdana" w:hAnsi="Verdana" w:cs="Times New Roman"/>
          <w:sz w:val="24"/>
          <w:szCs w:val="24"/>
        </w:rPr>
      </w:pPr>
    </w:p>
    <w:p w:rsidR="00EA2376" w:rsidRPr="00A437BA" w:rsidRDefault="00EA2376" w:rsidP="00EA2376">
      <w:pPr>
        <w:pStyle w:val="NoSpacing"/>
        <w:spacing w:before="240"/>
        <w:contextualSpacing/>
        <w:rPr>
          <w:rFonts w:ascii="Verdana" w:hAnsi="Verdana" w:cs="Times New Roman"/>
          <w:b/>
          <w:sz w:val="24"/>
          <w:szCs w:val="24"/>
        </w:rPr>
      </w:pPr>
      <w:r w:rsidRPr="00A437BA">
        <w:rPr>
          <w:rFonts w:ascii="Verdana" w:hAnsi="Verdana" w:cs="Times New Roman"/>
          <w:b/>
          <w:sz w:val="24"/>
          <w:szCs w:val="24"/>
        </w:rPr>
        <w:t>E</w:t>
      </w:r>
      <w:r>
        <w:rPr>
          <w:rFonts w:ascii="Verdana" w:hAnsi="Verdana" w:cs="Times New Roman"/>
          <w:b/>
          <w:sz w:val="24"/>
          <w:szCs w:val="24"/>
        </w:rPr>
        <w:t xml:space="preserve">lection of Committee </w:t>
      </w:r>
      <w:proofErr w:type="gramStart"/>
      <w:r>
        <w:rPr>
          <w:rFonts w:ascii="Verdana" w:hAnsi="Verdana" w:cs="Times New Roman"/>
          <w:b/>
          <w:sz w:val="24"/>
          <w:szCs w:val="24"/>
        </w:rPr>
        <w:t>Vice</w:t>
      </w:r>
      <w:proofErr w:type="gramEnd"/>
      <w:r>
        <w:rPr>
          <w:rFonts w:ascii="Verdana" w:hAnsi="Verdana" w:cs="Times New Roman"/>
          <w:b/>
          <w:sz w:val="24"/>
          <w:szCs w:val="24"/>
        </w:rPr>
        <w:t xml:space="preserve"> Chair</w:t>
      </w:r>
    </w:p>
    <w:p w:rsidR="00EA2376" w:rsidRDefault="00EA2376" w:rsidP="00EA2376">
      <w:pPr>
        <w:pStyle w:val="NoSpacing"/>
        <w:spacing w:before="240"/>
        <w:contextualSpacing/>
        <w:rPr>
          <w:rFonts w:ascii="Verdana" w:hAnsi="Verdana" w:cs="Times New Roman"/>
          <w:sz w:val="24"/>
          <w:szCs w:val="24"/>
        </w:rPr>
      </w:pPr>
      <w:r>
        <w:rPr>
          <w:rFonts w:ascii="Verdana" w:hAnsi="Verdana" w:cs="Times New Roman"/>
          <w:sz w:val="24"/>
          <w:szCs w:val="24"/>
        </w:rPr>
        <w:t>Outlined in the Committee’s enabling statute, the governor designates a presiding officer</w:t>
      </w:r>
      <w:r w:rsidR="00337316">
        <w:rPr>
          <w:rFonts w:ascii="Verdana" w:hAnsi="Verdana" w:cs="Times New Roman"/>
          <w:sz w:val="24"/>
          <w:szCs w:val="24"/>
        </w:rPr>
        <w:t xml:space="preserve">. </w:t>
      </w:r>
      <w:r w:rsidR="00AF5D90">
        <w:rPr>
          <w:rFonts w:ascii="Verdana" w:hAnsi="Verdana" w:cs="Times New Roman"/>
          <w:sz w:val="24"/>
          <w:szCs w:val="24"/>
        </w:rPr>
        <w:t>The Committee may elect o</w:t>
      </w:r>
      <w:r>
        <w:rPr>
          <w:rFonts w:ascii="Verdana" w:hAnsi="Verdana" w:cs="Times New Roman"/>
          <w:sz w:val="24"/>
          <w:szCs w:val="24"/>
        </w:rPr>
        <w:t xml:space="preserve">ther </w:t>
      </w:r>
      <w:proofErr w:type="gramStart"/>
      <w:r>
        <w:rPr>
          <w:rFonts w:ascii="Verdana" w:hAnsi="Verdana" w:cs="Times New Roman"/>
          <w:sz w:val="24"/>
          <w:szCs w:val="24"/>
        </w:rPr>
        <w:t>officers</w:t>
      </w:r>
      <w:proofErr w:type="gramEnd"/>
      <w:r>
        <w:rPr>
          <w:rFonts w:ascii="Verdana" w:hAnsi="Verdana" w:cs="Times New Roman"/>
          <w:sz w:val="24"/>
          <w:szCs w:val="24"/>
        </w:rPr>
        <w:t xml:space="preserve"> as the Committee considers necessary. Members indicated their preferences and Dylan Rafaty received the majority of votes. Motion by Richard Martinez to accept Mr. Rafaty as vice chair</w:t>
      </w:r>
      <w:r w:rsidR="00F73E46">
        <w:rPr>
          <w:rFonts w:ascii="Verdana" w:hAnsi="Verdana" w:cs="Times New Roman"/>
          <w:sz w:val="24"/>
          <w:szCs w:val="24"/>
        </w:rPr>
        <w:t>;</w:t>
      </w:r>
      <w:r>
        <w:rPr>
          <w:rFonts w:ascii="Verdana" w:hAnsi="Verdana" w:cs="Times New Roman"/>
          <w:sz w:val="24"/>
          <w:szCs w:val="24"/>
        </w:rPr>
        <w:t xml:space="preserve"> seconded, and unanimously approved.</w:t>
      </w:r>
    </w:p>
    <w:p w:rsidR="00EA2376" w:rsidRDefault="00EA2376" w:rsidP="00EA2376">
      <w:pPr>
        <w:pStyle w:val="NoSpacing"/>
        <w:spacing w:before="240"/>
        <w:contextualSpacing/>
        <w:rPr>
          <w:rFonts w:ascii="Verdana" w:hAnsi="Verdana" w:cs="Times New Roman"/>
          <w:sz w:val="24"/>
          <w:szCs w:val="24"/>
        </w:rPr>
      </w:pPr>
    </w:p>
    <w:p w:rsidR="00F213F4" w:rsidRPr="00A437BA" w:rsidRDefault="00055785" w:rsidP="001074B7">
      <w:pPr>
        <w:pStyle w:val="NoSpacing"/>
        <w:contextualSpacing/>
        <w:rPr>
          <w:rFonts w:ascii="Verdana" w:hAnsi="Verdana" w:cs="Times New Roman"/>
          <w:b/>
          <w:sz w:val="24"/>
          <w:szCs w:val="24"/>
        </w:rPr>
      </w:pPr>
      <w:r>
        <w:rPr>
          <w:rFonts w:ascii="Verdana" w:hAnsi="Verdana" w:cs="Times New Roman"/>
          <w:b/>
          <w:sz w:val="24"/>
          <w:szCs w:val="24"/>
        </w:rPr>
        <w:t>Public Comment</w:t>
      </w:r>
    </w:p>
    <w:p w:rsidR="0027104A" w:rsidRDefault="0027104A" w:rsidP="0027104A">
      <w:pPr>
        <w:pStyle w:val="NoSpacing"/>
        <w:contextualSpacing/>
        <w:rPr>
          <w:rFonts w:ascii="Verdana" w:hAnsi="Verdana" w:cs="Times New Roman"/>
          <w:sz w:val="24"/>
          <w:szCs w:val="24"/>
        </w:rPr>
      </w:pPr>
      <w:r>
        <w:rPr>
          <w:rFonts w:ascii="Verdana" w:hAnsi="Verdana" w:cs="Times New Roman"/>
          <w:sz w:val="24"/>
          <w:szCs w:val="24"/>
        </w:rPr>
        <w:t xml:space="preserve">Analynn Bartlett’s family </w:t>
      </w:r>
      <w:r w:rsidR="00BD3A29">
        <w:rPr>
          <w:rFonts w:ascii="Verdana" w:hAnsi="Verdana" w:cs="Times New Roman"/>
          <w:sz w:val="24"/>
          <w:szCs w:val="24"/>
        </w:rPr>
        <w:t xml:space="preserve">has members who are deaf and </w:t>
      </w:r>
      <w:r>
        <w:rPr>
          <w:rFonts w:ascii="Verdana" w:hAnsi="Verdana" w:cs="Times New Roman"/>
          <w:sz w:val="24"/>
          <w:szCs w:val="24"/>
        </w:rPr>
        <w:t xml:space="preserve">prefer open captions at movies. </w:t>
      </w:r>
      <w:proofErr w:type="spellStart"/>
      <w:r>
        <w:rPr>
          <w:rFonts w:ascii="Verdana" w:hAnsi="Verdana" w:cs="Times New Roman"/>
          <w:sz w:val="24"/>
          <w:szCs w:val="24"/>
        </w:rPr>
        <w:t>CaptiView</w:t>
      </w:r>
      <w:proofErr w:type="spellEnd"/>
      <w:r>
        <w:rPr>
          <w:rFonts w:ascii="Verdana" w:hAnsi="Verdana" w:cs="Times New Roman"/>
          <w:sz w:val="24"/>
          <w:szCs w:val="24"/>
        </w:rPr>
        <w:t xml:space="preserve"> </w:t>
      </w:r>
      <w:proofErr w:type="gramStart"/>
      <w:r>
        <w:rPr>
          <w:rFonts w:ascii="Verdana" w:hAnsi="Verdana" w:cs="Times New Roman"/>
          <w:sz w:val="24"/>
          <w:szCs w:val="24"/>
        </w:rPr>
        <w:t>is used</w:t>
      </w:r>
      <w:proofErr w:type="gramEnd"/>
      <w:r>
        <w:rPr>
          <w:rFonts w:ascii="Verdana" w:hAnsi="Verdana" w:cs="Times New Roman"/>
          <w:sz w:val="24"/>
          <w:szCs w:val="24"/>
        </w:rPr>
        <w:t xml:space="preserve"> at Sherman Cinemark but equipment is not reliable most times.</w:t>
      </w:r>
    </w:p>
    <w:p w:rsidR="0027104A" w:rsidRDefault="0027104A" w:rsidP="0027104A">
      <w:pPr>
        <w:pStyle w:val="NoSpacing"/>
        <w:contextualSpacing/>
        <w:rPr>
          <w:rFonts w:ascii="Verdana" w:hAnsi="Verdana" w:cs="Times New Roman"/>
          <w:sz w:val="24"/>
          <w:szCs w:val="24"/>
        </w:rPr>
      </w:pPr>
    </w:p>
    <w:p w:rsidR="0027104A" w:rsidRDefault="0027104A" w:rsidP="0027104A">
      <w:pPr>
        <w:pStyle w:val="NoSpacing"/>
        <w:contextualSpacing/>
        <w:rPr>
          <w:rFonts w:ascii="Verdana" w:hAnsi="Verdana" w:cs="Times New Roman"/>
          <w:sz w:val="24"/>
          <w:szCs w:val="24"/>
        </w:rPr>
      </w:pPr>
      <w:r>
        <w:rPr>
          <w:rFonts w:ascii="Verdana" w:hAnsi="Verdana" w:cs="Times New Roman"/>
          <w:sz w:val="24"/>
          <w:szCs w:val="24"/>
        </w:rPr>
        <w:t>Christine Gaston is a teacher of deaf and hard of hearing students advocating for vocational rehabilitation services. She questioned TWC’s policy to keep students in Pre-Employment Transition Service status until their senior year, preventing them from applying for appropriate vocational rehabilitation services.</w:t>
      </w:r>
    </w:p>
    <w:p w:rsidR="0027104A" w:rsidRDefault="0027104A" w:rsidP="0027104A">
      <w:pPr>
        <w:pStyle w:val="NoSpacing"/>
        <w:contextualSpacing/>
        <w:rPr>
          <w:rFonts w:ascii="Verdana" w:hAnsi="Verdana" w:cs="Times New Roman"/>
          <w:sz w:val="24"/>
          <w:szCs w:val="24"/>
        </w:rPr>
      </w:pPr>
    </w:p>
    <w:p w:rsidR="0027104A" w:rsidRDefault="0027104A" w:rsidP="0027104A">
      <w:pPr>
        <w:pStyle w:val="NoSpacing"/>
        <w:contextualSpacing/>
        <w:rPr>
          <w:rFonts w:ascii="Verdana" w:hAnsi="Verdana" w:cs="Times New Roman"/>
          <w:sz w:val="24"/>
          <w:szCs w:val="24"/>
        </w:rPr>
      </w:pPr>
      <w:r>
        <w:rPr>
          <w:rFonts w:ascii="Verdana" w:hAnsi="Verdana" w:cs="Times New Roman"/>
          <w:sz w:val="24"/>
          <w:szCs w:val="24"/>
        </w:rPr>
        <w:t xml:space="preserve">John Woodley complained about lack of state funding that would repair his personal vehicle. Persons with mobility disabilities </w:t>
      </w:r>
      <w:proofErr w:type="gramStart"/>
      <w:r>
        <w:rPr>
          <w:rFonts w:ascii="Verdana" w:hAnsi="Verdana" w:cs="Times New Roman"/>
          <w:sz w:val="24"/>
          <w:szCs w:val="24"/>
        </w:rPr>
        <w:t>are denied</w:t>
      </w:r>
      <w:proofErr w:type="gramEnd"/>
      <w:r>
        <w:rPr>
          <w:rFonts w:ascii="Verdana" w:hAnsi="Verdana" w:cs="Times New Roman"/>
          <w:sz w:val="24"/>
          <w:szCs w:val="24"/>
        </w:rPr>
        <w:t xml:space="preserve"> transportation to many places because of insufficient paratransit routes or services.</w:t>
      </w:r>
    </w:p>
    <w:p w:rsidR="0027104A" w:rsidRDefault="0027104A" w:rsidP="0027104A">
      <w:pPr>
        <w:pStyle w:val="NoSpacing"/>
        <w:contextualSpacing/>
        <w:rPr>
          <w:rFonts w:ascii="Verdana" w:hAnsi="Verdana" w:cs="Times New Roman"/>
          <w:sz w:val="24"/>
          <w:szCs w:val="24"/>
        </w:rPr>
      </w:pPr>
    </w:p>
    <w:p w:rsidR="00A437BA" w:rsidRDefault="003B687D" w:rsidP="001074B7">
      <w:pPr>
        <w:pStyle w:val="NoSpacing"/>
        <w:contextualSpacing/>
        <w:rPr>
          <w:rFonts w:ascii="Verdana" w:hAnsi="Verdana" w:cs="Times New Roman"/>
          <w:sz w:val="24"/>
          <w:szCs w:val="24"/>
        </w:rPr>
      </w:pPr>
      <w:r>
        <w:rPr>
          <w:rFonts w:ascii="Verdana" w:hAnsi="Verdana" w:cs="Times New Roman"/>
          <w:sz w:val="24"/>
          <w:szCs w:val="24"/>
        </w:rPr>
        <w:t>Michael</w:t>
      </w:r>
      <w:r w:rsidR="00EC08D6">
        <w:rPr>
          <w:rFonts w:ascii="Verdana" w:hAnsi="Verdana" w:cs="Times New Roman"/>
          <w:sz w:val="24"/>
          <w:szCs w:val="24"/>
        </w:rPr>
        <w:t xml:space="preserve"> </w:t>
      </w:r>
      <w:proofErr w:type="spellStart"/>
      <w:r w:rsidR="00EC08D6">
        <w:rPr>
          <w:rFonts w:ascii="Verdana" w:hAnsi="Verdana" w:cs="Times New Roman"/>
          <w:sz w:val="24"/>
          <w:szCs w:val="24"/>
        </w:rPr>
        <w:t>Swoboda</w:t>
      </w:r>
      <w:proofErr w:type="spellEnd"/>
      <w:r w:rsidR="00EC08D6">
        <w:rPr>
          <w:rFonts w:ascii="Verdana" w:hAnsi="Verdana" w:cs="Times New Roman"/>
          <w:sz w:val="24"/>
          <w:szCs w:val="24"/>
        </w:rPr>
        <w:t>,</w:t>
      </w:r>
      <w:r w:rsidR="0082202E">
        <w:rPr>
          <w:rFonts w:ascii="Verdana" w:hAnsi="Verdana" w:cs="Times New Roman"/>
          <w:sz w:val="24"/>
          <w:szCs w:val="24"/>
        </w:rPr>
        <w:t xml:space="preserve"> T</w:t>
      </w:r>
      <w:r>
        <w:rPr>
          <w:rFonts w:ascii="Verdana" w:hAnsi="Verdana" w:cs="Times New Roman"/>
          <w:sz w:val="24"/>
          <w:szCs w:val="24"/>
        </w:rPr>
        <w:t>exas Association of the Deaf</w:t>
      </w:r>
      <w:r w:rsidR="0082202E">
        <w:rPr>
          <w:rFonts w:ascii="Verdana" w:hAnsi="Verdana" w:cs="Times New Roman"/>
          <w:sz w:val="24"/>
          <w:szCs w:val="24"/>
        </w:rPr>
        <w:t xml:space="preserve">, </w:t>
      </w:r>
      <w:r w:rsidR="00EC08D6">
        <w:rPr>
          <w:rFonts w:ascii="Verdana" w:hAnsi="Verdana" w:cs="Times New Roman"/>
          <w:sz w:val="24"/>
          <w:szCs w:val="24"/>
        </w:rPr>
        <w:t>provided a list of topics for the Committee to research including detail of vocational and education</w:t>
      </w:r>
      <w:r w:rsidR="003B1C6E">
        <w:rPr>
          <w:rFonts w:ascii="Verdana" w:hAnsi="Verdana" w:cs="Times New Roman"/>
          <w:sz w:val="24"/>
          <w:szCs w:val="24"/>
        </w:rPr>
        <w:t>al</w:t>
      </w:r>
      <w:r w:rsidR="00EC08D6">
        <w:rPr>
          <w:rFonts w:ascii="Verdana" w:hAnsi="Verdana" w:cs="Times New Roman"/>
          <w:sz w:val="24"/>
          <w:szCs w:val="24"/>
        </w:rPr>
        <w:t xml:space="preserve"> services provide</w:t>
      </w:r>
      <w:r w:rsidR="00A3713F">
        <w:rPr>
          <w:rFonts w:ascii="Verdana" w:hAnsi="Verdana" w:cs="Times New Roman"/>
          <w:sz w:val="24"/>
          <w:szCs w:val="24"/>
        </w:rPr>
        <w:t>d</w:t>
      </w:r>
      <w:r w:rsidR="00EC08D6">
        <w:rPr>
          <w:rFonts w:ascii="Verdana" w:hAnsi="Verdana" w:cs="Times New Roman"/>
          <w:sz w:val="24"/>
          <w:szCs w:val="24"/>
        </w:rPr>
        <w:t xml:space="preserve"> to deaf consumers</w:t>
      </w:r>
      <w:r w:rsidR="00A3713F">
        <w:rPr>
          <w:rFonts w:ascii="Verdana" w:hAnsi="Verdana" w:cs="Times New Roman"/>
          <w:sz w:val="24"/>
          <w:szCs w:val="24"/>
        </w:rPr>
        <w:t xml:space="preserve"> by </w:t>
      </w:r>
      <w:r w:rsidR="00C1588B">
        <w:rPr>
          <w:rFonts w:ascii="Verdana" w:hAnsi="Verdana" w:cs="Times New Roman"/>
          <w:sz w:val="24"/>
          <w:szCs w:val="24"/>
        </w:rPr>
        <w:t>TWC</w:t>
      </w:r>
      <w:r w:rsidR="00EC08D6">
        <w:rPr>
          <w:rFonts w:ascii="Verdana" w:hAnsi="Verdana" w:cs="Times New Roman"/>
          <w:sz w:val="24"/>
          <w:szCs w:val="24"/>
        </w:rPr>
        <w:t xml:space="preserve">, </w:t>
      </w:r>
      <w:r w:rsidR="006A1EE0">
        <w:rPr>
          <w:rFonts w:ascii="Verdana" w:hAnsi="Verdana" w:cs="Times New Roman"/>
          <w:sz w:val="24"/>
          <w:szCs w:val="24"/>
        </w:rPr>
        <w:t>and specific data requests.</w:t>
      </w:r>
    </w:p>
    <w:p w:rsidR="006622D2" w:rsidRDefault="006622D2" w:rsidP="001074B7">
      <w:pPr>
        <w:pStyle w:val="NoSpacing"/>
        <w:contextualSpacing/>
        <w:rPr>
          <w:rFonts w:ascii="Verdana" w:hAnsi="Verdana" w:cs="Times New Roman"/>
          <w:sz w:val="24"/>
          <w:szCs w:val="24"/>
        </w:rPr>
      </w:pPr>
    </w:p>
    <w:p w:rsidR="006174A9" w:rsidRDefault="003B687D" w:rsidP="006174A9">
      <w:pPr>
        <w:pStyle w:val="NoSpacing"/>
        <w:rPr>
          <w:rFonts w:ascii="Verdana" w:hAnsi="Verdana" w:cs="Times New Roman"/>
          <w:sz w:val="24"/>
          <w:szCs w:val="24"/>
        </w:rPr>
      </w:pPr>
      <w:proofErr w:type="spellStart"/>
      <w:r>
        <w:rPr>
          <w:rFonts w:ascii="Verdana" w:hAnsi="Verdana" w:cs="Times New Roman"/>
          <w:sz w:val="24"/>
          <w:szCs w:val="24"/>
        </w:rPr>
        <w:t>Wess</w:t>
      </w:r>
      <w:proofErr w:type="spellEnd"/>
      <w:r>
        <w:rPr>
          <w:rFonts w:ascii="Verdana" w:hAnsi="Verdana" w:cs="Times New Roman"/>
          <w:sz w:val="24"/>
          <w:szCs w:val="24"/>
        </w:rPr>
        <w:t xml:space="preserve"> Smith</w:t>
      </w:r>
      <w:r w:rsidR="00A502A3">
        <w:rPr>
          <w:rFonts w:ascii="Verdana" w:hAnsi="Verdana" w:cs="Times New Roman"/>
          <w:sz w:val="24"/>
          <w:szCs w:val="24"/>
        </w:rPr>
        <w:t xml:space="preserve">, Texas School for the </w:t>
      </w:r>
      <w:proofErr w:type="gramStart"/>
      <w:r w:rsidR="00A502A3">
        <w:rPr>
          <w:rFonts w:ascii="Verdana" w:hAnsi="Verdana" w:cs="Times New Roman"/>
          <w:sz w:val="24"/>
          <w:szCs w:val="24"/>
        </w:rPr>
        <w:t>Deaf,</w:t>
      </w:r>
      <w:proofErr w:type="gramEnd"/>
      <w:r w:rsidR="00A502A3">
        <w:rPr>
          <w:rFonts w:ascii="Verdana" w:hAnsi="Verdana" w:cs="Times New Roman"/>
          <w:sz w:val="24"/>
          <w:szCs w:val="24"/>
        </w:rPr>
        <w:t xml:space="preserve"> said TSD trains roughly 600 interpreters annually. </w:t>
      </w:r>
      <w:r w:rsidR="00B7225C">
        <w:rPr>
          <w:rFonts w:ascii="Verdana" w:hAnsi="Verdana" w:cs="Times New Roman"/>
          <w:sz w:val="24"/>
          <w:szCs w:val="24"/>
        </w:rPr>
        <w:t xml:space="preserve">They </w:t>
      </w:r>
      <w:r w:rsidR="00A502A3">
        <w:rPr>
          <w:rFonts w:ascii="Verdana" w:hAnsi="Verdana" w:cs="Times New Roman"/>
          <w:sz w:val="24"/>
          <w:szCs w:val="24"/>
        </w:rPr>
        <w:t xml:space="preserve">face testing delays, </w:t>
      </w:r>
      <w:r w:rsidR="00AF5D90">
        <w:rPr>
          <w:rFonts w:ascii="Verdana" w:hAnsi="Verdana" w:cs="Times New Roman"/>
          <w:sz w:val="24"/>
          <w:szCs w:val="24"/>
        </w:rPr>
        <w:t xml:space="preserve">a </w:t>
      </w:r>
      <w:r w:rsidR="00A502A3">
        <w:rPr>
          <w:rFonts w:ascii="Verdana" w:hAnsi="Verdana" w:cs="Times New Roman"/>
          <w:sz w:val="24"/>
          <w:szCs w:val="24"/>
        </w:rPr>
        <w:t>reduced number of tests offered, delayed processing and scoring, and inconsistent practices</w:t>
      </w:r>
      <w:r w:rsidR="00B7225C">
        <w:rPr>
          <w:rFonts w:ascii="Verdana" w:hAnsi="Verdana" w:cs="Times New Roman"/>
          <w:sz w:val="24"/>
          <w:szCs w:val="24"/>
        </w:rPr>
        <w:t xml:space="preserve"> in the BEI testing process</w:t>
      </w:r>
      <w:r w:rsidR="00A502A3">
        <w:rPr>
          <w:rFonts w:ascii="Verdana" w:hAnsi="Verdana" w:cs="Times New Roman"/>
          <w:sz w:val="24"/>
          <w:szCs w:val="24"/>
        </w:rPr>
        <w:t>.</w:t>
      </w:r>
      <w:r w:rsidR="006174A9">
        <w:rPr>
          <w:rFonts w:ascii="Verdana" w:hAnsi="Verdana" w:cs="Times New Roman"/>
          <w:sz w:val="24"/>
          <w:szCs w:val="24"/>
        </w:rPr>
        <w:t xml:space="preserve"> </w:t>
      </w:r>
      <w:r w:rsidR="008B3846">
        <w:rPr>
          <w:rFonts w:ascii="Verdana" w:hAnsi="Verdana" w:cs="Times New Roman"/>
          <w:sz w:val="24"/>
          <w:szCs w:val="24"/>
        </w:rPr>
        <w:t>A teacher is not required to take a proficiency exam u</w:t>
      </w:r>
      <w:r w:rsidR="006174A9">
        <w:rPr>
          <w:rFonts w:ascii="Verdana" w:hAnsi="Verdana" w:cs="Times New Roman"/>
          <w:sz w:val="24"/>
          <w:szCs w:val="24"/>
        </w:rPr>
        <w:t xml:space="preserve">ntil </w:t>
      </w:r>
      <w:r w:rsidR="008B3846">
        <w:rPr>
          <w:rFonts w:ascii="Verdana" w:hAnsi="Verdana" w:cs="Times New Roman"/>
          <w:sz w:val="24"/>
          <w:szCs w:val="24"/>
        </w:rPr>
        <w:t>placed</w:t>
      </w:r>
      <w:r w:rsidR="006174A9">
        <w:rPr>
          <w:rFonts w:ascii="Verdana" w:hAnsi="Verdana" w:cs="Times New Roman"/>
          <w:sz w:val="24"/>
          <w:szCs w:val="24"/>
        </w:rPr>
        <w:t xml:space="preserve"> in a class with a student that uses sign language</w:t>
      </w:r>
      <w:r w:rsidR="008B3846">
        <w:rPr>
          <w:rFonts w:ascii="Verdana" w:hAnsi="Verdana" w:cs="Times New Roman"/>
          <w:sz w:val="24"/>
          <w:szCs w:val="24"/>
        </w:rPr>
        <w:t>.</w:t>
      </w:r>
    </w:p>
    <w:p w:rsidR="003B687D" w:rsidRDefault="003B687D" w:rsidP="001074B7">
      <w:pPr>
        <w:pStyle w:val="NoSpacing"/>
        <w:contextualSpacing/>
        <w:rPr>
          <w:rFonts w:ascii="Verdana" w:hAnsi="Verdana" w:cs="Times New Roman"/>
          <w:sz w:val="24"/>
          <w:szCs w:val="24"/>
        </w:rPr>
      </w:pPr>
    </w:p>
    <w:p w:rsidR="006174A9" w:rsidRDefault="000B3CD7" w:rsidP="001074B7">
      <w:pPr>
        <w:pStyle w:val="NoSpacing"/>
        <w:contextualSpacing/>
        <w:rPr>
          <w:rFonts w:ascii="Verdana" w:hAnsi="Verdana" w:cs="Times New Roman"/>
          <w:sz w:val="24"/>
          <w:szCs w:val="24"/>
        </w:rPr>
      </w:pPr>
      <w:r>
        <w:rPr>
          <w:rFonts w:ascii="Verdana" w:hAnsi="Verdana" w:cs="Times New Roman"/>
          <w:sz w:val="24"/>
          <w:szCs w:val="24"/>
        </w:rPr>
        <w:t xml:space="preserve">Gene </w:t>
      </w:r>
      <w:proofErr w:type="spellStart"/>
      <w:r>
        <w:rPr>
          <w:rFonts w:ascii="Verdana" w:hAnsi="Verdana" w:cs="Times New Roman"/>
          <w:sz w:val="24"/>
          <w:szCs w:val="24"/>
        </w:rPr>
        <w:t>Valentini</w:t>
      </w:r>
      <w:proofErr w:type="spellEnd"/>
      <w:r w:rsidR="0007291B">
        <w:rPr>
          <w:rFonts w:ascii="Verdana" w:hAnsi="Verdana" w:cs="Times New Roman"/>
          <w:sz w:val="24"/>
          <w:szCs w:val="24"/>
        </w:rPr>
        <w:t xml:space="preserve">, Office of Disability Rights, said </w:t>
      </w:r>
      <w:r w:rsidR="00E944CE">
        <w:rPr>
          <w:rFonts w:ascii="Verdana" w:hAnsi="Verdana" w:cs="Times New Roman"/>
          <w:sz w:val="24"/>
          <w:szCs w:val="24"/>
        </w:rPr>
        <w:t xml:space="preserve">people </w:t>
      </w:r>
      <w:r w:rsidR="00304640">
        <w:rPr>
          <w:rFonts w:ascii="Verdana" w:hAnsi="Verdana" w:cs="Times New Roman"/>
          <w:sz w:val="24"/>
          <w:szCs w:val="24"/>
        </w:rPr>
        <w:t>are not</w:t>
      </w:r>
      <w:r w:rsidR="00E944CE">
        <w:rPr>
          <w:rFonts w:ascii="Verdana" w:hAnsi="Verdana" w:cs="Times New Roman"/>
          <w:sz w:val="24"/>
          <w:szCs w:val="24"/>
        </w:rPr>
        <w:t xml:space="preserve"> fully utiliz</w:t>
      </w:r>
      <w:r w:rsidR="00304640">
        <w:rPr>
          <w:rFonts w:ascii="Verdana" w:hAnsi="Verdana" w:cs="Times New Roman"/>
          <w:sz w:val="24"/>
          <w:szCs w:val="24"/>
        </w:rPr>
        <w:t>ing</w:t>
      </w:r>
      <w:r w:rsidR="00E944CE">
        <w:rPr>
          <w:rFonts w:ascii="Verdana" w:hAnsi="Verdana" w:cs="Times New Roman"/>
          <w:sz w:val="24"/>
          <w:szCs w:val="24"/>
        </w:rPr>
        <w:t xml:space="preserve"> </w:t>
      </w:r>
      <w:r w:rsidR="0007291B">
        <w:rPr>
          <w:rFonts w:ascii="Verdana" w:hAnsi="Verdana" w:cs="Times New Roman"/>
          <w:sz w:val="24"/>
          <w:szCs w:val="24"/>
        </w:rPr>
        <w:t>the U</w:t>
      </w:r>
      <w:r w:rsidR="00EB0EDC">
        <w:rPr>
          <w:rFonts w:ascii="Verdana" w:hAnsi="Verdana" w:cs="Times New Roman"/>
          <w:sz w:val="24"/>
          <w:szCs w:val="24"/>
        </w:rPr>
        <w:t>.</w:t>
      </w:r>
      <w:r w:rsidR="0007291B">
        <w:rPr>
          <w:rFonts w:ascii="Verdana" w:hAnsi="Verdana" w:cs="Times New Roman"/>
          <w:sz w:val="24"/>
          <w:szCs w:val="24"/>
        </w:rPr>
        <w:t>S</w:t>
      </w:r>
      <w:r w:rsidR="00EB0EDC">
        <w:rPr>
          <w:rFonts w:ascii="Verdana" w:hAnsi="Verdana" w:cs="Times New Roman"/>
          <w:sz w:val="24"/>
          <w:szCs w:val="24"/>
        </w:rPr>
        <w:t>.</w:t>
      </w:r>
      <w:r w:rsidR="0007291B">
        <w:rPr>
          <w:rFonts w:ascii="Verdana" w:hAnsi="Verdana" w:cs="Times New Roman"/>
          <w:sz w:val="24"/>
          <w:szCs w:val="24"/>
        </w:rPr>
        <w:t xml:space="preserve"> Department of Justice’s complaint process</w:t>
      </w:r>
      <w:r w:rsidR="00304640">
        <w:rPr>
          <w:rFonts w:ascii="Verdana" w:hAnsi="Verdana" w:cs="Times New Roman"/>
          <w:sz w:val="24"/>
          <w:szCs w:val="24"/>
        </w:rPr>
        <w:t xml:space="preserve"> for alleged ADA </w:t>
      </w:r>
      <w:r w:rsidR="00304640">
        <w:rPr>
          <w:rFonts w:ascii="Verdana" w:hAnsi="Verdana" w:cs="Times New Roman"/>
          <w:sz w:val="24"/>
          <w:szCs w:val="24"/>
        </w:rPr>
        <w:lastRenderedPageBreak/>
        <w:t>violations</w:t>
      </w:r>
      <w:r>
        <w:rPr>
          <w:rFonts w:ascii="Verdana" w:hAnsi="Verdana" w:cs="Times New Roman"/>
          <w:sz w:val="24"/>
          <w:szCs w:val="24"/>
        </w:rPr>
        <w:t xml:space="preserve">. </w:t>
      </w:r>
      <w:r w:rsidR="00EB0EDC">
        <w:rPr>
          <w:rFonts w:ascii="Verdana" w:hAnsi="Verdana" w:cs="Times New Roman"/>
          <w:sz w:val="24"/>
          <w:szCs w:val="24"/>
        </w:rPr>
        <w:t xml:space="preserve">DOJ can </w:t>
      </w:r>
      <w:r w:rsidR="00175EB2">
        <w:rPr>
          <w:rFonts w:ascii="Verdana" w:hAnsi="Verdana" w:cs="Times New Roman"/>
          <w:sz w:val="24"/>
          <w:szCs w:val="24"/>
        </w:rPr>
        <w:t>provide mediation services</w:t>
      </w:r>
      <w:r>
        <w:rPr>
          <w:rFonts w:ascii="Verdana" w:hAnsi="Verdana" w:cs="Times New Roman"/>
          <w:sz w:val="24"/>
          <w:szCs w:val="24"/>
        </w:rPr>
        <w:t xml:space="preserve"> with no cost to the complainant. </w:t>
      </w:r>
      <w:r w:rsidR="00651030">
        <w:rPr>
          <w:rFonts w:ascii="Verdana" w:hAnsi="Verdana" w:cs="Times New Roman"/>
          <w:sz w:val="24"/>
          <w:szCs w:val="24"/>
        </w:rPr>
        <w:t>He asked if the</w:t>
      </w:r>
      <w:r>
        <w:rPr>
          <w:rFonts w:ascii="Verdana" w:hAnsi="Verdana" w:cs="Times New Roman"/>
          <w:sz w:val="24"/>
          <w:szCs w:val="24"/>
        </w:rPr>
        <w:t xml:space="preserve"> </w:t>
      </w:r>
      <w:r w:rsidR="0007291B">
        <w:rPr>
          <w:rFonts w:ascii="Verdana" w:hAnsi="Verdana" w:cs="Times New Roman"/>
          <w:sz w:val="24"/>
          <w:szCs w:val="24"/>
        </w:rPr>
        <w:t>Committee</w:t>
      </w:r>
      <w:r>
        <w:rPr>
          <w:rFonts w:ascii="Verdana" w:hAnsi="Verdana" w:cs="Times New Roman"/>
          <w:sz w:val="24"/>
          <w:szCs w:val="24"/>
        </w:rPr>
        <w:t xml:space="preserve"> </w:t>
      </w:r>
      <w:r w:rsidR="00651030">
        <w:rPr>
          <w:rFonts w:ascii="Verdana" w:hAnsi="Verdana" w:cs="Times New Roman"/>
          <w:sz w:val="24"/>
          <w:szCs w:val="24"/>
        </w:rPr>
        <w:t xml:space="preserve">might </w:t>
      </w:r>
      <w:r>
        <w:rPr>
          <w:rFonts w:ascii="Verdana" w:hAnsi="Verdana" w:cs="Times New Roman"/>
          <w:sz w:val="24"/>
          <w:szCs w:val="24"/>
        </w:rPr>
        <w:t xml:space="preserve">provide guidance </w:t>
      </w:r>
      <w:r w:rsidR="00651030">
        <w:rPr>
          <w:rFonts w:ascii="Verdana" w:hAnsi="Verdana" w:cs="Times New Roman"/>
          <w:sz w:val="24"/>
          <w:szCs w:val="24"/>
        </w:rPr>
        <w:t xml:space="preserve">to state agencies </w:t>
      </w:r>
      <w:r>
        <w:rPr>
          <w:rFonts w:ascii="Verdana" w:hAnsi="Verdana" w:cs="Times New Roman"/>
          <w:sz w:val="24"/>
          <w:szCs w:val="24"/>
        </w:rPr>
        <w:t xml:space="preserve">on effectively utilizing </w:t>
      </w:r>
      <w:r w:rsidR="0027104A">
        <w:rPr>
          <w:rFonts w:ascii="Verdana" w:hAnsi="Verdana" w:cs="Times New Roman"/>
          <w:sz w:val="24"/>
          <w:szCs w:val="24"/>
        </w:rPr>
        <w:t xml:space="preserve">Alternative Dispute Resolution under </w:t>
      </w:r>
      <w:r w:rsidR="0007291B">
        <w:rPr>
          <w:rFonts w:ascii="Verdana" w:hAnsi="Verdana" w:cs="Times New Roman"/>
          <w:sz w:val="24"/>
          <w:szCs w:val="24"/>
        </w:rPr>
        <w:t>Texas Government Code</w:t>
      </w:r>
      <w:r w:rsidR="0027104A">
        <w:rPr>
          <w:rFonts w:ascii="Verdana" w:hAnsi="Verdana" w:cs="Times New Roman"/>
          <w:sz w:val="24"/>
          <w:szCs w:val="24"/>
        </w:rPr>
        <w:t>, Chapter 2009</w:t>
      </w:r>
      <w:r w:rsidR="00651030">
        <w:rPr>
          <w:rFonts w:ascii="Verdana" w:hAnsi="Verdana" w:cs="Times New Roman"/>
          <w:sz w:val="24"/>
          <w:szCs w:val="24"/>
        </w:rPr>
        <w:t>.</w:t>
      </w:r>
    </w:p>
    <w:p w:rsidR="006174A9" w:rsidRDefault="006174A9" w:rsidP="001074B7">
      <w:pPr>
        <w:pStyle w:val="NoSpacing"/>
        <w:contextualSpacing/>
        <w:rPr>
          <w:rFonts w:ascii="Verdana" w:hAnsi="Verdana" w:cs="Times New Roman"/>
          <w:sz w:val="24"/>
          <w:szCs w:val="24"/>
          <w:highlight w:val="yellow"/>
        </w:rPr>
      </w:pPr>
    </w:p>
    <w:p w:rsidR="00D447DB" w:rsidRDefault="00D447DB" w:rsidP="00D447DB">
      <w:pPr>
        <w:pStyle w:val="NoSpacing"/>
        <w:contextualSpacing/>
        <w:rPr>
          <w:rFonts w:ascii="Verdana" w:hAnsi="Verdana" w:cs="Times New Roman"/>
          <w:sz w:val="24"/>
          <w:szCs w:val="24"/>
        </w:rPr>
      </w:pPr>
      <w:r w:rsidRPr="00EA2376">
        <w:rPr>
          <w:rFonts w:ascii="Verdana" w:hAnsi="Verdana" w:cs="Times New Roman"/>
          <w:sz w:val="24"/>
          <w:szCs w:val="24"/>
          <w:highlight w:val="yellow"/>
        </w:rPr>
        <w:t>Motion</w:t>
      </w:r>
      <w:r>
        <w:rPr>
          <w:rFonts w:ascii="Verdana" w:hAnsi="Verdana" w:cs="Times New Roman"/>
          <w:sz w:val="24"/>
          <w:szCs w:val="24"/>
        </w:rPr>
        <w:t xml:space="preserve"> by Aaron Bangor directing staff to review guidance on the Committee’s website about ADA complaint mediation procedures, to distribute a GovDelivery notice on the rights under the ADA and ability and availability of complaint and mediation processes managed by DOJ, and begin outlining resource options available to state agencies. The motion </w:t>
      </w:r>
      <w:proofErr w:type="gramStart"/>
      <w:r>
        <w:rPr>
          <w:rFonts w:ascii="Verdana" w:hAnsi="Verdana" w:cs="Times New Roman"/>
          <w:sz w:val="24"/>
          <w:szCs w:val="24"/>
        </w:rPr>
        <w:t>was seconded and unanimously approved</w:t>
      </w:r>
      <w:proofErr w:type="gramEnd"/>
      <w:r>
        <w:rPr>
          <w:rFonts w:ascii="Verdana" w:hAnsi="Verdana" w:cs="Times New Roman"/>
          <w:sz w:val="24"/>
          <w:szCs w:val="24"/>
        </w:rPr>
        <w:t>.</w:t>
      </w:r>
    </w:p>
    <w:p w:rsidR="00D447DB" w:rsidRDefault="00D447DB" w:rsidP="00D447DB">
      <w:pPr>
        <w:pStyle w:val="NoSpacing"/>
        <w:contextualSpacing/>
        <w:rPr>
          <w:rFonts w:ascii="Verdana" w:hAnsi="Verdana" w:cs="Times New Roman"/>
          <w:sz w:val="24"/>
          <w:szCs w:val="24"/>
        </w:rPr>
      </w:pPr>
    </w:p>
    <w:p w:rsidR="00D447DB" w:rsidRDefault="00D447DB" w:rsidP="00D447DB">
      <w:pPr>
        <w:pStyle w:val="NoSpacing"/>
        <w:contextualSpacing/>
        <w:rPr>
          <w:rFonts w:ascii="Verdana" w:hAnsi="Verdana" w:cs="Times New Roman"/>
          <w:sz w:val="24"/>
          <w:szCs w:val="24"/>
        </w:rPr>
      </w:pPr>
      <w:r w:rsidRPr="00EA2376">
        <w:rPr>
          <w:rFonts w:ascii="Verdana" w:hAnsi="Verdana" w:cs="Times New Roman"/>
          <w:sz w:val="24"/>
          <w:szCs w:val="24"/>
          <w:highlight w:val="yellow"/>
        </w:rPr>
        <w:t>Motion</w:t>
      </w:r>
      <w:r>
        <w:rPr>
          <w:rFonts w:ascii="Verdana" w:hAnsi="Verdana" w:cs="Times New Roman"/>
          <w:sz w:val="24"/>
          <w:szCs w:val="24"/>
        </w:rPr>
        <w:t xml:space="preserve"> by Richard Martinez directing staff to seek a media advisory in partnership with the Office of the Governor’s communication office targeting local elected officials who may have worthwhile contributions. The motion </w:t>
      </w:r>
      <w:proofErr w:type="gramStart"/>
      <w:r>
        <w:rPr>
          <w:rFonts w:ascii="Verdana" w:hAnsi="Verdana" w:cs="Times New Roman"/>
          <w:sz w:val="24"/>
          <w:szCs w:val="24"/>
        </w:rPr>
        <w:t>was seconded and unanimously approved</w:t>
      </w:r>
      <w:proofErr w:type="gramEnd"/>
      <w:r>
        <w:rPr>
          <w:rFonts w:ascii="Verdana" w:hAnsi="Verdana" w:cs="Times New Roman"/>
          <w:sz w:val="24"/>
          <w:szCs w:val="24"/>
        </w:rPr>
        <w:t>.</w:t>
      </w:r>
    </w:p>
    <w:p w:rsidR="00D447DB" w:rsidRDefault="00D447DB" w:rsidP="00D447DB">
      <w:pPr>
        <w:pStyle w:val="NoSpacing"/>
        <w:contextualSpacing/>
        <w:rPr>
          <w:rFonts w:ascii="Verdana" w:hAnsi="Verdana" w:cs="Times New Roman"/>
          <w:sz w:val="24"/>
          <w:szCs w:val="24"/>
        </w:rPr>
      </w:pPr>
    </w:p>
    <w:p w:rsidR="00D447DB" w:rsidRPr="001074B7" w:rsidRDefault="00D447DB" w:rsidP="00D447DB">
      <w:pPr>
        <w:pStyle w:val="NoSpacing"/>
        <w:rPr>
          <w:rFonts w:ascii="Verdana" w:hAnsi="Verdana"/>
          <w:b/>
          <w:sz w:val="24"/>
          <w:szCs w:val="24"/>
        </w:rPr>
      </w:pPr>
      <w:r w:rsidRPr="001074B7">
        <w:rPr>
          <w:rFonts w:ascii="Verdana" w:hAnsi="Verdana" w:cs="Times New Roman"/>
          <w:b/>
          <w:sz w:val="24"/>
          <w:szCs w:val="24"/>
        </w:rPr>
        <w:t>Executive Director’s Report</w:t>
      </w:r>
      <w:r w:rsidRPr="001074B7">
        <w:rPr>
          <w:rFonts w:ascii="Verdana" w:hAnsi="Verdana"/>
          <w:b/>
          <w:sz w:val="24"/>
          <w:szCs w:val="24"/>
        </w:rPr>
        <w:t xml:space="preserve"> – Ron Lucey</w:t>
      </w:r>
    </w:p>
    <w:p w:rsidR="00D447DB" w:rsidRDefault="00D447DB" w:rsidP="00D447DB">
      <w:pPr>
        <w:pStyle w:val="NoSpacing"/>
        <w:numPr>
          <w:ilvl w:val="0"/>
          <w:numId w:val="15"/>
        </w:numPr>
        <w:ind w:left="360"/>
        <w:rPr>
          <w:rFonts w:ascii="Verdana" w:hAnsi="Verdana"/>
          <w:sz w:val="24"/>
          <w:szCs w:val="24"/>
        </w:rPr>
      </w:pPr>
      <w:r>
        <w:rPr>
          <w:rFonts w:ascii="Verdana" w:hAnsi="Verdana"/>
          <w:sz w:val="24"/>
          <w:szCs w:val="24"/>
        </w:rPr>
        <w:t xml:space="preserve">Discussed the next GCPD meeting targeting October </w:t>
      </w:r>
      <w:proofErr w:type="gramStart"/>
      <w:r>
        <w:rPr>
          <w:rFonts w:ascii="Verdana" w:hAnsi="Verdana"/>
          <w:sz w:val="24"/>
          <w:szCs w:val="24"/>
        </w:rPr>
        <w:t>1</w:t>
      </w:r>
      <w:r w:rsidRPr="00E971C6">
        <w:rPr>
          <w:rFonts w:ascii="Verdana" w:hAnsi="Verdana"/>
          <w:sz w:val="24"/>
          <w:szCs w:val="24"/>
          <w:vertAlign w:val="superscript"/>
        </w:rPr>
        <w:t>st</w:t>
      </w:r>
      <w:proofErr w:type="gramEnd"/>
      <w:r>
        <w:rPr>
          <w:rFonts w:ascii="Verdana" w:hAnsi="Verdana"/>
          <w:sz w:val="24"/>
          <w:szCs w:val="24"/>
        </w:rPr>
        <w:t xml:space="preserve"> in El Paso in combination with the Lex </w:t>
      </w:r>
      <w:proofErr w:type="spellStart"/>
      <w:r>
        <w:rPr>
          <w:rFonts w:ascii="Verdana" w:hAnsi="Verdana"/>
          <w:sz w:val="24"/>
          <w:szCs w:val="24"/>
        </w:rPr>
        <w:t>Frieden</w:t>
      </w:r>
      <w:proofErr w:type="spellEnd"/>
      <w:r>
        <w:rPr>
          <w:rFonts w:ascii="Verdana" w:hAnsi="Verdana"/>
          <w:sz w:val="24"/>
          <w:szCs w:val="24"/>
        </w:rPr>
        <w:t xml:space="preserve"> Employment Awards, hosted in partnership with Workforce Solutions </w:t>
      </w:r>
      <w:proofErr w:type="spellStart"/>
      <w:r>
        <w:rPr>
          <w:rFonts w:ascii="Verdana" w:hAnsi="Verdana"/>
          <w:sz w:val="24"/>
          <w:szCs w:val="24"/>
        </w:rPr>
        <w:t>Borderplex</w:t>
      </w:r>
      <w:proofErr w:type="spellEnd"/>
      <w:r>
        <w:rPr>
          <w:rFonts w:ascii="Verdana" w:hAnsi="Verdana"/>
          <w:sz w:val="24"/>
          <w:szCs w:val="24"/>
        </w:rPr>
        <w:t xml:space="preserve"> on October 2</w:t>
      </w:r>
      <w:r w:rsidRPr="00E971C6">
        <w:rPr>
          <w:rFonts w:ascii="Verdana" w:hAnsi="Verdana"/>
          <w:sz w:val="24"/>
          <w:szCs w:val="24"/>
          <w:vertAlign w:val="superscript"/>
        </w:rPr>
        <w:t>nd</w:t>
      </w:r>
      <w:r>
        <w:rPr>
          <w:rFonts w:ascii="Verdana" w:hAnsi="Verdana"/>
          <w:sz w:val="24"/>
          <w:szCs w:val="24"/>
        </w:rPr>
        <w:t xml:space="preserve">. TWC is organizing a </w:t>
      </w:r>
      <w:proofErr w:type="spellStart"/>
      <w:r>
        <w:rPr>
          <w:rFonts w:ascii="Verdana" w:hAnsi="Verdana"/>
          <w:sz w:val="24"/>
          <w:szCs w:val="24"/>
        </w:rPr>
        <w:t>HireAbility</w:t>
      </w:r>
      <w:proofErr w:type="spellEnd"/>
      <w:r>
        <w:rPr>
          <w:rFonts w:ascii="Verdana" w:hAnsi="Verdana"/>
          <w:sz w:val="24"/>
          <w:szCs w:val="24"/>
        </w:rPr>
        <w:t xml:space="preserve"> symposium followed by an awards luncheon.</w:t>
      </w:r>
    </w:p>
    <w:p w:rsidR="00D447DB" w:rsidRDefault="00D447DB" w:rsidP="00D447DB">
      <w:pPr>
        <w:pStyle w:val="NoSpacing"/>
        <w:numPr>
          <w:ilvl w:val="0"/>
          <w:numId w:val="15"/>
        </w:numPr>
        <w:ind w:left="360"/>
        <w:rPr>
          <w:rFonts w:ascii="Verdana" w:hAnsi="Verdana"/>
          <w:sz w:val="24"/>
          <w:szCs w:val="24"/>
        </w:rPr>
      </w:pPr>
      <w:r>
        <w:rPr>
          <w:rFonts w:ascii="Verdana" w:hAnsi="Verdana"/>
          <w:sz w:val="24"/>
          <w:szCs w:val="24"/>
        </w:rPr>
        <w:t>Proud to announce artist for the 2019 NDEAM poster: Maegan Bacigalupo</w:t>
      </w:r>
    </w:p>
    <w:p w:rsidR="00D447DB" w:rsidRDefault="00D447DB" w:rsidP="00D447DB">
      <w:pPr>
        <w:pStyle w:val="NoSpacing"/>
        <w:numPr>
          <w:ilvl w:val="0"/>
          <w:numId w:val="15"/>
        </w:numPr>
        <w:ind w:left="360"/>
        <w:rPr>
          <w:rFonts w:ascii="Verdana" w:hAnsi="Verdana"/>
          <w:sz w:val="24"/>
          <w:szCs w:val="24"/>
        </w:rPr>
      </w:pPr>
      <w:r>
        <w:rPr>
          <w:rFonts w:ascii="Verdana" w:hAnsi="Verdana"/>
          <w:sz w:val="24"/>
          <w:szCs w:val="24"/>
        </w:rPr>
        <w:t xml:space="preserve">Participated in a statewide press conference with </w:t>
      </w:r>
      <w:proofErr w:type="spellStart"/>
      <w:r>
        <w:rPr>
          <w:rFonts w:ascii="Verdana" w:hAnsi="Verdana"/>
          <w:sz w:val="24"/>
          <w:szCs w:val="24"/>
        </w:rPr>
        <w:t>TxDPS</w:t>
      </w:r>
      <w:proofErr w:type="spellEnd"/>
      <w:r>
        <w:rPr>
          <w:rFonts w:ascii="Verdana" w:hAnsi="Verdana"/>
          <w:sz w:val="24"/>
          <w:szCs w:val="24"/>
        </w:rPr>
        <w:t xml:space="preserve">, </w:t>
      </w:r>
      <w:proofErr w:type="spellStart"/>
      <w:r>
        <w:rPr>
          <w:rFonts w:ascii="Verdana" w:hAnsi="Verdana"/>
          <w:sz w:val="24"/>
          <w:szCs w:val="24"/>
        </w:rPr>
        <w:t>TxDMV</w:t>
      </w:r>
      <w:proofErr w:type="spellEnd"/>
      <w:r>
        <w:rPr>
          <w:rFonts w:ascii="Verdana" w:hAnsi="Verdana"/>
          <w:sz w:val="24"/>
          <w:szCs w:val="24"/>
        </w:rPr>
        <w:t>, and Aspergers101 highlighting the Driving with Autism Initiative, registering a vehicle, and giving law enforcement officers advanced notification on their TLETS of “communication impediment with a peace officer”</w:t>
      </w:r>
    </w:p>
    <w:p w:rsidR="00D447DB" w:rsidRDefault="00D447DB" w:rsidP="00D447DB">
      <w:pPr>
        <w:pStyle w:val="NoSpacing"/>
        <w:numPr>
          <w:ilvl w:val="0"/>
          <w:numId w:val="15"/>
        </w:numPr>
        <w:ind w:left="360"/>
        <w:rPr>
          <w:rFonts w:ascii="Verdana" w:hAnsi="Verdana"/>
          <w:sz w:val="24"/>
          <w:szCs w:val="24"/>
        </w:rPr>
      </w:pPr>
      <w:r>
        <w:rPr>
          <w:rFonts w:ascii="Verdana" w:hAnsi="Verdana"/>
          <w:sz w:val="24"/>
          <w:szCs w:val="24"/>
        </w:rPr>
        <w:t>Edited a parking FAQ for Texas Department of Motor Vehicles based upon continued implementation and education after the passage of HB 3163</w:t>
      </w:r>
    </w:p>
    <w:p w:rsidR="00D447DB" w:rsidRDefault="00D447DB" w:rsidP="00D447DB">
      <w:pPr>
        <w:pStyle w:val="NoSpacing"/>
        <w:numPr>
          <w:ilvl w:val="0"/>
          <w:numId w:val="15"/>
        </w:numPr>
        <w:ind w:left="360"/>
        <w:rPr>
          <w:rFonts w:ascii="Verdana" w:hAnsi="Verdana"/>
          <w:sz w:val="24"/>
          <w:szCs w:val="24"/>
        </w:rPr>
      </w:pPr>
      <w:r>
        <w:rPr>
          <w:rFonts w:ascii="Verdana" w:hAnsi="Verdana"/>
          <w:sz w:val="24"/>
          <w:szCs w:val="24"/>
        </w:rPr>
        <w:t>Texas Facilities Commission will break ground later this year to build a new Capitol Transit amenity center; the goal is to have it built by July 26.</w:t>
      </w:r>
    </w:p>
    <w:p w:rsidR="00D447DB" w:rsidRDefault="00D447DB" w:rsidP="00D447DB">
      <w:pPr>
        <w:pStyle w:val="NoSpacing"/>
        <w:numPr>
          <w:ilvl w:val="0"/>
          <w:numId w:val="15"/>
        </w:numPr>
        <w:ind w:left="360"/>
        <w:rPr>
          <w:rFonts w:ascii="Verdana" w:hAnsi="Verdana"/>
          <w:sz w:val="24"/>
          <w:szCs w:val="24"/>
        </w:rPr>
      </w:pPr>
      <w:proofErr w:type="spellStart"/>
      <w:r>
        <w:rPr>
          <w:rFonts w:ascii="Verdana" w:hAnsi="Verdana"/>
          <w:sz w:val="24"/>
          <w:szCs w:val="24"/>
        </w:rPr>
        <w:t>TxDOT</w:t>
      </w:r>
      <w:proofErr w:type="spellEnd"/>
      <w:r>
        <w:rPr>
          <w:rFonts w:ascii="Verdana" w:hAnsi="Verdana"/>
          <w:sz w:val="24"/>
          <w:szCs w:val="24"/>
        </w:rPr>
        <w:t xml:space="preserve"> is taking the lead in planning the 30</w:t>
      </w:r>
      <w:r w:rsidRPr="0025594A">
        <w:rPr>
          <w:rFonts w:ascii="Verdana" w:hAnsi="Verdana"/>
          <w:sz w:val="24"/>
          <w:szCs w:val="24"/>
          <w:vertAlign w:val="superscript"/>
        </w:rPr>
        <w:t>th</w:t>
      </w:r>
      <w:r>
        <w:rPr>
          <w:rFonts w:ascii="Verdana" w:hAnsi="Verdana"/>
          <w:sz w:val="24"/>
          <w:szCs w:val="24"/>
        </w:rPr>
        <w:t xml:space="preserve"> Anniversary of the ADA celebration in Austin.</w:t>
      </w:r>
    </w:p>
    <w:p w:rsidR="00D447DB" w:rsidRDefault="00D447DB" w:rsidP="00D447DB">
      <w:pPr>
        <w:pStyle w:val="NoSpacing"/>
        <w:numPr>
          <w:ilvl w:val="0"/>
          <w:numId w:val="15"/>
        </w:numPr>
        <w:ind w:left="360"/>
        <w:rPr>
          <w:rFonts w:ascii="Verdana" w:hAnsi="Verdana"/>
          <w:sz w:val="24"/>
          <w:szCs w:val="24"/>
        </w:rPr>
      </w:pPr>
      <w:r>
        <w:rPr>
          <w:rFonts w:ascii="Verdana" w:hAnsi="Verdana"/>
          <w:sz w:val="24"/>
          <w:szCs w:val="24"/>
        </w:rPr>
        <w:t>Discussed closing the loop with constituents when the GCPD receives public comment</w:t>
      </w:r>
    </w:p>
    <w:p w:rsidR="00D447DB" w:rsidRDefault="00D447DB" w:rsidP="00D447DB">
      <w:pPr>
        <w:pStyle w:val="NoSpacing"/>
        <w:numPr>
          <w:ilvl w:val="0"/>
          <w:numId w:val="15"/>
        </w:numPr>
        <w:ind w:left="360"/>
        <w:rPr>
          <w:rFonts w:ascii="Verdana" w:hAnsi="Verdana"/>
          <w:sz w:val="24"/>
          <w:szCs w:val="24"/>
        </w:rPr>
      </w:pPr>
      <w:r>
        <w:rPr>
          <w:rFonts w:ascii="Verdana" w:hAnsi="Verdana"/>
          <w:sz w:val="24"/>
          <w:szCs w:val="24"/>
        </w:rPr>
        <w:t>Staff attended the national ADA conference, learned new information and met with other state partners to share ideas</w:t>
      </w:r>
    </w:p>
    <w:p w:rsidR="00D447DB" w:rsidRDefault="00D447DB" w:rsidP="00D447DB">
      <w:pPr>
        <w:pStyle w:val="NoSpacing"/>
        <w:numPr>
          <w:ilvl w:val="0"/>
          <w:numId w:val="15"/>
        </w:numPr>
        <w:ind w:left="360"/>
        <w:rPr>
          <w:rFonts w:ascii="Verdana" w:hAnsi="Verdana"/>
          <w:sz w:val="24"/>
          <w:szCs w:val="24"/>
        </w:rPr>
      </w:pPr>
      <w:r>
        <w:rPr>
          <w:rFonts w:ascii="Verdana" w:hAnsi="Verdana"/>
          <w:sz w:val="24"/>
          <w:szCs w:val="24"/>
        </w:rPr>
        <w:t>Worked on restoration of deaf resource services to 66 unserved counties</w:t>
      </w:r>
    </w:p>
    <w:p w:rsidR="00D447DB" w:rsidRDefault="00D447DB" w:rsidP="00D447DB">
      <w:pPr>
        <w:pStyle w:val="NoSpacing"/>
        <w:numPr>
          <w:ilvl w:val="0"/>
          <w:numId w:val="15"/>
        </w:numPr>
        <w:ind w:left="360"/>
        <w:rPr>
          <w:rFonts w:ascii="Verdana" w:hAnsi="Verdana"/>
          <w:sz w:val="24"/>
          <w:szCs w:val="24"/>
        </w:rPr>
      </w:pPr>
      <w:r>
        <w:rPr>
          <w:rFonts w:ascii="Verdana" w:hAnsi="Verdana"/>
          <w:sz w:val="24"/>
          <w:szCs w:val="24"/>
        </w:rPr>
        <w:t>Worked with the Support Service Professionals (SSP) Coalition on the process to get an Exceptional Item added to Legislative Appropriation Request; and identifying the target population</w:t>
      </w:r>
    </w:p>
    <w:p w:rsidR="00D447DB" w:rsidRDefault="00D447DB" w:rsidP="00D447DB">
      <w:pPr>
        <w:pStyle w:val="NoSpacing"/>
        <w:numPr>
          <w:ilvl w:val="0"/>
          <w:numId w:val="15"/>
        </w:numPr>
        <w:ind w:left="360"/>
        <w:rPr>
          <w:rFonts w:ascii="Verdana" w:hAnsi="Verdana"/>
          <w:sz w:val="24"/>
          <w:szCs w:val="24"/>
        </w:rPr>
      </w:pPr>
      <w:r>
        <w:rPr>
          <w:rFonts w:ascii="Verdana" w:hAnsi="Verdana"/>
          <w:sz w:val="24"/>
          <w:szCs w:val="24"/>
        </w:rPr>
        <w:t xml:space="preserve">Continued partnership with Knowbility on </w:t>
      </w:r>
      <w:proofErr w:type="spellStart"/>
      <w:r>
        <w:rPr>
          <w:rFonts w:ascii="Verdana" w:hAnsi="Verdana"/>
          <w:sz w:val="24"/>
          <w:szCs w:val="24"/>
        </w:rPr>
        <w:t>OpenAIR</w:t>
      </w:r>
      <w:proofErr w:type="spellEnd"/>
      <w:r>
        <w:rPr>
          <w:rFonts w:ascii="Verdana" w:hAnsi="Verdana"/>
          <w:sz w:val="24"/>
          <w:szCs w:val="24"/>
        </w:rPr>
        <w:t>, the accessibility internet rally for state agencies</w:t>
      </w:r>
    </w:p>
    <w:p w:rsidR="00D447DB" w:rsidRDefault="00D447DB" w:rsidP="00D447DB">
      <w:pPr>
        <w:pStyle w:val="NoSpacing"/>
        <w:numPr>
          <w:ilvl w:val="0"/>
          <w:numId w:val="15"/>
        </w:numPr>
        <w:ind w:left="360"/>
        <w:rPr>
          <w:rFonts w:ascii="Verdana" w:hAnsi="Verdana"/>
          <w:sz w:val="24"/>
          <w:szCs w:val="24"/>
        </w:rPr>
      </w:pPr>
      <w:r>
        <w:rPr>
          <w:rFonts w:ascii="Verdana" w:hAnsi="Verdana"/>
          <w:sz w:val="24"/>
          <w:szCs w:val="24"/>
        </w:rPr>
        <w:lastRenderedPageBreak/>
        <w:t>Texas Emergency Management Advisory Committee held meetings on legislation creating a new task force</w:t>
      </w:r>
    </w:p>
    <w:p w:rsidR="00D447DB" w:rsidRDefault="00D447DB" w:rsidP="00D447DB">
      <w:pPr>
        <w:pStyle w:val="NoSpacing"/>
        <w:numPr>
          <w:ilvl w:val="0"/>
          <w:numId w:val="15"/>
        </w:numPr>
        <w:ind w:left="360"/>
        <w:rPr>
          <w:rFonts w:ascii="Verdana" w:hAnsi="Verdana"/>
          <w:sz w:val="24"/>
          <w:szCs w:val="24"/>
        </w:rPr>
      </w:pPr>
      <w:r>
        <w:rPr>
          <w:rFonts w:ascii="Verdana" w:hAnsi="Verdana"/>
          <w:sz w:val="24"/>
          <w:szCs w:val="24"/>
        </w:rPr>
        <w:t>Scheduling upcoming accessibility and disability policy webinars; one will feature VIA transportation in San Antonio</w:t>
      </w:r>
    </w:p>
    <w:p w:rsidR="00D447DB" w:rsidRDefault="00D447DB" w:rsidP="001074B7">
      <w:pPr>
        <w:pStyle w:val="NoSpacing"/>
        <w:contextualSpacing/>
        <w:rPr>
          <w:rFonts w:ascii="Verdana" w:hAnsi="Verdana" w:cs="Times New Roman"/>
          <w:sz w:val="24"/>
          <w:szCs w:val="24"/>
          <w:highlight w:val="yellow"/>
        </w:rPr>
      </w:pPr>
    </w:p>
    <w:p w:rsidR="00D447DB" w:rsidRPr="001074B7" w:rsidRDefault="00D447DB" w:rsidP="00D447DB">
      <w:pPr>
        <w:pStyle w:val="NoSpacing"/>
        <w:rPr>
          <w:rFonts w:ascii="Verdana" w:hAnsi="Verdana" w:cs="Times New Roman"/>
          <w:b/>
          <w:sz w:val="24"/>
          <w:szCs w:val="24"/>
        </w:rPr>
      </w:pPr>
      <w:r>
        <w:rPr>
          <w:rFonts w:ascii="Verdana" w:hAnsi="Verdana" w:cs="Times New Roman"/>
          <w:b/>
          <w:sz w:val="24"/>
          <w:szCs w:val="24"/>
        </w:rPr>
        <w:t xml:space="preserve">Presentation: </w:t>
      </w:r>
      <w:r w:rsidRPr="0098022D">
        <w:rPr>
          <w:rFonts w:ascii="Verdana" w:hAnsi="Verdana" w:cs="Times New Roman"/>
          <w:b/>
          <w:sz w:val="24"/>
          <w:szCs w:val="24"/>
        </w:rPr>
        <w:t>L</w:t>
      </w:r>
      <w:r>
        <w:rPr>
          <w:rFonts w:ascii="Verdana" w:hAnsi="Verdana" w:cs="Times New Roman"/>
          <w:b/>
          <w:sz w:val="24"/>
          <w:szCs w:val="24"/>
        </w:rPr>
        <w:t>ifetime Independence for Everyone, Inc., L</w:t>
      </w:r>
      <w:r w:rsidRPr="0098022D">
        <w:rPr>
          <w:rFonts w:ascii="Verdana" w:hAnsi="Verdana" w:cs="Times New Roman"/>
          <w:b/>
          <w:sz w:val="24"/>
          <w:szCs w:val="24"/>
        </w:rPr>
        <w:t>IFE/RUN Independent</w:t>
      </w:r>
      <w:r w:rsidRPr="001074B7">
        <w:rPr>
          <w:rFonts w:ascii="Verdana" w:hAnsi="Verdana" w:cs="Times New Roman"/>
          <w:b/>
          <w:sz w:val="24"/>
          <w:szCs w:val="24"/>
        </w:rPr>
        <w:t xml:space="preserve"> Living Center</w:t>
      </w:r>
    </w:p>
    <w:p w:rsidR="00D447DB" w:rsidRDefault="00D447DB" w:rsidP="00D447DB">
      <w:pPr>
        <w:pStyle w:val="NoSpacing"/>
        <w:rPr>
          <w:rFonts w:ascii="Verdana" w:hAnsi="Verdana" w:cs="Times New Roman"/>
          <w:sz w:val="24"/>
          <w:szCs w:val="24"/>
        </w:rPr>
      </w:pPr>
      <w:r>
        <w:rPr>
          <w:rFonts w:ascii="Verdana" w:hAnsi="Verdana" w:cs="Times New Roman"/>
          <w:sz w:val="24"/>
          <w:szCs w:val="24"/>
        </w:rPr>
        <w:t xml:space="preserve">Michelle Crain, Executive Director and Nancy Penland, Director of Programs spoke. LIFE has operated since 1988. Spin-offs include the Independent Living Center in Amarillo, Disability </w:t>
      </w:r>
      <w:proofErr w:type="gramStart"/>
      <w:r>
        <w:rPr>
          <w:rFonts w:ascii="Verdana" w:hAnsi="Verdana" w:cs="Times New Roman"/>
          <w:sz w:val="24"/>
          <w:szCs w:val="24"/>
        </w:rPr>
        <w:t>In</w:t>
      </w:r>
      <w:proofErr w:type="gramEnd"/>
      <w:r>
        <w:rPr>
          <w:rFonts w:ascii="Verdana" w:hAnsi="Verdana" w:cs="Times New Roman"/>
          <w:sz w:val="24"/>
          <w:szCs w:val="24"/>
        </w:rPr>
        <w:t xml:space="preserve"> Action (Abilene) and Disability Connections (San Angelo). LIFE offers services in the following areas: self-advocacy, peer support and information, independent living skills training, nursing home relocation, and transition. They have an Ombudsman for nursing and assisted living facilities, and health and fitness programs. LIFE became a coordinator of interpreting services to contract with reliable interpreters in Lubbock, Midland, Odessa, and Amarillo. The Independent Living Services program can purchase equipment so people can remain independent if they have a qualifying significant disability. They work with a Department of Deaf and Hard of Hearing Services’ Access Specialist to ensure effective communication, rights and responsibilities. A youth transition group targets parents of deaf or hard of hearing to promote better communication skills. LIFE schedules activities at the center such as money management, cooking, opportunities for peer support, computer and assistive technology presentations, and American Sign Language classes. LIFE built a new building that exceeds accessibility guidelines, and voting machines are set up to encourage participating in the voting process.</w:t>
      </w:r>
    </w:p>
    <w:p w:rsidR="00D447DB" w:rsidRDefault="00D447DB" w:rsidP="00D447DB">
      <w:pPr>
        <w:pStyle w:val="NoSpacing"/>
        <w:rPr>
          <w:rFonts w:ascii="Verdana" w:hAnsi="Verdana" w:cs="Times New Roman"/>
          <w:sz w:val="24"/>
          <w:szCs w:val="24"/>
        </w:rPr>
      </w:pPr>
    </w:p>
    <w:p w:rsidR="00D447DB" w:rsidRDefault="00D447DB" w:rsidP="00D447DB">
      <w:pPr>
        <w:pStyle w:val="NoSpacing"/>
        <w:rPr>
          <w:rFonts w:ascii="Verdana" w:hAnsi="Verdana" w:cs="Calibri"/>
          <w:sz w:val="24"/>
          <w:szCs w:val="24"/>
        </w:rPr>
      </w:pPr>
      <w:r w:rsidRPr="001074B7">
        <w:rPr>
          <w:rFonts w:ascii="Verdana" w:hAnsi="Verdana" w:cs="Calibri"/>
          <w:b/>
          <w:sz w:val="24"/>
          <w:szCs w:val="24"/>
        </w:rPr>
        <w:t xml:space="preserve">Board for Evaluation of Interpreters </w:t>
      </w:r>
      <w:r>
        <w:rPr>
          <w:rFonts w:ascii="Verdana" w:hAnsi="Verdana" w:cs="Calibri"/>
          <w:b/>
          <w:sz w:val="24"/>
          <w:szCs w:val="24"/>
        </w:rPr>
        <w:t xml:space="preserve">(BEI) </w:t>
      </w:r>
      <w:r w:rsidRPr="001074B7">
        <w:rPr>
          <w:rFonts w:ascii="Verdana" w:hAnsi="Verdana" w:cs="Calibri"/>
          <w:b/>
          <w:sz w:val="24"/>
          <w:szCs w:val="24"/>
        </w:rPr>
        <w:t>and the Administrative Barriers for Interpreter Testing, and Reimbursement for Interpreter Services for Client No-Shows</w:t>
      </w:r>
    </w:p>
    <w:p w:rsidR="00D447DB" w:rsidRDefault="00D447DB" w:rsidP="00D447DB">
      <w:pPr>
        <w:pStyle w:val="NoSpacing"/>
        <w:rPr>
          <w:rFonts w:ascii="Verdana" w:hAnsi="Verdana" w:cs="Times New Roman"/>
          <w:sz w:val="24"/>
          <w:szCs w:val="24"/>
        </w:rPr>
      </w:pPr>
      <w:r>
        <w:rPr>
          <w:rFonts w:ascii="Verdana" w:hAnsi="Verdana" w:cs="Times New Roman"/>
          <w:sz w:val="24"/>
          <w:szCs w:val="24"/>
        </w:rPr>
        <w:t xml:space="preserve">Sammie Sheppard and Whitney </w:t>
      </w:r>
      <w:proofErr w:type="spellStart"/>
      <w:r>
        <w:rPr>
          <w:rFonts w:ascii="Verdana" w:hAnsi="Verdana" w:cs="Times New Roman"/>
          <w:sz w:val="24"/>
          <w:szCs w:val="24"/>
        </w:rPr>
        <w:t>Gissell</w:t>
      </w:r>
      <w:proofErr w:type="spellEnd"/>
      <w:r>
        <w:rPr>
          <w:rFonts w:ascii="Verdana" w:hAnsi="Verdana" w:cs="Times New Roman"/>
          <w:sz w:val="24"/>
          <w:szCs w:val="24"/>
        </w:rPr>
        <w:t xml:space="preserve"> spoke as representatives of Texas Society of Interpreters for the </w:t>
      </w:r>
      <w:proofErr w:type="spellStart"/>
      <w:r>
        <w:rPr>
          <w:rFonts w:ascii="Verdana" w:hAnsi="Verdana" w:cs="Times New Roman"/>
          <w:sz w:val="24"/>
          <w:szCs w:val="24"/>
        </w:rPr>
        <w:t>Deaf’s</w:t>
      </w:r>
      <w:proofErr w:type="spellEnd"/>
      <w:r>
        <w:rPr>
          <w:rFonts w:ascii="Verdana" w:hAnsi="Verdana" w:cs="Times New Roman"/>
          <w:sz w:val="24"/>
          <w:szCs w:val="24"/>
        </w:rPr>
        <w:t xml:space="preserve"> (TSID) Interpreter Educator Special Interest Group. TSID is a state level professional organization to support interpreters as they work to serve deaf and hard of hearing communities. BEI administers all testing in Austin, including basic level performance tests. The testing process includes measuring proficiency in multiple languages (English, American Sign Language and sometimes Spanish) plus a written test. BEI gives six tests weekly then brings in raters to score the tests. Interpreters and candidates cannot complete this certification process in a reasonable timeframe and their skills deteriorate. Interpreter training programs across Texas report extensive wait times. An average wait time is four to six months, two to three months to hear results, and six months to retake the test. TSID recently learned about an eight-month back up. As of early August, there were 100 unfilled full-time interpreting positions in the </w:t>
      </w:r>
      <w:r>
        <w:rPr>
          <w:rFonts w:ascii="Verdana" w:hAnsi="Verdana" w:cs="Times New Roman"/>
          <w:sz w:val="24"/>
          <w:szCs w:val="24"/>
        </w:rPr>
        <w:lastRenderedPageBreak/>
        <w:t>K-12 and post-secondary fields, and several part-time positions. The HHSC Deaf and Hard of Hearing office posts the application on a broken web-link. Only four people work in the BEI office and do what is humanly possible to process requests but also handle workshops and certification maintenance.</w:t>
      </w:r>
    </w:p>
    <w:p w:rsidR="00D447DB" w:rsidRDefault="00D447DB" w:rsidP="00D447DB">
      <w:pPr>
        <w:pStyle w:val="NoSpacing"/>
        <w:rPr>
          <w:rFonts w:ascii="Verdana" w:hAnsi="Verdana" w:cs="Times New Roman"/>
          <w:sz w:val="24"/>
          <w:szCs w:val="24"/>
        </w:rPr>
      </w:pPr>
    </w:p>
    <w:p w:rsidR="00D447DB" w:rsidRDefault="00D447DB" w:rsidP="00D447DB">
      <w:pPr>
        <w:pStyle w:val="NoSpacing"/>
        <w:rPr>
          <w:rFonts w:ascii="Verdana" w:hAnsi="Verdana" w:cs="Times New Roman"/>
          <w:sz w:val="24"/>
          <w:szCs w:val="24"/>
        </w:rPr>
      </w:pPr>
      <w:r>
        <w:rPr>
          <w:rFonts w:ascii="Verdana" w:hAnsi="Verdana" w:cs="Times New Roman"/>
          <w:sz w:val="24"/>
          <w:szCs w:val="24"/>
        </w:rPr>
        <w:t xml:space="preserve">An online method for payment would greatly reduce processing time. BEI could automate the testing process and conduct and grade the tests in an electronic format, thus making it less labor intensive, more cost efficient and much faster. One solution might be to provide testing at a location right after the </w:t>
      </w:r>
      <w:proofErr w:type="gramStart"/>
      <w:r>
        <w:rPr>
          <w:rFonts w:ascii="Verdana" w:hAnsi="Verdana" w:cs="Times New Roman"/>
          <w:sz w:val="24"/>
          <w:szCs w:val="24"/>
        </w:rPr>
        <w:t>students</w:t>
      </w:r>
      <w:proofErr w:type="gramEnd"/>
      <w:r>
        <w:rPr>
          <w:rFonts w:ascii="Verdana" w:hAnsi="Verdana" w:cs="Times New Roman"/>
          <w:sz w:val="24"/>
          <w:szCs w:val="24"/>
        </w:rPr>
        <w:t xml:space="preserve"> graduate, instead of being required to test in Austin. Texas Higher Education Coordinating Board requires mandatory annual reports about passing rates to decide if programs are viable and sustainable. TSID is concerned with transparency because they learn from the students about passing or failing. BEI should increase workers in the office so basic level tests can be offered more frequently. National Association of the Deaf recommended BEI and other states come to Texas to test. There is a state level certification for general medical interpreting, but not a certification for mental health interpreting.</w:t>
      </w:r>
    </w:p>
    <w:p w:rsidR="00D447DB" w:rsidRDefault="00D447DB" w:rsidP="00D447DB">
      <w:pPr>
        <w:pStyle w:val="NoSpacing"/>
        <w:rPr>
          <w:rFonts w:ascii="Verdana" w:hAnsi="Verdana" w:cs="Times New Roman"/>
          <w:sz w:val="24"/>
          <w:szCs w:val="24"/>
        </w:rPr>
      </w:pPr>
    </w:p>
    <w:p w:rsidR="00624040" w:rsidRPr="001074B7" w:rsidRDefault="00806A3D" w:rsidP="00624040">
      <w:pPr>
        <w:pStyle w:val="NoSpacing"/>
        <w:rPr>
          <w:rFonts w:ascii="Verdana" w:hAnsi="Verdana" w:cs="Times New Roman"/>
          <w:b/>
          <w:sz w:val="24"/>
          <w:szCs w:val="24"/>
        </w:rPr>
      </w:pPr>
      <w:r>
        <w:rPr>
          <w:rFonts w:ascii="Verdana" w:hAnsi="Verdana" w:cs="Times New Roman"/>
          <w:b/>
          <w:sz w:val="24"/>
          <w:szCs w:val="24"/>
        </w:rPr>
        <w:t>Texas Workforce Commission</w:t>
      </w:r>
      <w:r w:rsidR="00624040" w:rsidRPr="001074B7">
        <w:rPr>
          <w:rFonts w:ascii="Verdana" w:hAnsi="Verdana" w:cs="Times New Roman"/>
          <w:b/>
          <w:sz w:val="24"/>
          <w:szCs w:val="24"/>
        </w:rPr>
        <w:t xml:space="preserve"> </w:t>
      </w:r>
      <w:r w:rsidR="00A31A4D">
        <w:rPr>
          <w:rFonts w:ascii="Verdana" w:hAnsi="Verdana" w:cs="Times New Roman"/>
          <w:b/>
          <w:sz w:val="24"/>
          <w:szCs w:val="24"/>
        </w:rPr>
        <w:t xml:space="preserve">(TWC) </w:t>
      </w:r>
      <w:r w:rsidR="00624040" w:rsidRPr="001074B7">
        <w:rPr>
          <w:rFonts w:ascii="Verdana" w:hAnsi="Verdana" w:cs="Times New Roman"/>
          <w:b/>
          <w:sz w:val="24"/>
          <w:szCs w:val="24"/>
        </w:rPr>
        <w:t>Vocational Rehabilitation Services for Former Texas Department of Criminal Justice Offenders with Disabilities</w:t>
      </w:r>
    </w:p>
    <w:p w:rsidR="00624040" w:rsidRDefault="00624040" w:rsidP="00624040">
      <w:pPr>
        <w:pStyle w:val="NoSpacing"/>
        <w:rPr>
          <w:rFonts w:ascii="Verdana" w:hAnsi="Verdana" w:cs="Times New Roman"/>
          <w:sz w:val="24"/>
          <w:szCs w:val="24"/>
        </w:rPr>
      </w:pPr>
      <w:r>
        <w:rPr>
          <w:rFonts w:ascii="Verdana" w:hAnsi="Verdana" w:cs="Times New Roman"/>
          <w:sz w:val="24"/>
          <w:szCs w:val="24"/>
        </w:rPr>
        <w:t>Jonas Schwar</w:t>
      </w:r>
      <w:r w:rsidR="00806A3D">
        <w:rPr>
          <w:rFonts w:ascii="Verdana" w:hAnsi="Verdana" w:cs="Times New Roman"/>
          <w:sz w:val="24"/>
          <w:szCs w:val="24"/>
        </w:rPr>
        <w:t xml:space="preserve">tz </w:t>
      </w:r>
      <w:r w:rsidR="000E62B9">
        <w:rPr>
          <w:rFonts w:ascii="Verdana" w:hAnsi="Verdana" w:cs="Times New Roman"/>
          <w:sz w:val="24"/>
          <w:szCs w:val="24"/>
        </w:rPr>
        <w:t xml:space="preserve">said </w:t>
      </w:r>
      <w:r w:rsidR="006F5352">
        <w:rPr>
          <w:rFonts w:ascii="Verdana" w:hAnsi="Verdana" w:cs="Times New Roman"/>
          <w:sz w:val="24"/>
          <w:szCs w:val="24"/>
        </w:rPr>
        <w:t>TWC follows the same process for all customers who apply for services</w:t>
      </w:r>
      <w:r w:rsidR="004368ED">
        <w:rPr>
          <w:rFonts w:ascii="Verdana" w:hAnsi="Verdana" w:cs="Times New Roman"/>
          <w:sz w:val="24"/>
          <w:szCs w:val="24"/>
        </w:rPr>
        <w:t>, including individuals who disclose about falling into the criminal justice system</w:t>
      </w:r>
      <w:r w:rsidR="001B79BB">
        <w:rPr>
          <w:rFonts w:ascii="Verdana" w:hAnsi="Verdana" w:cs="Times New Roman"/>
          <w:sz w:val="24"/>
          <w:szCs w:val="24"/>
        </w:rPr>
        <w:t>.</w:t>
      </w:r>
      <w:r w:rsidR="006F5352">
        <w:rPr>
          <w:rFonts w:ascii="Verdana" w:hAnsi="Verdana" w:cs="Times New Roman"/>
          <w:sz w:val="24"/>
          <w:szCs w:val="24"/>
        </w:rPr>
        <w:t xml:space="preserve"> </w:t>
      </w:r>
      <w:r w:rsidR="008B73C8">
        <w:rPr>
          <w:rFonts w:ascii="Verdana" w:hAnsi="Verdana" w:cs="Times New Roman"/>
          <w:sz w:val="24"/>
          <w:szCs w:val="24"/>
        </w:rPr>
        <w:t>Eligibility to receive v</w:t>
      </w:r>
      <w:r w:rsidR="0021422E">
        <w:rPr>
          <w:rFonts w:ascii="Verdana" w:hAnsi="Verdana" w:cs="Times New Roman"/>
          <w:sz w:val="24"/>
          <w:szCs w:val="24"/>
        </w:rPr>
        <w:t xml:space="preserve">ocational rehabilitation </w:t>
      </w:r>
      <w:r w:rsidR="008B73C8">
        <w:rPr>
          <w:rFonts w:ascii="Verdana" w:hAnsi="Verdana" w:cs="Times New Roman"/>
          <w:sz w:val="24"/>
          <w:szCs w:val="24"/>
        </w:rPr>
        <w:t>services</w:t>
      </w:r>
      <w:r w:rsidR="00583CFD">
        <w:rPr>
          <w:rFonts w:ascii="Verdana" w:hAnsi="Verdana" w:cs="Times New Roman"/>
          <w:sz w:val="24"/>
          <w:szCs w:val="24"/>
        </w:rPr>
        <w:t xml:space="preserve"> is determined </w:t>
      </w:r>
      <w:proofErr w:type="gramStart"/>
      <w:r w:rsidR="00583CFD">
        <w:rPr>
          <w:rFonts w:ascii="Verdana" w:hAnsi="Verdana" w:cs="Times New Roman"/>
          <w:sz w:val="24"/>
          <w:szCs w:val="24"/>
        </w:rPr>
        <w:t>by</w:t>
      </w:r>
      <w:r w:rsidR="008B73C8">
        <w:rPr>
          <w:rFonts w:ascii="Verdana" w:hAnsi="Verdana" w:cs="Times New Roman"/>
          <w:sz w:val="24"/>
          <w:szCs w:val="24"/>
        </w:rPr>
        <w:t>:</w:t>
      </w:r>
      <w:proofErr w:type="gramEnd"/>
      <w:r w:rsidR="001B79BB">
        <w:rPr>
          <w:rFonts w:ascii="Verdana" w:hAnsi="Verdana" w:cs="Times New Roman"/>
          <w:sz w:val="24"/>
          <w:szCs w:val="24"/>
        </w:rPr>
        <w:t xml:space="preserve"> </w:t>
      </w:r>
      <w:r w:rsidR="00B86FD7">
        <w:rPr>
          <w:rFonts w:ascii="Verdana" w:hAnsi="Verdana" w:cs="Times New Roman"/>
          <w:sz w:val="24"/>
          <w:szCs w:val="24"/>
        </w:rPr>
        <w:t>the</w:t>
      </w:r>
      <w:r w:rsidR="00583CFD">
        <w:rPr>
          <w:rFonts w:ascii="Verdana" w:hAnsi="Verdana" w:cs="Times New Roman"/>
          <w:sz w:val="24"/>
          <w:szCs w:val="24"/>
        </w:rPr>
        <w:t xml:space="preserve"> person having a disability, the disability must be a barrier to becoming employed, and a reasonable expectation exists that the person will be successful in their employment goal with the provision of receiving </w:t>
      </w:r>
      <w:r w:rsidR="008B73C8">
        <w:rPr>
          <w:rFonts w:ascii="Verdana" w:hAnsi="Verdana" w:cs="Times New Roman"/>
          <w:sz w:val="24"/>
          <w:szCs w:val="24"/>
        </w:rPr>
        <w:t>VR</w:t>
      </w:r>
      <w:r w:rsidR="00583CFD">
        <w:rPr>
          <w:rFonts w:ascii="Verdana" w:hAnsi="Verdana" w:cs="Times New Roman"/>
          <w:sz w:val="24"/>
          <w:szCs w:val="24"/>
        </w:rPr>
        <w:t xml:space="preserve"> services. </w:t>
      </w:r>
      <w:r w:rsidR="00EE77B2">
        <w:rPr>
          <w:rFonts w:ascii="Verdana" w:hAnsi="Verdana" w:cs="Times New Roman"/>
          <w:sz w:val="24"/>
          <w:szCs w:val="24"/>
        </w:rPr>
        <w:t>Counselors look at the job description</w:t>
      </w:r>
      <w:r w:rsidR="00B436B7">
        <w:rPr>
          <w:rFonts w:ascii="Verdana" w:hAnsi="Verdana" w:cs="Times New Roman"/>
          <w:sz w:val="24"/>
          <w:szCs w:val="24"/>
        </w:rPr>
        <w:t xml:space="preserve">, recruitment process in taking applications, and possible accommodation supports to remove barriers. </w:t>
      </w:r>
      <w:r w:rsidR="00B86FD7">
        <w:rPr>
          <w:rFonts w:ascii="Verdana" w:hAnsi="Verdana" w:cs="Times New Roman"/>
          <w:sz w:val="24"/>
          <w:szCs w:val="24"/>
        </w:rPr>
        <w:t xml:space="preserve">TWC has received 285 referrals from </w:t>
      </w:r>
      <w:r w:rsidR="00DC4C26">
        <w:rPr>
          <w:rFonts w:ascii="Verdana" w:hAnsi="Verdana" w:cs="Times New Roman"/>
          <w:sz w:val="24"/>
          <w:szCs w:val="24"/>
        </w:rPr>
        <w:t>c</w:t>
      </w:r>
      <w:r w:rsidR="00A31A4D">
        <w:rPr>
          <w:rFonts w:ascii="Verdana" w:hAnsi="Verdana" w:cs="Times New Roman"/>
          <w:sz w:val="24"/>
          <w:szCs w:val="24"/>
        </w:rPr>
        <w:t>orrectional institutions or local, state or federal courts</w:t>
      </w:r>
      <w:r w:rsidR="00EE77B2">
        <w:rPr>
          <w:rFonts w:ascii="Verdana" w:hAnsi="Verdana" w:cs="Times New Roman"/>
          <w:sz w:val="24"/>
          <w:szCs w:val="24"/>
        </w:rPr>
        <w:t>, as of July 31</w:t>
      </w:r>
      <w:r w:rsidR="00A31A4D">
        <w:rPr>
          <w:rFonts w:ascii="Verdana" w:hAnsi="Verdana" w:cs="Times New Roman"/>
          <w:sz w:val="24"/>
          <w:szCs w:val="24"/>
        </w:rPr>
        <w:t>.</w:t>
      </w:r>
      <w:r w:rsidR="00074C6B">
        <w:rPr>
          <w:rFonts w:ascii="Verdana" w:hAnsi="Verdana" w:cs="Times New Roman"/>
          <w:sz w:val="24"/>
          <w:szCs w:val="24"/>
        </w:rPr>
        <w:t xml:space="preserve"> </w:t>
      </w:r>
      <w:r>
        <w:rPr>
          <w:rFonts w:ascii="Verdana" w:hAnsi="Verdana" w:cs="Times New Roman"/>
          <w:sz w:val="24"/>
          <w:szCs w:val="24"/>
        </w:rPr>
        <w:t>A background check</w:t>
      </w:r>
      <w:r w:rsidR="004368ED">
        <w:rPr>
          <w:rFonts w:ascii="Verdana" w:hAnsi="Verdana" w:cs="Times New Roman"/>
          <w:sz w:val="24"/>
          <w:szCs w:val="24"/>
        </w:rPr>
        <w:t xml:space="preserve"> </w:t>
      </w:r>
      <w:r w:rsidR="00EE77B2">
        <w:rPr>
          <w:rFonts w:ascii="Verdana" w:hAnsi="Verdana" w:cs="Times New Roman"/>
          <w:sz w:val="24"/>
          <w:szCs w:val="24"/>
        </w:rPr>
        <w:t xml:space="preserve">and criminal history </w:t>
      </w:r>
      <w:r w:rsidR="004368ED">
        <w:rPr>
          <w:rFonts w:ascii="Verdana" w:hAnsi="Verdana" w:cs="Times New Roman"/>
          <w:sz w:val="24"/>
          <w:szCs w:val="24"/>
        </w:rPr>
        <w:t>from Texas Department of Public Safety</w:t>
      </w:r>
      <w:r>
        <w:rPr>
          <w:rFonts w:ascii="Verdana" w:hAnsi="Verdana" w:cs="Times New Roman"/>
          <w:sz w:val="24"/>
          <w:szCs w:val="24"/>
        </w:rPr>
        <w:t xml:space="preserve"> occurs when licensure or certification may prevent </w:t>
      </w:r>
      <w:r w:rsidR="00074C6B">
        <w:rPr>
          <w:rFonts w:ascii="Verdana" w:hAnsi="Verdana" w:cs="Times New Roman"/>
          <w:sz w:val="24"/>
          <w:szCs w:val="24"/>
        </w:rPr>
        <w:t xml:space="preserve">a person </w:t>
      </w:r>
      <w:r>
        <w:rPr>
          <w:rFonts w:ascii="Verdana" w:hAnsi="Verdana" w:cs="Times New Roman"/>
          <w:sz w:val="24"/>
          <w:szCs w:val="24"/>
        </w:rPr>
        <w:t xml:space="preserve">from obtaining </w:t>
      </w:r>
      <w:r w:rsidR="00EE77B2">
        <w:rPr>
          <w:rFonts w:ascii="Verdana" w:hAnsi="Verdana" w:cs="Times New Roman"/>
          <w:sz w:val="24"/>
          <w:szCs w:val="24"/>
        </w:rPr>
        <w:t>a</w:t>
      </w:r>
      <w:r>
        <w:rPr>
          <w:rFonts w:ascii="Verdana" w:hAnsi="Verdana" w:cs="Times New Roman"/>
          <w:sz w:val="24"/>
          <w:szCs w:val="24"/>
        </w:rPr>
        <w:t xml:space="preserve"> license </w:t>
      </w:r>
      <w:r w:rsidR="004368ED">
        <w:rPr>
          <w:rFonts w:ascii="Verdana" w:hAnsi="Verdana" w:cs="Times New Roman"/>
          <w:sz w:val="24"/>
          <w:szCs w:val="24"/>
        </w:rPr>
        <w:t xml:space="preserve">from </w:t>
      </w:r>
      <w:r w:rsidR="00EE77B2">
        <w:rPr>
          <w:rFonts w:ascii="Verdana" w:hAnsi="Verdana" w:cs="Times New Roman"/>
          <w:sz w:val="24"/>
          <w:szCs w:val="24"/>
        </w:rPr>
        <w:t>an</w:t>
      </w:r>
      <w:r w:rsidR="004368ED">
        <w:rPr>
          <w:rFonts w:ascii="Verdana" w:hAnsi="Verdana" w:cs="Times New Roman"/>
          <w:sz w:val="24"/>
          <w:szCs w:val="24"/>
        </w:rPr>
        <w:t xml:space="preserve"> accrediting body</w:t>
      </w:r>
      <w:r>
        <w:rPr>
          <w:rFonts w:ascii="Verdana" w:hAnsi="Verdana" w:cs="Times New Roman"/>
          <w:sz w:val="24"/>
          <w:szCs w:val="24"/>
        </w:rPr>
        <w:t xml:space="preserve">. </w:t>
      </w:r>
      <w:r w:rsidR="00F73E46">
        <w:rPr>
          <w:rFonts w:ascii="Verdana" w:hAnsi="Verdana" w:cs="Times New Roman"/>
          <w:sz w:val="24"/>
          <w:szCs w:val="24"/>
        </w:rPr>
        <w:t>TWC does not keep c</w:t>
      </w:r>
      <w:r w:rsidR="008403E7">
        <w:rPr>
          <w:rFonts w:ascii="Verdana" w:hAnsi="Verdana" w:cs="Times New Roman"/>
          <w:sz w:val="24"/>
          <w:szCs w:val="24"/>
        </w:rPr>
        <w:t xml:space="preserve">riminal history reports in someone’s case file. </w:t>
      </w:r>
      <w:r w:rsidR="00B436B7">
        <w:rPr>
          <w:rFonts w:ascii="Verdana" w:hAnsi="Verdana" w:cs="Times New Roman"/>
          <w:sz w:val="24"/>
          <w:szCs w:val="24"/>
        </w:rPr>
        <w:t>During the last legislative session, there was</w:t>
      </w:r>
      <w:r>
        <w:rPr>
          <w:rFonts w:ascii="Verdana" w:hAnsi="Verdana" w:cs="Times New Roman"/>
          <w:sz w:val="24"/>
          <w:szCs w:val="24"/>
        </w:rPr>
        <w:t xml:space="preserve"> support for the reinstatement of </w:t>
      </w:r>
      <w:r w:rsidR="00B436B7">
        <w:rPr>
          <w:rFonts w:ascii="Verdana" w:hAnsi="Verdana" w:cs="Times New Roman"/>
          <w:sz w:val="24"/>
          <w:szCs w:val="24"/>
        </w:rPr>
        <w:t xml:space="preserve">Project Rio, </w:t>
      </w:r>
      <w:r w:rsidR="00074C6B">
        <w:rPr>
          <w:rFonts w:ascii="Verdana" w:hAnsi="Verdana" w:cs="Times New Roman"/>
          <w:sz w:val="24"/>
          <w:szCs w:val="24"/>
        </w:rPr>
        <w:t>a</w:t>
      </w:r>
      <w:r>
        <w:rPr>
          <w:rFonts w:ascii="Verdana" w:hAnsi="Verdana" w:cs="Times New Roman"/>
          <w:sz w:val="24"/>
          <w:szCs w:val="24"/>
        </w:rPr>
        <w:t xml:space="preserve"> </w:t>
      </w:r>
      <w:r w:rsidR="00B00FD1">
        <w:rPr>
          <w:rFonts w:ascii="Verdana" w:hAnsi="Verdana" w:cs="Times New Roman"/>
          <w:sz w:val="24"/>
          <w:szCs w:val="24"/>
        </w:rPr>
        <w:t xml:space="preserve">pilot </w:t>
      </w:r>
      <w:r>
        <w:rPr>
          <w:rFonts w:ascii="Verdana" w:hAnsi="Verdana" w:cs="Times New Roman"/>
          <w:sz w:val="24"/>
          <w:szCs w:val="24"/>
        </w:rPr>
        <w:t>reintegration</w:t>
      </w:r>
      <w:r w:rsidR="00074C6B">
        <w:rPr>
          <w:rFonts w:ascii="Verdana" w:hAnsi="Verdana" w:cs="Times New Roman"/>
          <w:sz w:val="24"/>
          <w:szCs w:val="24"/>
        </w:rPr>
        <w:t xml:space="preserve"> project</w:t>
      </w:r>
      <w:r>
        <w:rPr>
          <w:rFonts w:ascii="Verdana" w:hAnsi="Verdana" w:cs="Times New Roman"/>
          <w:sz w:val="24"/>
          <w:szCs w:val="24"/>
        </w:rPr>
        <w:t xml:space="preserve"> </w:t>
      </w:r>
      <w:r w:rsidR="00EA2376">
        <w:rPr>
          <w:rFonts w:ascii="Verdana" w:hAnsi="Verdana" w:cs="Times New Roman"/>
          <w:sz w:val="24"/>
          <w:szCs w:val="24"/>
        </w:rPr>
        <w:t>for</w:t>
      </w:r>
      <w:r>
        <w:rPr>
          <w:rFonts w:ascii="Verdana" w:hAnsi="Verdana" w:cs="Times New Roman"/>
          <w:sz w:val="24"/>
          <w:szCs w:val="24"/>
        </w:rPr>
        <w:t xml:space="preserve"> offenders in Cameron</w:t>
      </w:r>
      <w:r w:rsidR="00074C6B">
        <w:rPr>
          <w:rFonts w:ascii="Verdana" w:hAnsi="Verdana" w:cs="Times New Roman"/>
          <w:sz w:val="24"/>
          <w:szCs w:val="24"/>
        </w:rPr>
        <w:t>,</w:t>
      </w:r>
      <w:r>
        <w:rPr>
          <w:rFonts w:ascii="Verdana" w:hAnsi="Verdana" w:cs="Times New Roman"/>
          <w:sz w:val="24"/>
          <w:szCs w:val="24"/>
        </w:rPr>
        <w:t xml:space="preserve"> Willacy</w:t>
      </w:r>
      <w:r w:rsidR="00074C6B">
        <w:rPr>
          <w:rFonts w:ascii="Verdana" w:hAnsi="Verdana" w:cs="Times New Roman"/>
          <w:sz w:val="24"/>
          <w:szCs w:val="24"/>
        </w:rPr>
        <w:t>,</w:t>
      </w:r>
      <w:r>
        <w:rPr>
          <w:rFonts w:ascii="Verdana" w:hAnsi="Verdana" w:cs="Times New Roman"/>
          <w:sz w:val="24"/>
          <w:szCs w:val="24"/>
        </w:rPr>
        <w:t xml:space="preserve"> and Hidalgo Count</w:t>
      </w:r>
      <w:r w:rsidR="00806A3D">
        <w:rPr>
          <w:rFonts w:ascii="Verdana" w:hAnsi="Verdana" w:cs="Times New Roman"/>
          <w:sz w:val="24"/>
          <w:szCs w:val="24"/>
        </w:rPr>
        <w:t>ies</w:t>
      </w:r>
      <w:r>
        <w:rPr>
          <w:rFonts w:ascii="Verdana" w:hAnsi="Verdana" w:cs="Times New Roman"/>
          <w:sz w:val="24"/>
          <w:szCs w:val="24"/>
        </w:rPr>
        <w:t xml:space="preserve">. </w:t>
      </w:r>
      <w:r w:rsidR="00B00FD1">
        <w:rPr>
          <w:rFonts w:ascii="Verdana" w:hAnsi="Verdana" w:cs="Times New Roman"/>
          <w:sz w:val="24"/>
          <w:szCs w:val="24"/>
        </w:rPr>
        <w:t>The pilot begins Nov. 1, 20</w:t>
      </w:r>
      <w:r w:rsidR="00EA2376">
        <w:rPr>
          <w:rFonts w:ascii="Verdana" w:hAnsi="Verdana" w:cs="Times New Roman"/>
          <w:sz w:val="24"/>
          <w:szCs w:val="24"/>
        </w:rPr>
        <w:t>19 and will end Sept. 30, 2022.</w:t>
      </w:r>
    </w:p>
    <w:p w:rsidR="00056A25" w:rsidRDefault="00056A25" w:rsidP="00624040">
      <w:pPr>
        <w:pStyle w:val="NoSpacing"/>
        <w:rPr>
          <w:rFonts w:ascii="Verdana" w:hAnsi="Verdana" w:cs="Times New Roman"/>
          <w:sz w:val="24"/>
          <w:szCs w:val="24"/>
        </w:rPr>
      </w:pPr>
    </w:p>
    <w:p w:rsidR="00A437BA" w:rsidRDefault="002C2229" w:rsidP="001074B7">
      <w:pPr>
        <w:pStyle w:val="NoSpacing"/>
        <w:rPr>
          <w:rFonts w:ascii="Verdana" w:hAnsi="Verdana" w:cs="Times New Roman"/>
          <w:sz w:val="24"/>
          <w:szCs w:val="24"/>
        </w:rPr>
      </w:pPr>
      <w:r>
        <w:rPr>
          <w:rFonts w:ascii="Verdana" w:hAnsi="Verdana" w:cs="Times New Roman"/>
          <w:b/>
          <w:sz w:val="24"/>
          <w:szCs w:val="24"/>
        </w:rPr>
        <w:t>Diversion</w:t>
      </w:r>
      <w:r w:rsidR="00F750AF" w:rsidRPr="00A437BA">
        <w:rPr>
          <w:rFonts w:ascii="Verdana" w:hAnsi="Verdana" w:cs="Times New Roman"/>
          <w:b/>
          <w:sz w:val="24"/>
          <w:szCs w:val="24"/>
        </w:rPr>
        <w:t xml:space="preserve"> for </w:t>
      </w:r>
      <w:r w:rsidR="00434137" w:rsidRPr="00A437BA">
        <w:rPr>
          <w:rFonts w:ascii="Verdana" w:hAnsi="Verdana" w:cs="Times New Roman"/>
          <w:b/>
          <w:sz w:val="24"/>
          <w:szCs w:val="24"/>
        </w:rPr>
        <w:t xml:space="preserve">Offenders with </w:t>
      </w:r>
      <w:r w:rsidR="00AA7349" w:rsidRPr="00A437BA">
        <w:rPr>
          <w:rFonts w:ascii="Verdana" w:hAnsi="Verdana" w:cs="Times New Roman"/>
          <w:b/>
          <w:sz w:val="24"/>
          <w:szCs w:val="24"/>
        </w:rPr>
        <w:t xml:space="preserve">Mental </w:t>
      </w:r>
      <w:r w:rsidR="00434137" w:rsidRPr="00A437BA">
        <w:rPr>
          <w:rFonts w:ascii="Verdana" w:hAnsi="Verdana" w:cs="Times New Roman"/>
          <w:b/>
          <w:sz w:val="24"/>
          <w:szCs w:val="24"/>
        </w:rPr>
        <w:t xml:space="preserve">Illness </w:t>
      </w:r>
      <w:r w:rsidR="00AA7349" w:rsidRPr="00A437BA">
        <w:rPr>
          <w:rFonts w:ascii="Verdana" w:hAnsi="Verdana" w:cs="Times New Roman"/>
          <w:b/>
          <w:sz w:val="24"/>
          <w:szCs w:val="24"/>
        </w:rPr>
        <w:t xml:space="preserve">in the </w:t>
      </w:r>
      <w:r w:rsidR="00434137" w:rsidRPr="00A437BA">
        <w:rPr>
          <w:rFonts w:ascii="Verdana" w:hAnsi="Verdana" w:cs="Times New Roman"/>
          <w:b/>
          <w:sz w:val="24"/>
          <w:szCs w:val="24"/>
        </w:rPr>
        <w:t xml:space="preserve">Texas </w:t>
      </w:r>
      <w:r w:rsidR="00F750AF" w:rsidRPr="00A437BA">
        <w:rPr>
          <w:rFonts w:ascii="Verdana" w:hAnsi="Verdana" w:cs="Times New Roman"/>
          <w:b/>
          <w:sz w:val="24"/>
          <w:szCs w:val="24"/>
        </w:rPr>
        <w:t xml:space="preserve">Criminal </w:t>
      </w:r>
      <w:r w:rsidR="00AA7349" w:rsidRPr="00A437BA">
        <w:rPr>
          <w:rFonts w:ascii="Verdana" w:hAnsi="Verdana" w:cs="Times New Roman"/>
          <w:b/>
          <w:sz w:val="24"/>
          <w:szCs w:val="24"/>
        </w:rPr>
        <w:t>Justice System</w:t>
      </w:r>
    </w:p>
    <w:p w:rsidR="00735B60" w:rsidRDefault="00AA7349" w:rsidP="00AC7B7D">
      <w:pPr>
        <w:pStyle w:val="NoSpacing"/>
        <w:rPr>
          <w:rFonts w:ascii="Verdana" w:hAnsi="Verdana" w:cs="Times New Roman"/>
          <w:sz w:val="24"/>
          <w:szCs w:val="24"/>
        </w:rPr>
      </w:pPr>
      <w:r>
        <w:rPr>
          <w:rFonts w:ascii="Verdana" w:hAnsi="Verdana" w:cs="Times New Roman"/>
          <w:sz w:val="24"/>
          <w:szCs w:val="24"/>
        </w:rPr>
        <w:t xml:space="preserve">Brian </w:t>
      </w:r>
      <w:r w:rsidR="00327DE0">
        <w:rPr>
          <w:rFonts w:ascii="Verdana" w:hAnsi="Verdana" w:cs="Times New Roman"/>
          <w:sz w:val="24"/>
          <w:szCs w:val="24"/>
        </w:rPr>
        <w:t xml:space="preserve">D. </w:t>
      </w:r>
      <w:r>
        <w:rPr>
          <w:rFonts w:ascii="Verdana" w:hAnsi="Verdana" w:cs="Times New Roman"/>
          <w:sz w:val="24"/>
          <w:szCs w:val="24"/>
        </w:rPr>
        <w:t>Sha</w:t>
      </w:r>
      <w:r w:rsidR="00D433E5">
        <w:rPr>
          <w:rFonts w:ascii="Verdana" w:hAnsi="Verdana" w:cs="Times New Roman"/>
          <w:sz w:val="24"/>
          <w:szCs w:val="24"/>
        </w:rPr>
        <w:t xml:space="preserve">nnon, JD, </w:t>
      </w:r>
      <w:r w:rsidR="00315E82">
        <w:rPr>
          <w:rFonts w:ascii="Verdana" w:hAnsi="Verdana" w:cs="Times New Roman"/>
          <w:sz w:val="24"/>
          <w:szCs w:val="24"/>
        </w:rPr>
        <w:t xml:space="preserve">is a law professor at </w:t>
      </w:r>
      <w:r w:rsidR="00D433E5">
        <w:rPr>
          <w:rFonts w:ascii="Verdana" w:hAnsi="Verdana" w:cs="Times New Roman"/>
          <w:sz w:val="24"/>
          <w:szCs w:val="24"/>
        </w:rPr>
        <w:t>Texas Tech University</w:t>
      </w:r>
      <w:r w:rsidR="009C02D9">
        <w:rPr>
          <w:rFonts w:ascii="Verdana" w:hAnsi="Verdana" w:cs="Times New Roman"/>
          <w:sz w:val="24"/>
          <w:szCs w:val="24"/>
        </w:rPr>
        <w:t xml:space="preserve">. </w:t>
      </w:r>
      <w:r w:rsidR="005E710E">
        <w:rPr>
          <w:rFonts w:ascii="Verdana" w:hAnsi="Verdana" w:cs="Times New Roman"/>
          <w:sz w:val="24"/>
          <w:szCs w:val="24"/>
        </w:rPr>
        <w:t xml:space="preserve">Criminal justice has become the treatment-type solution for many people with serious </w:t>
      </w:r>
      <w:r w:rsidR="005E710E">
        <w:rPr>
          <w:rFonts w:ascii="Verdana" w:hAnsi="Verdana" w:cs="Times New Roman"/>
          <w:sz w:val="24"/>
          <w:szCs w:val="24"/>
        </w:rPr>
        <w:lastRenderedPageBreak/>
        <w:t xml:space="preserve">mental illness or intellectual disability. In Texas and nationally, we have seen a greater incidence </w:t>
      </w:r>
      <w:r w:rsidR="00204B0A">
        <w:rPr>
          <w:rFonts w:ascii="Verdana" w:hAnsi="Verdana" w:cs="Times New Roman"/>
          <w:sz w:val="24"/>
          <w:szCs w:val="24"/>
        </w:rPr>
        <w:t xml:space="preserve">of offenders </w:t>
      </w:r>
      <w:r w:rsidR="005E710E">
        <w:rPr>
          <w:rFonts w:ascii="Verdana" w:hAnsi="Verdana" w:cs="Times New Roman"/>
          <w:sz w:val="24"/>
          <w:szCs w:val="24"/>
        </w:rPr>
        <w:t xml:space="preserve">within jails and prisons instead of </w:t>
      </w:r>
      <w:r w:rsidR="00204B0A">
        <w:rPr>
          <w:rFonts w:ascii="Verdana" w:hAnsi="Verdana" w:cs="Times New Roman"/>
          <w:sz w:val="24"/>
          <w:szCs w:val="24"/>
        </w:rPr>
        <w:t>receiving</w:t>
      </w:r>
      <w:r w:rsidR="005E710E">
        <w:rPr>
          <w:rFonts w:ascii="Verdana" w:hAnsi="Verdana" w:cs="Times New Roman"/>
          <w:sz w:val="24"/>
          <w:szCs w:val="24"/>
        </w:rPr>
        <w:t xml:space="preserve"> medical treatment. </w:t>
      </w:r>
      <w:r w:rsidR="00735B60">
        <w:rPr>
          <w:rFonts w:ascii="Verdana" w:hAnsi="Verdana" w:cs="Times New Roman"/>
          <w:sz w:val="24"/>
          <w:szCs w:val="24"/>
        </w:rPr>
        <w:t xml:space="preserve">The largest mental health facilities in Texas are Harris and Dallas County Jails. There is significant backlog of availability at state mental hospitals. In the 60s and 70s, state hospitals were overcrowded and lacked appropriate services. As state hospitals closed, funding did not shift into the community. </w:t>
      </w:r>
      <w:r w:rsidR="00F47F65">
        <w:rPr>
          <w:rFonts w:ascii="Verdana" w:hAnsi="Verdana" w:cs="Times New Roman"/>
          <w:sz w:val="24"/>
          <w:szCs w:val="24"/>
        </w:rPr>
        <w:t xml:space="preserve">Not many resources were available when </w:t>
      </w:r>
      <w:r w:rsidR="00204B0A">
        <w:rPr>
          <w:rFonts w:ascii="Verdana" w:hAnsi="Verdana" w:cs="Times New Roman"/>
          <w:sz w:val="24"/>
          <w:szCs w:val="24"/>
        </w:rPr>
        <w:t>Shannon</w:t>
      </w:r>
      <w:r w:rsidR="00F47F65">
        <w:rPr>
          <w:rFonts w:ascii="Verdana" w:hAnsi="Verdana" w:cs="Times New Roman"/>
          <w:sz w:val="24"/>
          <w:szCs w:val="24"/>
        </w:rPr>
        <w:t xml:space="preserve"> </w:t>
      </w:r>
      <w:r w:rsidR="00082CFD">
        <w:rPr>
          <w:rFonts w:ascii="Verdana" w:hAnsi="Verdana" w:cs="Times New Roman"/>
          <w:sz w:val="24"/>
          <w:szCs w:val="24"/>
        </w:rPr>
        <w:t>co-</w:t>
      </w:r>
      <w:r w:rsidR="00F47F65">
        <w:rPr>
          <w:rFonts w:ascii="Verdana" w:hAnsi="Verdana" w:cs="Times New Roman"/>
          <w:sz w:val="24"/>
          <w:szCs w:val="24"/>
        </w:rPr>
        <w:t>wrote the first edition</w:t>
      </w:r>
      <w:r w:rsidR="00082CFD">
        <w:rPr>
          <w:rFonts w:ascii="Verdana" w:hAnsi="Verdana" w:cs="Times New Roman"/>
          <w:sz w:val="24"/>
          <w:szCs w:val="24"/>
        </w:rPr>
        <w:t xml:space="preserve"> of “Texas Criminal Procedure and the Offender with Mental Illness”</w:t>
      </w:r>
      <w:r w:rsidR="00F47F65">
        <w:rPr>
          <w:rFonts w:ascii="Verdana" w:hAnsi="Verdana" w:cs="Times New Roman"/>
          <w:sz w:val="24"/>
          <w:szCs w:val="24"/>
        </w:rPr>
        <w:t xml:space="preserve">. </w:t>
      </w:r>
      <w:r w:rsidR="00D53E01">
        <w:rPr>
          <w:rFonts w:ascii="Verdana" w:hAnsi="Verdana" w:cs="Times New Roman"/>
          <w:sz w:val="24"/>
          <w:szCs w:val="24"/>
        </w:rPr>
        <w:t xml:space="preserve">NAMI Texas supports distribution of the fifth edition of the book to Texas judges, prosecutors, </w:t>
      </w:r>
      <w:r w:rsidR="003E363C">
        <w:rPr>
          <w:rFonts w:ascii="Verdana" w:hAnsi="Verdana" w:cs="Times New Roman"/>
          <w:sz w:val="24"/>
          <w:szCs w:val="24"/>
        </w:rPr>
        <w:t xml:space="preserve">and </w:t>
      </w:r>
      <w:r w:rsidR="00D53E01">
        <w:rPr>
          <w:rFonts w:ascii="Verdana" w:hAnsi="Verdana" w:cs="Times New Roman"/>
          <w:sz w:val="24"/>
          <w:szCs w:val="24"/>
        </w:rPr>
        <w:t>criminal defense lawyers. Th</w:t>
      </w:r>
      <w:r w:rsidR="00C60A9C">
        <w:rPr>
          <w:rFonts w:ascii="Verdana" w:hAnsi="Verdana" w:cs="Times New Roman"/>
          <w:sz w:val="24"/>
          <w:szCs w:val="24"/>
        </w:rPr>
        <w:t>ere will be a free web version.</w:t>
      </w:r>
    </w:p>
    <w:p w:rsidR="00735B60" w:rsidRDefault="00735B60" w:rsidP="00AC7B7D">
      <w:pPr>
        <w:pStyle w:val="NoSpacing"/>
        <w:rPr>
          <w:rFonts w:ascii="Verdana" w:hAnsi="Verdana" w:cs="Times New Roman"/>
          <w:sz w:val="24"/>
          <w:szCs w:val="24"/>
        </w:rPr>
      </w:pPr>
    </w:p>
    <w:p w:rsidR="006A7259" w:rsidRDefault="00F47F65" w:rsidP="001074B7">
      <w:pPr>
        <w:pStyle w:val="NoSpacing"/>
        <w:rPr>
          <w:rFonts w:ascii="Verdana" w:hAnsi="Verdana" w:cs="Times New Roman"/>
          <w:sz w:val="24"/>
          <w:szCs w:val="24"/>
        </w:rPr>
      </w:pPr>
      <w:r>
        <w:rPr>
          <w:rFonts w:ascii="Verdana" w:hAnsi="Verdana" w:cs="Times New Roman"/>
          <w:sz w:val="24"/>
          <w:szCs w:val="24"/>
        </w:rPr>
        <w:t xml:space="preserve">Shannon has seen legal issues questioned such as competency to stand trial. </w:t>
      </w:r>
      <w:r w:rsidR="005E66E4">
        <w:rPr>
          <w:rFonts w:ascii="Verdana" w:hAnsi="Verdana" w:cs="Times New Roman"/>
          <w:sz w:val="24"/>
          <w:szCs w:val="24"/>
        </w:rPr>
        <w:t>Recent l</w:t>
      </w:r>
      <w:r w:rsidR="00720B4C">
        <w:rPr>
          <w:rFonts w:ascii="Verdana" w:hAnsi="Verdana" w:cs="Times New Roman"/>
          <w:sz w:val="24"/>
          <w:szCs w:val="24"/>
        </w:rPr>
        <w:t>egislation</w:t>
      </w:r>
      <w:r w:rsidR="00561AF3">
        <w:rPr>
          <w:rFonts w:ascii="Verdana" w:hAnsi="Verdana" w:cs="Times New Roman"/>
          <w:sz w:val="24"/>
          <w:szCs w:val="24"/>
        </w:rPr>
        <w:t xml:space="preserve"> addressed div</w:t>
      </w:r>
      <w:r w:rsidR="00720B4C">
        <w:rPr>
          <w:rFonts w:ascii="Verdana" w:hAnsi="Verdana" w:cs="Times New Roman"/>
          <w:sz w:val="24"/>
          <w:szCs w:val="24"/>
        </w:rPr>
        <w:t xml:space="preserve">ersion for persons with serious mental illness or </w:t>
      </w:r>
      <w:r w:rsidR="00744EF5">
        <w:rPr>
          <w:rFonts w:ascii="Verdana" w:hAnsi="Verdana" w:cs="Times New Roman"/>
          <w:sz w:val="24"/>
          <w:szCs w:val="24"/>
        </w:rPr>
        <w:t>intellectual</w:t>
      </w:r>
      <w:r w:rsidR="00720B4C">
        <w:rPr>
          <w:rFonts w:ascii="Verdana" w:hAnsi="Verdana" w:cs="Times New Roman"/>
          <w:sz w:val="24"/>
          <w:szCs w:val="24"/>
        </w:rPr>
        <w:t xml:space="preserve"> disab</w:t>
      </w:r>
      <w:r w:rsidR="00315E82">
        <w:rPr>
          <w:rFonts w:ascii="Verdana" w:hAnsi="Verdana" w:cs="Times New Roman"/>
          <w:sz w:val="24"/>
          <w:szCs w:val="24"/>
        </w:rPr>
        <w:t>ilities</w:t>
      </w:r>
      <w:r w:rsidR="00720B4C">
        <w:rPr>
          <w:rFonts w:ascii="Verdana" w:hAnsi="Verdana" w:cs="Times New Roman"/>
          <w:sz w:val="24"/>
          <w:szCs w:val="24"/>
        </w:rPr>
        <w:t xml:space="preserve"> to </w:t>
      </w:r>
      <w:r w:rsidR="00926524">
        <w:rPr>
          <w:rFonts w:ascii="Verdana" w:hAnsi="Verdana" w:cs="Times New Roman"/>
          <w:sz w:val="24"/>
          <w:szCs w:val="24"/>
        </w:rPr>
        <w:t>receive treatment</w:t>
      </w:r>
      <w:r w:rsidR="00720B4C">
        <w:rPr>
          <w:rFonts w:ascii="Verdana" w:hAnsi="Verdana" w:cs="Times New Roman"/>
          <w:sz w:val="24"/>
          <w:szCs w:val="24"/>
        </w:rPr>
        <w:t xml:space="preserve"> </w:t>
      </w:r>
      <w:r w:rsidR="00F73E46">
        <w:rPr>
          <w:rFonts w:ascii="Verdana" w:hAnsi="Verdana" w:cs="Times New Roman"/>
          <w:sz w:val="24"/>
          <w:szCs w:val="24"/>
        </w:rPr>
        <w:t xml:space="preserve">safely </w:t>
      </w:r>
      <w:r w:rsidR="00720B4C">
        <w:rPr>
          <w:rFonts w:ascii="Verdana" w:hAnsi="Verdana" w:cs="Times New Roman"/>
          <w:sz w:val="24"/>
          <w:szCs w:val="24"/>
        </w:rPr>
        <w:t>in the community on an outpatient basis.</w:t>
      </w:r>
      <w:r w:rsidR="00744EF5">
        <w:rPr>
          <w:rFonts w:ascii="Verdana" w:hAnsi="Verdana" w:cs="Times New Roman"/>
          <w:sz w:val="24"/>
          <w:szCs w:val="24"/>
        </w:rPr>
        <w:t xml:space="preserve"> </w:t>
      </w:r>
      <w:r w:rsidR="00561AF3">
        <w:rPr>
          <w:rFonts w:ascii="Verdana" w:hAnsi="Verdana" w:cs="Times New Roman"/>
          <w:sz w:val="24"/>
          <w:szCs w:val="24"/>
        </w:rPr>
        <w:t>Article 1623 from Texas Criminal Procedure says law enforcement should tr</w:t>
      </w:r>
      <w:r w:rsidR="005E66E4">
        <w:rPr>
          <w:rFonts w:ascii="Verdana" w:hAnsi="Verdana" w:cs="Times New Roman"/>
          <w:sz w:val="24"/>
          <w:szCs w:val="24"/>
        </w:rPr>
        <w:t>y</w:t>
      </w:r>
      <w:r w:rsidR="00561AF3">
        <w:rPr>
          <w:rFonts w:ascii="Verdana" w:hAnsi="Verdana" w:cs="Times New Roman"/>
          <w:sz w:val="24"/>
          <w:szCs w:val="24"/>
        </w:rPr>
        <w:t xml:space="preserve"> </w:t>
      </w:r>
      <w:r w:rsidR="005E66E4">
        <w:rPr>
          <w:rFonts w:ascii="Verdana" w:hAnsi="Verdana" w:cs="Times New Roman"/>
          <w:sz w:val="24"/>
          <w:szCs w:val="24"/>
        </w:rPr>
        <w:t>to</w:t>
      </w:r>
      <w:r w:rsidR="00561AF3">
        <w:rPr>
          <w:rFonts w:ascii="Verdana" w:hAnsi="Verdana" w:cs="Times New Roman"/>
          <w:sz w:val="24"/>
          <w:szCs w:val="24"/>
        </w:rPr>
        <w:t xml:space="preserve"> divert where they can, depending on available resources. Article 1622 require</w:t>
      </w:r>
      <w:r w:rsidR="00926524">
        <w:rPr>
          <w:rFonts w:ascii="Verdana" w:hAnsi="Verdana" w:cs="Times New Roman"/>
          <w:sz w:val="24"/>
          <w:szCs w:val="24"/>
        </w:rPr>
        <w:t>s</w:t>
      </w:r>
      <w:r w:rsidR="00561AF3">
        <w:rPr>
          <w:rFonts w:ascii="Verdana" w:hAnsi="Verdana" w:cs="Times New Roman"/>
          <w:sz w:val="24"/>
          <w:szCs w:val="24"/>
        </w:rPr>
        <w:t xml:space="preserve"> notification to a magistrate within 12 hours</w:t>
      </w:r>
      <w:r w:rsidR="005E66E4">
        <w:rPr>
          <w:rFonts w:ascii="Verdana" w:hAnsi="Verdana" w:cs="Times New Roman"/>
          <w:sz w:val="24"/>
          <w:szCs w:val="24"/>
        </w:rPr>
        <w:t xml:space="preserve"> for a quick evaluation. Other</w:t>
      </w:r>
      <w:r w:rsidR="001C55A2">
        <w:rPr>
          <w:rFonts w:ascii="Verdana" w:hAnsi="Verdana" w:cs="Times New Roman"/>
          <w:sz w:val="24"/>
          <w:szCs w:val="24"/>
        </w:rPr>
        <w:t xml:space="preserve"> legislation </w:t>
      </w:r>
      <w:r w:rsidR="005E66E4">
        <w:rPr>
          <w:rFonts w:ascii="Verdana" w:hAnsi="Verdana" w:cs="Times New Roman"/>
          <w:sz w:val="24"/>
          <w:szCs w:val="24"/>
        </w:rPr>
        <w:t xml:space="preserve">from 2017 </w:t>
      </w:r>
      <w:r w:rsidR="001C55A2">
        <w:rPr>
          <w:rFonts w:ascii="Verdana" w:hAnsi="Verdana" w:cs="Times New Roman"/>
          <w:sz w:val="24"/>
          <w:szCs w:val="24"/>
        </w:rPr>
        <w:t>created a default on competency</w:t>
      </w:r>
      <w:r w:rsidR="005E66E4">
        <w:rPr>
          <w:rFonts w:ascii="Verdana" w:hAnsi="Verdana" w:cs="Times New Roman"/>
          <w:sz w:val="24"/>
          <w:szCs w:val="24"/>
        </w:rPr>
        <w:t xml:space="preserve"> first as</w:t>
      </w:r>
      <w:r w:rsidR="001C55A2">
        <w:rPr>
          <w:rFonts w:ascii="Verdana" w:hAnsi="Verdana" w:cs="Times New Roman"/>
          <w:sz w:val="24"/>
          <w:szCs w:val="24"/>
        </w:rPr>
        <w:t xml:space="preserve"> outpatient, </w:t>
      </w:r>
      <w:r w:rsidR="00DA293A">
        <w:rPr>
          <w:rFonts w:ascii="Verdana" w:hAnsi="Verdana" w:cs="Times New Roman"/>
          <w:sz w:val="24"/>
          <w:szCs w:val="24"/>
        </w:rPr>
        <w:t xml:space="preserve">secondly </w:t>
      </w:r>
      <w:r w:rsidR="001C55A2">
        <w:rPr>
          <w:rFonts w:ascii="Verdana" w:hAnsi="Verdana" w:cs="Times New Roman"/>
          <w:sz w:val="24"/>
          <w:szCs w:val="24"/>
        </w:rPr>
        <w:t>jail based</w:t>
      </w:r>
      <w:r w:rsidR="00DA293A">
        <w:rPr>
          <w:rFonts w:ascii="Verdana" w:hAnsi="Verdana" w:cs="Times New Roman"/>
          <w:sz w:val="24"/>
          <w:szCs w:val="24"/>
        </w:rPr>
        <w:t>, and thirdly, the stat</w:t>
      </w:r>
      <w:r w:rsidR="001C55A2">
        <w:rPr>
          <w:rFonts w:ascii="Verdana" w:hAnsi="Verdana" w:cs="Times New Roman"/>
          <w:sz w:val="24"/>
          <w:szCs w:val="24"/>
        </w:rPr>
        <w:t>e hospital restoration.</w:t>
      </w:r>
      <w:r w:rsidR="006D7C82">
        <w:rPr>
          <w:rFonts w:ascii="Verdana" w:hAnsi="Verdana" w:cs="Times New Roman"/>
          <w:sz w:val="24"/>
          <w:szCs w:val="24"/>
        </w:rPr>
        <w:t xml:space="preserve"> </w:t>
      </w:r>
      <w:r w:rsidR="00DA293A">
        <w:rPr>
          <w:rFonts w:ascii="Verdana" w:hAnsi="Verdana" w:cs="Times New Roman"/>
          <w:sz w:val="24"/>
          <w:szCs w:val="24"/>
        </w:rPr>
        <w:t xml:space="preserve">Senate Bill 22 offered </w:t>
      </w:r>
      <w:r w:rsidR="006D7C82">
        <w:rPr>
          <w:rFonts w:ascii="Verdana" w:hAnsi="Verdana" w:cs="Times New Roman"/>
          <w:sz w:val="24"/>
          <w:szCs w:val="24"/>
        </w:rPr>
        <w:t xml:space="preserve">grant funding and matching opportunities. </w:t>
      </w:r>
      <w:r w:rsidR="00735B60">
        <w:rPr>
          <w:rFonts w:ascii="Verdana" w:hAnsi="Verdana" w:cs="Times New Roman"/>
          <w:sz w:val="24"/>
          <w:szCs w:val="24"/>
        </w:rPr>
        <w:t xml:space="preserve">In 2018, </w:t>
      </w:r>
      <w:r w:rsidR="00735B60" w:rsidRPr="002262C9">
        <w:rPr>
          <w:rFonts w:ascii="Verdana" w:hAnsi="Verdana" w:cs="Helvetica"/>
          <w:color w:val="333333"/>
          <w:sz w:val="24"/>
          <w:szCs w:val="24"/>
          <w:lang w:val="en"/>
        </w:rPr>
        <w:t>Texas Supreme Court and Court of Criminal Appeals jointly created the Judicial Commission on Menta</w:t>
      </w:r>
      <w:r w:rsidR="00735B60">
        <w:rPr>
          <w:rFonts w:ascii="Verdana" w:hAnsi="Verdana" w:cs="Helvetica"/>
          <w:color w:val="333333"/>
          <w:sz w:val="24"/>
          <w:szCs w:val="24"/>
          <w:lang w:val="en"/>
        </w:rPr>
        <w:t>l</w:t>
      </w:r>
      <w:r w:rsidR="00735B60" w:rsidRPr="002262C9">
        <w:rPr>
          <w:rFonts w:ascii="Verdana" w:hAnsi="Verdana" w:cs="Helvetica"/>
          <w:color w:val="333333"/>
          <w:sz w:val="24"/>
          <w:szCs w:val="24"/>
          <w:lang w:val="en"/>
        </w:rPr>
        <w:t xml:space="preserve"> Health that </w:t>
      </w:r>
      <w:r w:rsidR="00735B60" w:rsidRPr="002262C9">
        <w:rPr>
          <w:rFonts w:ascii="Verdana" w:hAnsi="Verdana" w:cs="Times New Roman"/>
          <w:sz w:val="24"/>
          <w:szCs w:val="24"/>
        </w:rPr>
        <w:t>made recommendations enhancing offenders.</w:t>
      </w:r>
      <w:r w:rsidR="00735B60">
        <w:rPr>
          <w:rFonts w:ascii="Verdana" w:hAnsi="Verdana" w:cs="Times New Roman"/>
          <w:sz w:val="24"/>
          <w:szCs w:val="24"/>
        </w:rPr>
        <w:t xml:space="preserve"> </w:t>
      </w:r>
      <w:r w:rsidR="00D90808">
        <w:rPr>
          <w:rFonts w:ascii="Verdana" w:hAnsi="Verdana" w:cs="Times New Roman"/>
          <w:sz w:val="24"/>
          <w:szCs w:val="24"/>
        </w:rPr>
        <w:t>Senate Bill 562 from 2019 requires counties with a population greater than 250,000 to have a mental health court, and allows smaller counties to have a dual county mental health court. Senate Bill 362 clarifie</w:t>
      </w:r>
      <w:r w:rsidR="0004451B">
        <w:rPr>
          <w:rFonts w:ascii="Verdana" w:hAnsi="Verdana" w:cs="Times New Roman"/>
          <w:sz w:val="24"/>
          <w:szCs w:val="24"/>
        </w:rPr>
        <w:t>s</w:t>
      </w:r>
      <w:r w:rsidR="00D90808">
        <w:rPr>
          <w:rFonts w:ascii="Verdana" w:hAnsi="Verdana" w:cs="Times New Roman"/>
          <w:sz w:val="24"/>
          <w:szCs w:val="24"/>
        </w:rPr>
        <w:t xml:space="preserve"> requirements for outpatient commitment. </w:t>
      </w:r>
      <w:r w:rsidR="00012FD4">
        <w:rPr>
          <w:rFonts w:ascii="Verdana" w:hAnsi="Verdana" w:cs="Times New Roman"/>
          <w:sz w:val="24"/>
          <w:szCs w:val="24"/>
        </w:rPr>
        <w:t>After the court adjudicate</w:t>
      </w:r>
      <w:r w:rsidR="00D90808">
        <w:rPr>
          <w:rFonts w:ascii="Verdana" w:hAnsi="Verdana" w:cs="Times New Roman"/>
          <w:sz w:val="24"/>
          <w:szCs w:val="24"/>
        </w:rPr>
        <w:t>s</w:t>
      </w:r>
      <w:r w:rsidR="00012FD4">
        <w:rPr>
          <w:rFonts w:ascii="Verdana" w:hAnsi="Verdana" w:cs="Times New Roman"/>
          <w:sz w:val="24"/>
          <w:szCs w:val="24"/>
        </w:rPr>
        <w:t xml:space="preserve">, a better </w:t>
      </w:r>
      <w:r w:rsidR="00D90808">
        <w:rPr>
          <w:rFonts w:ascii="Verdana" w:hAnsi="Verdana" w:cs="Times New Roman"/>
          <w:sz w:val="24"/>
          <w:szCs w:val="24"/>
        </w:rPr>
        <w:t>short</w:t>
      </w:r>
      <w:r w:rsidR="00F35D8A">
        <w:rPr>
          <w:rFonts w:ascii="Verdana" w:hAnsi="Verdana" w:cs="Times New Roman"/>
          <w:sz w:val="24"/>
          <w:szCs w:val="24"/>
        </w:rPr>
        <w:t>-</w:t>
      </w:r>
      <w:r w:rsidR="00D90808">
        <w:rPr>
          <w:rFonts w:ascii="Verdana" w:hAnsi="Verdana" w:cs="Times New Roman"/>
          <w:sz w:val="24"/>
          <w:szCs w:val="24"/>
        </w:rPr>
        <w:t>term solution</w:t>
      </w:r>
      <w:r w:rsidR="00012FD4">
        <w:rPr>
          <w:rFonts w:ascii="Verdana" w:hAnsi="Verdana" w:cs="Times New Roman"/>
          <w:sz w:val="24"/>
          <w:szCs w:val="24"/>
        </w:rPr>
        <w:t xml:space="preserve"> </w:t>
      </w:r>
      <w:r w:rsidR="00D53E01">
        <w:rPr>
          <w:rFonts w:ascii="Verdana" w:hAnsi="Verdana" w:cs="Times New Roman"/>
          <w:sz w:val="24"/>
          <w:szCs w:val="24"/>
        </w:rPr>
        <w:t xml:space="preserve">would </w:t>
      </w:r>
      <w:r w:rsidR="00D90808">
        <w:rPr>
          <w:rFonts w:ascii="Verdana" w:hAnsi="Verdana" w:cs="Times New Roman"/>
          <w:sz w:val="24"/>
          <w:szCs w:val="24"/>
        </w:rPr>
        <w:t xml:space="preserve">be to </w:t>
      </w:r>
      <w:r w:rsidR="00D53E01">
        <w:rPr>
          <w:rFonts w:ascii="Verdana" w:hAnsi="Verdana" w:cs="Times New Roman"/>
          <w:sz w:val="24"/>
          <w:szCs w:val="24"/>
        </w:rPr>
        <w:t>allow</w:t>
      </w:r>
      <w:r w:rsidR="00012FD4">
        <w:rPr>
          <w:rFonts w:ascii="Verdana" w:hAnsi="Verdana" w:cs="Times New Roman"/>
          <w:sz w:val="24"/>
          <w:szCs w:val="24"/>
        </w:rPr>
        <w:t xml:space="preserve"> </w:t>
      </w:r>
      <w:r w:rsidR="00F35D8A">
        <w:rPr>
          <w:rFonts w:ascii="Verdana" w:hAnsi="Verdana" w:cs="Times New Roman"/>
          <w:sz w:val="24"/>
          <w:szCs w:val="24"/>
        </w:rPr>
        <w:t>a</w:t>
      </w:r>
      <w:r w:rsidR="00012FD4">
        <w:rPr>
          <w:rFonts w:ascii="Verdana" w:hAnsi="Verdana" w:cs="Times New Roman"/>
          <w:sz w:val="24"/>
          <w:szCs w:val="24"/>
        </w:rPr>
        <w:t xml:space="preserve"> person services r</w:t>
      </w:r>
      <w:r w:rsidR="00926524">
        <w:rPr>
          <w:rFonts w:ascii="Verdana" w:hAnsi="Verdana" w:cs="Times New Roman"/>
          <w:sz w:val="24"/>
          <w:szCs w:val="24"/>
        </w:rPr>
        <w:t xml:space="preserve">ather than </w:t>
      </w:r>
      <w:r w:rsidR="00D53E01">
        <w:rPr>
          <w:rFonts w:ascii="Verdana" w:hAnsi="Verdana" w:cs="Times New Roman"/>
          <w:sz w:val="24"/>
          <w:szCs w:val="24"/>
        </w:rPr>
        <w:t>sitting</w:t>
      </w:r>
      <w:r w:rsidR="00926524">
        <w:rPr>
          <w:rFonts w:ascii="Verdana" w:hAnsi="Verdana" w:cs="Times New Roman"/>
          <w:sz w:val="24"/>
          <w:szCs w:val="24"/>
        </w:rPr>
        <w:t xml:space="preserve"> in jail for </w:t>
      </w:r>
      <w:r w:rsidR="00BC65F3">
        <w:rPr>
          <w:rFonts w:ascii="Verdana" w:hAnsi="Verdana" w:cs="Times New Roman"/>
          <w:sz w:val="24"/>
          <w:szCs w:val="24"/>
        </w:rPr>
        <w:t>6</w:t>
      </w:r>
      <w:r w:rsidR="00926524">
        <w:rPr>
          <w:rFonts w:ascii="Verdana" w:hAnsi="Verdana" w:cs="Times New Roman"/>
          <w:sz w:val="24"/>
          <w:szCs w:val="24"/>
        </w:rPr>
        <w:t xml:space="preserve"> </w:t>
      </w:r>
      <w:r w:rsidR="00BC65F3">
        <w:rPr>
          <w:rFonts w:ascii="Verdana" w:hAnsi="Verdana" w:cs="Times New Roman"/>
          <w:sz w:val="24"/>
          <w:szCs w:val="24"/>
        </w:rPr>
        <w:t xml:space="preserve">to 12 </w:t>
      </w:r>
      <w:r w:rsidR="00926524">
        <w:rPr>
          <w:rFonts w:ascii="Verdana" w:hAnsi="Verdana" w:cs="Times New Roman"/>
          <w:sz w:val="24"/>
          <w:szCs w:val="24"/>
        </w:rPr>
        <w:t>month</w:t>
      </w:r>
      <w:r w:rsidR="00012FD4">
        <w:rPr>
          <w:rFonts w:ascii="Verdana" w:hAnsi="Verdana" w:cs="Times New Roman"/>
          <w:sz w:val="24"/>
          <w:szCs w:val="24"/>
        </w:rPr>
        <w:t>s until a bed becomes available</w:t>
      </w:r>
      <w:r w:rsidR="006D7C82">
        <w:rPr>
          <w:rFonts w:ascii="Verdana" w:hAnsi="Verdana" w:cs="Times New Roman"/>
          <w:sz w:val="24"/>
          <w:szCs w:val="24"/>
        </w:rPr>
        <w:t>.</w:t>
      </w:r>
      <w:r w:rsidR="00BC65F3">
        <w:rPr>
          <w:rFonts w:ascii="Verdana" w:hAnsi="Verdana" w:cs="Times New Roman"/>
          <w:sz w:val="24"/>
          <w:szCs w:val="24"/>
        </w:rPr>
        <w:t xml:space="preserve"> </w:t>
      </w:r>
      <w:r w:rsidR="00F35D8A">
        <w:rPr>
          <w:rFonts w:ascii="Verdana" w:hAnsi="Verdana" w:cs="Times New Roman"/>
          <w:sz w:val="24"/>
          <w:szCs w:val="24"/>
        </w:rPr>
        <w:t xml:space="preserve">Some might do better in a more structured environment. </w:t>
      </w:r>
      <w:r w:rsidR="00BC65F3">
        <w:rPr>
          <w:rFonts w:ascii="Verdana" w:hAnsi="Verdana" w:cs="Times New Roman"/>
          <w:sz w:val="24"/>
          <w:szCs w:val="24"/>
        </w:rPr>
        <w:t>Texas needs more resources for increased availability of commu</w:t>
      </w:r>
      <w:r w:rsidR="00F43578">
        <w:rPr>
          <w:rFonts w:ascii="Verdana" w:hAnsi="Verdana" w:cs="Times New Roman"/>
          <w:sz w:val="24"/>
          <w:szCs w:val="24"/>
        </w:rPr>
        <w:t xml:space="preserve">nity-based outpatient services. </w:t>
      </w:r>
      <w:r w:rsidR="00D90808">
        <w:rPr>
          <w:rFonts w:ascii="Verdana" w:hAnsi="Verdana" w:cs="Times New Roman"/>
          <w:sz w:val="24"/>
          <w:szCs w:val="24"/>
        </w:rPr>
        <w:t>County judges need m</w:t>
      </w:r>
      <w:r w:rsidR="00035268">
        <w:rPr>
          <w:rFonts w:ascii="Verdana" w:hAnsi="Verdana" w:cs="Times New Roman"/>
          <w:sz w:val="24"/>
          <w:szCs w:val="24"/>
        </w:rPr>
        <w:t>ore education</w:t>
      </w:r>
      <w:r w:rsidR="00806EC6">
        <w:rPr>
          <w:rFonts w:ascii="Verdana" w:hAnsi="Verdana" w:cs="Times New Roman"/>
          <w:sz w:val="24"/>
          <w:szCs w:val="24"/>
        </w:rPr>
        <w:t xml:space="preserve">; </w:t>
      </w:r>
      <w:r w:rsidR="00D90808">
        <w:rPr>
          <w:rFonts w:ascii="Verdana" w:hAnsi="Verdana" w:cs="Times New Roman"/>
          <w:sz w:val="24"/>
          <w:szCs w:val="24"/>
        </w:rPr>
        <w:t>they</w:t>
      </w:r>
      <w:r w:rsidR="00806EC6">
        <w:rPr>
          <w:rFonts w:ascii="Verdana" w:hAnsi="Verdana" w:cs="Times New Roman"/>
          <w:sz w:val="24"/>
          <w:szCs w:val="24"/>
        </w:rPr>
        <w:t xml:space="preserve"> have some judicial authority but do not have to be lawyers. A good reference is “Responding to the Mental Health Community, a Guide to Texas Peace Officers” (2018). Texas Association of Counties has a “bench book” for counties. Shannon hopes the state</w:t>
      </w:r>
      <w:r w:rsidR="0004451B">
        <w:rPr>
          <w:rFonts w:ascii="Verdana" w:hAnsi="Verdana" w:cs="Times New Roman"/>
          <w:sz w:val="24"/>
          <w:szCs w:val="24"/>
        </w:rPr>
        <w:t>’s J</w:t>
      </w:r>
      <w:r w:rsidR="00806EC6">
        <w:rPr>
          <w:rFonts w:ascii="Verdana" w:hAnsi="Verdana" w:cs="Times New Roman"/>
          <w:sz w:val="24"/>
          <w:szCs w:val="24"/>
        </w:rPr>
        <w:t xml:space="preserve">udicial </w:t>
      </w:r>
      <w:r w:rsidR="0004451B">
        <w:rPr>
          <w:rFonts w:ascii="Verdana" w:hAnsi="Verdana" w:cs="Times New Roman"/>
          <w:sz w:val="24"/>
          <w:szCs w:val="24"/>
        </w:rPr>
        <w:t>Commission on M</w:t>
      </w:r>
      <w:r w:rsidR="00806EC6">
        <w:rPr>
          <w:rFonts w:ascii="Verdana" w:hAnsi="Verdana" w:cs="Times New Roman"/>
          <w:sz w:val="24"/>
          <w:szCs w:val="24"/>
        </w:rPr>
        <w:t xml:space="preserve">ental </w:t>
      </w:r>
      <w:r w:rsidR="0004451B">
        <w:rPr>
          <w:rFonts w:ascii="Verdana" w:hAnsi="Verdana" w:cs="Times New Roman"/>
          <w:sz w:val="24"/>
          <w:szCs w:val="24"/>
        </w:rPr>
        <w:t>H</w:t>
      </w:r>
      <w:r w:rsidR="00806EC6">
        <w:rPr>
          <w:rFonts w:ascii="Verdana" w:hAnsi="Verdana" w:cs="Times New Roman"/>
          <w:sz w:val="24"/>
          <w:szCs w:val="24"/>
        </w:rPr>
        <w:t>ealth will standardize the forms used by lawyers and judges to guide people through the process.</w:t>
      </w:r>
      <w:r w:rsidR="00C60A9C">
        <w:rPr>
          <w:rFonts w:ascii="Verdana" w:hAnsi="Verdana" w:cs="Times New Roman"/>
          <w:sz w:val="24"/>
          <w:szCs w:val="24"/>
        </w:rPr>
        <w:t xml:space="preserve"> Texas Correctional Office on Offenders with Medical or Mental Impairments is a good resource regarding the treatment aspect.</w:t>
      </w:r>
    </w:p>
    <w:p w:rsidR="00035268" w:rsidRDefault="00035268" w:rsidP="001074B7">
      <w:pPr>
        <w:pStyle w:val="NoSpacing"/>
        <w:rPr>
          <w:rFonts w:ascii="Verdana" w:hAnsi="Verdana" w:cs="Times New Roman"/>
          <w:sz w:val="24"/>
          <w:szCs w:val="24"/>
        </w:rPr>
      </w:pPr>
    </w:p>
    <w:p w:rsidR="002013C6" w:rsidRDefault="00E70B8A" w:rsidP="002013C6">
      <w:pPr>
        <w:pStyle w:val="NoSpacing"/>
        <w:spacing w:before="240"/>
        <w:contextualSpacing/>
        <w:rPr>
          <w:rFonts w:ascii="Verdana" w:hAnsi="Verdana" w:cs="Times New Roman"/>
          <w:sz w:val="24"/>
          <w:szCs w:val="24"/>
        </w:rPr>
      </w:pPr>
      <w:r w:rsidRPr="00EA675C">
        <w:rPr>
          <w:rFonts w:ascii="Verdana" w:hAnsi="Verdana" w:cs="Times New Roman"/>
          <w:sz w:val="24"/>
          <w:szCs w:val="24"/>
          <w:highlight w:val="yellow"/>
        </w:rPr>
        <w:t>Motion</w:t>
      </w:r>
      <w:r>
        <w:rPr>
          <w:rFonts w:ascii="Verdana" w:hAnsi="Verdana" w:cs="Times New Roman"/>
          <w:sz w:val="24"/>
          <w:szCs w:val="24"/>
        </w:rPr>
        <w:t xml:space="preserve"> by Aaron Bangor directing staff to create a policy recommendation making available some </w:t>
      </w:r>
      <w:r w:rsidR="00626E95">
        <w:rPr>
          <w:rFonts w:ascii="Verdana" w:hAnsi="Verdana" w:cs="Times New Roman"/>
          <w:sz w:val="24"/>
          <w:szCs w:val="24"/>
        </w:rPr>
        <w:t>training</w:t>
      </w:r>
      <w:bookmarkStart w:id="0" w:name="_GoBack"/>
      <w:bookmarkEnd w:id="0"/>
      <w:r>
        <w:rPr>
          <w:rFonts w:ascii="Verdana" w:hAnsi="Verdana" w:cs="Times New Roman"/>
          <w:sz w:val="24"/>
          <w:szCs w:val="24"/>
        </w:rPr>
        <w:t xml:space="preserve"> for lawyers and judges to get information on people with disabilities, including people with serious mental illness. The motion </w:t>
      </w:r>
      <w:proofErr w:type="gramStart"/>
      <w:r>
        <w:rPr>
          <w:rFonts w:ascii="Verdana" w:hAnsi="Verdana" w:cs="Times New Roman"/>
          <w:sz w:val="24"/>
          <w:szCs w:val="24"/>
        </w:rPr>
        <w:t>was seconded and unanimously approved</w:t>
      </w:r>
      <w:proofErr w:type="gramEnd"/>
      <w:r>
        <w:rPr>
          <w:rFonts w:ascii="Verdana" w:hAnsi="Verdana" w:cs="Times New Roman"/>
          <w:sz w:val="24"/>
          <w:szCs w:val="24"/>
        </w:rPr>
        <w:t>.</w:t>
      </w:r>
      <w:r w:rsidR="002013C6">
        <w:rPr>
          <w:rFonts w:ascii="Verdana" w:hAnsi="Verdana" w:cs="Times New Roman"/>
          <w:sz w:val="24"/>
          <w:szCs w:val="24"/>
        </w:rPr>
        <w:t xml:space="preserve">  </w:t>
      </w:r>
      <w:r w:rsidR="002013C6">
        <w:rPr>
          <w:rFonts w:ascii="Verdana" w:hAnsi="Verdana" w:cs="Times New Roman"/>
          <w:sz w:val="24"/>
          <w:szCs w:val="24"/>
        </w:rPr>
        <w:br w:type="page"/>
      </w:r>
    </w:p>
    <w:p w:rsidR="00B27B93" w:rsidRDefault="00B27B93" w:rsidP="00B27B93">
      <w:pPr>
        <w:pStyle w:val="NoSpacing"/>
        <w:spacing w:before="240"/>
        <w:contextualSpacing/>
        <w:rPr>
          <w:rFonts w:ascii="Verdana" w:hAnsi="Verdana" w:cs="Times New Roman"/>
          <w:sz w:val="24"/>
          <w:szCs w:val="24"/>
        </w:rPr>
      </w:pPr>
      <w:r w:rsidRPr="003C3B46">
        <w:rPr>
          <w:rFonts w:ascii="Verdana" w:hAnsi="Verdana" w:cs="Times New Roman"/>
          <w:sz w:val="24"/>
          <w:szCs w:val="24"/>
          <w:highlight w:val="yellow"/>
        </w:rPr>
        <w:lastRenderedPageBreak/>
        <w:t>Motion</w:t>
      </w:r>
      <w:r w:rsidR="006E47CD">
        <w:rPr>
          <w:rFonts w:ascii="Verdana" w:hAnsi="Verdana" w:cs="Times New Roman"/>
          <w:sz w:val="24"/>
          <w:szCs w:val="24"/>
        </w:rPr>
        <w:t xml:space="preserve"> by Aaron Bangor direct</w:t>
      </w:r>
      <w:r w:rsidR="00D94BA1">
        <w:rPr>
          <w:rFonts w:ascii="Verdana" w:hAnsi="Verdana" w:cs="Times New Roman"/>
          <w:sz w:val="24"/>
          <w:szCs w:val="24"/>
        </w:rPr>
        <w:t>ing</w:t>
      </w:r>
      <w:r w:rsidR="006E47CD">
        <w:rPr>
          <w:rFonts w:ascii="Verdana" w:hAnsi="Verdana" w:cs="Times New Roman"/>
          <w:sz w:val="24"/>
          <w:szCs w:val="24"/>
        </w:rPr>
        <w:t xml:space="preserve"> staff to arrange a meeting </w:t>
      </w:r>
      <w:r w:rsidR="00D94BA1">
        <w:rPr>
          <w:rFonts w:ascii="Verdana" w:hAnsi="Verdana" w:cs="Times New Roman"/>
          <w:sz w:val="24"/>
          <w:szCs w:val="24"/>
        </w:rPr>
        <w:t xml:space="preserve">with TWC and Texas Correctional Office on Offenders with Medical or Mental Impairments </w:t>
      </w:r>
      <w:r w:rsidR="006E47CD">
        <w:rPr>
          <w:rFonts w:ascii="Verdana" w:hAnsi="Verdana" w:cs="Times New Roman"/>
          <w:sz w:val="24"/>
          <w:szCs w:val="24"/>
        </w:rPr>
        <w:t>discussing</w:t>
      </w:r>
      <w:r>
        <w:rPr>
          <w:rFonts w:ascii="Verdana" w:hAnsi="Verdana" w:cs="Times New Roman"/>
          <w:sz w:val="24"/>
          <w:szCs w:val="24"/>
        </w:rPr>
        <w:t xml:space="preserve"> </w:t>
      </w:r>
      <w:r w:rsidR="00D94BA1">
        <w:rPr>
          <w:rFonts w:ascii="Verdana" w:hAnsi="Verdana" w:cs="Times New Roman"/>
          <w:sz w:val="24"/>
          <w:szCs w:val="24"/>
        </w:rPr>
        <w:t xml:space="preserve">employment options and referrals for </w:t>
      </w:r>
      <w:r w:rsidR="006E47CD">
        <w:rPr>
          <w:rFonts w:ascii="Verdana" w:hAnsi="Verdana" w:cs="Times New Roman"/>
          <w:sz w:val="24"/>
          <w:szCs w:val="24"/>
        </w:rPr>
        <w:t>vocational rehabilitation</w:t>
      </w:r>
      <w:r w:rsidR="00D94BA1">
        <w:rPr>
          <w:rFonts w:ascii="Verdana" w:hAnsi="Verdana" w:cs="Times New Roman"/>
          <w:sz w:val="24"/>
          <w:szCs w:val="24"/>
        </w:rPr>
        <w:t xml:space="preserve"> services. The motion </w:t>
      </w:r>
      <w:proofErr w:type="gramStart"/>
      <w:r w:rsidR="00D94BA1">
        <w:rPr>
          <w:rFonts w:ascii="Verdana" w:hAnsi="Verdana" w:cs="Times New Roman"/>
          <w:sz w:val="24"/>
          <w:szCs w:val="24"/>
        </w:rPr>
        <w:t>was seconded and unanimously approved</w:t>
      </w:r>
      <w:proofErr w:type="gramEnd"/>
      <w:r>
        <w:rPr>
          <w:rFonts w:ascii="Verdana" w:hAnsi="Verdana" w:cs="Times New Roman"/>
          <w:sz w:val="24"/>
          <w:szCs w:val="24"/>
        </w:rPr>
        <w:t>.</w:t>
      </w:r>
    </w:p>
    <w:p w:rsidR="00B27B93" w:rsidRPr="00790C81" w:rsidRDefault="00B27B93" w:rsidP="00B27B93">
      <w:pPr>
        <w:pStyle w:val="NoSpacing"/>
        <w:spacing w:before="240"/>
        <w:contextualSpacing/>
        <w:rPr>
          <w:rFonts w:ascii="Verdana" w:hAnsi="Verdana" w:cs="Times New Roman"/>
          <w:sz w:val="24"/>
          <w:szCs w:val="24"/>
        </w:rPr>
      </w:pPr>
    </w:p>
    <w:p w:rsidR="001074B7" w:rsidRPr="001074B7" w:rsidRDefault="00F35277" w:rsidP="001074B7">
      <w:pPr>
        <w:pStyle w:val="NoSpacing"/>
        <w:rPr>
          <w:rFonts w:ascii="Verdana" w:hAnsi="Verdana" w:cs="Times New Roman"/>
          <w:b/>
          <w:sz w:val="24"/>
          <w:szCs w:val="24"/>
        </w:rPr>
      </w:pPr>
      <w:r w:rsidRPr="001074B7">
        <w:rPr>
          <w:rFonts w:ascii="Verdana" w:hAnsi="Verdana" w:cs="Times New Roman"/>
          <w:b/>
          <w:sz w:val="24"/>
          <w:szCs w:val="24"/>
        </w:rPr>
        <w:t>Criminal Justice Update for Persons with I</w:t>
      </w:r>
      <w:r w:rsidR="00434137" w:rsidRPr="001074B7">
        <w:rPr>
          <w:rFonts w:ascii="Verdana" w:hAnsi="Verdana" w:cs="Times New Roman"/>
          <w:b/>
          <w:sz w:val="24"/>
          <w:szCs w:val="24"/>
        </w:rPr>
        <w:t>ntellectual</w:t>
      </w:r>
      <w:r w:rsidR="00E954C5" w:rsidRPr="001074B7">
        <w:rPr>
          <w:rFonts w:ascii="Verdana" w:hAnsi="Verdana" w:cs="Times New Roman"/>
          <w:b/>
          <w:sz w:val="24"/>
          <w:szCs w:val="24"/>
        </w:rPr>
        <w:t xml:space="preserve"> and Developmental Disabilities</w:t>
      </w:r>
      <w:r w:rsidR="0073337D">
        <w:rPr>
          <w:rFonts w:ascii="Verdana" w:hAnsi="Verdana" w:cs="Times New Roman"/>
          <w:b/>
          <w:sz w:val="24"/>
          <w:szCs w:val="24"/>
        </w:rPr>
        <w:t xml:space="preserve"> (IDD)</w:t>
      </w:r>
    </w:p>
    <w:p w:rsidR="00A437BA" w:rsidRPr="00D433E5" w:rsidRDefault="00877596" w:rsidP="001074B7">
      <w:pPr>
        <w:pStyle w:val="NoSpacing"/>
        <w:rPr>
          <w:rFonts w:ascii="Verdana" w:hAnsi="Verdana" w:cs="Times New Roman"/>
          <w:sz w:val="24"/>
          <w:szCs w:val="24"/>
        </w:rPr>
      </w:pPr>
      <w:r>
        <w:rPr>
          <w:rFonts w:ascii="Verdana" w:hAnsi="Verdana" w:cs="Times New Roman"/>
          <w:sz w:val="24"/>
          <w:szCs w:val="24"/>
        </w:rPr>
        <w:t xml:space="preserve">Kyle </w:t>
      </w:r>
      <w:r w:rsidR="002E24DF">
        <w:rPr>
          <w:rFonts w:ascii="Verdana" w:hAnsi="Verdana" w:cs="Times New Roman"/>
          <w:sz w:val="24"/>
          <w:szCs w:val="24"/>
        </w:rPr>
        <w:t>Piccol</w:t>
      </w:r>
      <w:r w:rsidR="00640DBA">
        <w:rPr>
          <w:rFonts w:ascii="Verdana" w:hAnsi="Verdana" w:cs="Times New Roman"/>
          <w:sz w:val="24"/>
          <w:szCs w:val="24"/>
        </w:rPr>
        <w:t>a</w:t>
      </w:r>
      <w:r w:rsidR="00E954C5">
        <w:rPr>
          <w:rFonts w:ascii="Verdana" w:hAnsi="Verdana" w:cs="Times New Roman"/>
          <w:sz w:val="24"/>
          <w:szCs w:val="24"/>
        </w:rPr>
        <w:t>, The A</w:t>
      </w:r>
      <w:r w:rsidR="00640DBA">
        <w:rPr>
          <w:rFonts w:ascii="Verdana" w:hAnsi="Verdana" w:cs="Times New Roman"/>
          <w:sz w:val="24"/>
          <w:szCs w:val="24"/>
        </w:rPr>
        <w:t>rc</w:t>
      </w:r>
      <w:r w:rsidR="00E954C5">
        <w:rPr>
          <w:rFonts w:ascii="Verdana" w:hAnsi="Verdana" w:cs="Times New Roman"/>
          <w:sz w:val="24"/>
          <w:szCs w:val="24"/>
        </w:rPr>
        <w:t xml:space="preserve"> of Texas</w:t>
      </w:r>
      <w:r w:rsidR="00C60A9C">
        <w:rPr>
          <w:rFonts w:ascii="Verdana" w:hAnsi="Verdana" w:cs="Times New Roman"/>
          <w:sz w:val="24"/>
          <w:szCs w:val="24"/>
        </w:rPr>
        <w:t>,</w:t>
      </w:r>
      <w:r w:rsidR="00F35277">
        <w:rPr>
          <w:rFonts w:ascii="Verdana" w:hAnsi="Verdana" w:cs="Times New Roman"/>
          <w:sz w:val="24"/>
          <w:szCs w:val="24"/>
        </w:rPr>
        <w:t xml:space="preserve"> </w:t>
      </w:r>
      <w:r w:rsidR="00E0458E">
        <w:rPr>
          <w:rFonts w:ascii="Verdana" w:hAnsi="Verdana" w:cs="Times New Roman"/>
          <w:sz w:val="24"/>
          <w:szCs w:val="24"/>
        </w:rPr>
        <w:t>highlighted legislative accomplishments</w:t>
      </w:r>
      <w:r w:rsidR="00AF7E3E">
        <w:rPr>
          <w:rFonts w:ascii="Verdana" w:hAnsi="Verdana" w:cs="Times New Roman"/>
          <w:sz w:val="24"/>
          <w:szCs w:val="24"/>
        </w:rPr>
        <w:t xml:space="preserve"> from the 86</w:t>
      </w:r>
      <w:r w:rsidR="00AF7E3E" w:rsidRPr="00AF7E3E">
        <w:rPr>
          <w:rFonts w:ascii="Verdana" w:hAnsi="Verdana" w:cs="Times New Roman"/>
          <w:sz w:val="24"/>
          <w:szCs w:val="24"/>
          <w:vertAlign w:val="superscript"/>
        </w:rPr>
        <w:t>th</w:t>
      </w:r>
      <w:r w:rsidR="00AF7E3E">
        <w:rPr>
          <w:rFonts w:ascii="Verdana" w:hAnsi="Verdana" w:cs="Times New Roman"/>
          <w:sz w:val="24"/>
          <w:szCs w:val="24"/>
        </w:rPr>
        <w:t xml:space="preserve"> session</w:t>
      </w:r>
      <w:r w:rsidR="00F72F9D">
        <w:rPr>
          <w:rFonts w:ascii="Verdana" w:hAnsi="Verdana" w:cs="Times New Roman"/>
          <w:sz w:val="24"/>
          <w:szCs w:val="24"/>
        </w:rPr>
        <w:t>.</w:t>
      </w:r>
      <w:r w:rsidR="00082CFD">
        <w:rPr>
          <w:rFonts w:ascii="Verdana" w:hAnsi="Verdana" w:cs="Times New Roman"/>
          <w:sz w:val="24"/>
          <w:szCs w:val="24"/>
        </w:rPr>
        <w:t xml:space="preserve"> </w:t>
      </w:r>
      <w:r w:rsidR="003F3356">
        <w:rPr>
          <w:rFonts w:ascii="Verdana" w:hAnsi="Verdana" w:cs="Times New Roman"/>
          <w:sz w:val="24"/>
          <w:szCs w:val="24"/>
        </w:rPr>
        <w:t>H</w:t>
      </w:r>
      <w:r w:rsidR="00337316">
        <w:rPr>
          <w:rFonts w:ascii="Verdana" w:hAnsi="Verdana" w:cs="Times New Roman"/>
          <w:sz w:val="24"/>
          <w:szCs w:val="24"/>
        </w:rPr>
        <w:t>ouse Bill</w:t>
      </w:r>
      <w:r w:rsidR="003F3356">
        <w:rPr>
          <w:rFonts w:ascii="Verdana" w:hAnsi="Verdana" w:cs="Times New Roman"/>
          <w:sz w:val="24"/>
          <w:szCs w:val="24"/>
        </w:rPr>
        <w:t xml:space="preserve"> 3116 creates </w:t>
      </w:r>
      <w:r w:rsidR="00064AC3">
        <w:rPr>
          <w:rFonts w:ascii="Verdana" w:hAnsi="Verdana" w:cs="Times New Roman"/>
          <w:sz w:val="24"/>
          <w:szCs w:val="24"/>
        </w:rPr>
        <w:t>a task force to research and create guidelines</w:t>
      </w:r>
      <w:r w:rsidR="003F3356">
        <w:rPr>
          <w:rFonts w:ascii="Verdana" w:hAnsi="Verdana" w:cs="Times New Roman"/>
          <w:sz w:val="24"/>
          <w:szCs w:val="24"/>
        </w:rPr>
        <w:t xml:space="preserve"> that </w:t>
      </w:r>
      <w:r w:rsidR="00064AC3">
        <w:rPr>
          <w:rFonts w:ascii="Verdana" w:hAnsi="Verdana" w:cs="Times New Roman"/>
          <w:sz w:val="24"/>
          <w:szCs w:val="24"/>
        </w:rPr>
        <w:t>detention facilities</w:t>
      </w:r>
      <w:r w:rsidR="003F3356">
        <w:rPr>
          <w:rFonts w:ascii="Verdana" w:hAnsi="Verdana" w:cs="Times New Roman"/>
          <w:sz w:val="24"/>
          <w:szCs w:val="24"/>
        </w:rPr>
        <w:t xml:space="preserve"> may implement when an individual with IDD </w:t>
      </w:r>
      <w:proofErr w:type="gramStart"/>
      <w:r w:rsidR="003F3356">
        <w:rPr>
          <w:rFonts w:ascii="Verdana" w:hAnsi="Verdana" w:cs="Times New Roman"/>
          <w:sz w:val="24"/>
          <w:szCs w:val="24"/>
        </w:rPr>
        <w:t xml:space="preserve">is </w:t>
      </w:r>
      <w:r w:rsidR="00AF7E3E">
        <w:rPr>
          <w:rFonts w:ascii="Verdana" w:hAnsi="Verdana" w:cs="Times New Roman"/>
          <w:sz w:val="24"/>
          <w:szCs w:val="24"/>
        </w:rPr>
        <w:t>detained</w:t>
      </w:r>
      <w:proofErr w:type="gramEnd"/>
      <w:r w:rsidR="003F3356">
        <w:rPr>
          <w:rFonts w:ascii="Verdana" w:hAnsi="Verdana" w:cs="Times New Roman"/>
          <w:sz w:val="24"/>
          <w:szCs w:val="24"/>
        </w:rPr>
        <w:t xml:space="preserve"> so they can receive fair and reasonable accommodations and access to justice. </w:t>
      </w:r>
      <w:r w:rsidR="00F16E8B">
        <w:rPr>
          <w:rFonts w:ascii="Verdana" w:hAnsi="Verdana" w:cs="Times New Roman"/>
          <w:sz w:val="24"/>
          <w:szCs w:val="24"/>
        </w:rPr>
        <w:t>H</w:t>
      </w:r>
      <w:r w:rsidR="00337316">
        <w:rPr>
          <w:rFonts w:ascii="Verdana" w:hAnsi="Verdana" w:cs="Times New Roman"/>
          <w:sz w:val="24"/>
          <w:szCs w:val="24"/>
        </w:rPr>
        <w:t>ouse Bill</w:t>
      </w:r>
      <w:r w:rsidR="00871C14">
        <w:rPr>
          <w:rFonts w:ascii="Verdana" w:hAnsi="Verdana" w:cs="Times New Roman"/>
          <w:sz w:val="24"/>
          <w:szCs w:val="24"/>
        </w:rPr>
        <w:t xml:space="preserve"> 3</w:t>
      </w:r>
      <w:r w:rsidR="006F1FE4">
        <w:rPr>
          <w:rFonts w:ascii="Verdana" w:hAnsi="Verdana" w:cs="Times New Roman"/>
          <w:sz w:val="24"/>
          <w:szCs w:val="24"/>
        </w:rPr>
        <w:t>540 allows peace officers to use discretion when called to group home</w:t>
      </w:r>
      <w:r w:rsidR="007371B9">
        <w:rPr>
          <w:rFonts w:ascii="Verdana" w:hAnsi="Verdana" w:cs="Times New Roman"/>
          <w:sz w:val="24"/>
          <w:szCs w:val="24"/>
        </w:rPr>
        <w:t>s</w:t>
      </w:r>
      <w:r w:rsidR="006F1FE4">
        <w:rPr>
          <w:rFonts w:ascii="Verdana" w:hAnsi="Verdana" w:cs="Times New Roman"/>
          <w:sz w:val="24"/>
          <w:szCs w:val="24"/>
        </w:rPr>
        <w:t xml:space="preserve"> </w:t>
      </w:r>
      <w:r w:rsidR="00EC1766">
        <w:rPr>
          <w:rFonts w:ascii="Verdana" w:hAnsi="Verdana" w:cs="Times New Roman"/>
          <w:sz w:val="24"/>
          <w:szCs w:val="24"/>
        </w:rPr>
        <w:t>for</w:t>
      </w:r>
      <w:r w:rsidR="003B2E21">
        <w:rPr>
          <w:rFonts w:ascii="Verdana" w:hAnsi="Verdana" w:cs="Times New Roman"/>
          <w:sz w:val="24"/>
          <w:szCs w:val="24"/>
        </w:rPr>
        <w:t xml:space="preserve"> minor incidents</w:t>
      </w:r>
      <w:r w:rsidR="00EC1766">
        <w:rPr>
          <w:rFonts w:ascii="Verdana" w:hAnsi="Verdana" w:cs="Times New Roman"/>
          <w:sz w:val="24"/>
          <w:szCs w:val="24"/>
        </w:rPr>
        <w:t>;</w:t>
      </w:r>
      <w:r w:rsidR="003B2E21">
        <w:rPr>
          <w:rFonts w:ascii="Verdana" w:hAnsi="Verdana" w:cs="Times New Roman"/>
          <w:sz w:val="24"/>
          <w:szCs w:val="24"/>
        </w:rPr>
        <w:t xml:space="preserve"> o</w:t>
      </w:r>
      <w:r w:rsidR="00871C14">
        <w:rPr>
          <w:rFonts w:ascii="Verdana" w:hAnsi="Verdana" w:cs="Times New Roman"/>
          <w:sz w:val="24"/>
          <w:szCs w:val="24"/>
        </w:rPr>
        <w:t>fficers are no</w:t>
      </w:r>
      <w:r w:rsidR="006F1FE4">
        <w:rPr>
          <w:rFonts w:ascii="Verdana" w:hAnsi="Verdana" w:cs="Times New Roman"/>
          <w:sz w:val="24"/>
          <w:szCs w:val="24"/>
        </w:rPr>
        <w:t>t r</w:t>
      </w:r>
      <w:r w:rsidR="00871C14">
        <w:rPr>
          <w:rFonts w:ascii="Verdana" w:hAnsi="Verdana" w:cs="Times New Roman"/>
          <w:sz w:val="24"/>
          <w:szCs w:val="24"/>
        </w:rPr>
        <w:t>equired to make an arrest</w:t>
      </w:r>
      <w:r w:rsidR="006F1FE4">
        <w:rPr>
          <w:rFonts w:ascii="Verdana" w:hAnsi="Verdana" w:cs="Times New Roman"/>
          <w:sz w:val="24"/>
          <w:szCs w:val="24"/>
        </w:rPr>
        <w:t xml:space="preserve">. </w:t>
      </w:r>
      <w:r w:rsidR="00F16E8B">
        <w:rPr>
          <w:rFonts w:ascii="Verdana" w:hAnsi="Verdana" w:cs="Times New Roman"/>
          <w:sz w:val="24"/>
          <w:szCs w:val="24"/>
        </w:rPr>
        <w:t>H</w:t>
      </w:r>
      <w:r w:rsidR="00337316">
        <w:rPr>
          <w:rFonts w:ascii="Verdana" w:hAnsi="Verdana" w:cs="Times New Roman"/>
          <w:sz w:val="24"/>
          <w:szCs w:val="24"/>
        </w:rPr>
        <w:t>ouse Bill</w:t>
      </w:r>
      <w:r w:rsidR="000E1B77">
        <w:rPr>
          <w:rFonts w:ascii="Verdana" w:hAnsi="Verdana" w:cs="Times New Roman"/>
          <w:sz w:val="24"/>
          <w:szCs w:val="24"/>
        </w:rPr>
        <w:t xml:space="preserve"> </w:t>
      </w:r>
      <w:r w:rsidR="00DA3470">
        <w:rPr>
          <w:rFonts w:ascii="Verdana" w:hAnsi="Verdana" w:cs="Times New Roman"/>
          <w:sz w:val="24"/>
          <w:szCs w:val="24"/>
        </w:rPr>
        <w:t xml:space="preserve">4531 </w:t>
      </w:r>
      <w:r w:rsidR="00004BB4">
        <w:rPr>
          <w:rFonts w:ascii="Verdana" w:hAnsi="Verdana" w:cs="Times New Roman"/>
          <w:sz w:val="24"/>
          <w:szCs w:val="24"/>
        </w:rPr>
        <w:t>gives</w:t>
      </w:r>
      <w:r w:rsidR="00DA3470">
        <w:rPr>
          <w:rFonts w:ascii="Verdana" w:hAnsi="Verdana" w:cs="Times New Roman"/>
          <w:sz w:val="24"/>
          <w:szCs w:val="24"/>
        </w:rPr>
        <w:t xml:space="preserve"> individuals w</w:t>
      </w:r>
      <w:r w:rsidR="000E1B77">
        <w:rPr>
          <w:rFonts w:ascii="Verdana" w:hAnsi="Verdana" w:cs="Times New Roman"/>
          <w:sz w:val="24"/>
          <w:szCs w:val="24"/>
        </w:rPr>
        <w:t>ith IDD</w:t>
      </w:r>
      <w:r w:rsidR="00DA3470">
        <w:rPr>
          <w:rFonts w:ascii="Verdana" w:hAnsi="Verdana" w:cs="Times New Roman"/>
          <w:sz w:val="24"/>
          <w:szCs w:val="24"/>
        </w:rPr>
        <w:t xml:space="preserve"> </w:t>
      </w:r>
      <w:r w:rsidR="001B2A12">
        <w:rPr>
          <w:rFonts w:ascii="Verdana" w:hAnsi="Verdana" w:cs="Times New Roman"/>
          <w:sz w:val="24"/>
          <w:szCs w:val="24"/>
        </w:rPr>
        <w:t xml:space="preserve">or their guardians </w:t>
      </w:r>
      <w:r w:rsidR="00004BB4">
        <w:rPr>
          <w:rFonts w:ascii="Verdana" w:hAnsi="Verdana" w:cs="Times New Roman"/>
          <w:sz w:val="24"/>
          <w:szCs w:val="24"/>
        </w:rPr>
        <w:t>the ability to consent or refuse</w:t>
      </w:r>
      <w:r w:rsidR="00DA3470">
        <w:rPr>
          <w:rFonts w:ascii="Verdana" w:hAnsi="Verdana" w:cs="Times New Roman"/>
          <w:sz w:val="24"/>
          <w:szCs w:val="24"/>
        </w:rPr>
        <w:t xml:space="preserve"> a forensic medical (sexual assault) exam</w:t>
      </w:r>
      <w:r w:rsidR="00004BB4">
        <w:rPr>
          <w:rFonts w:ascii="Verdana" w:hAnsi="Verdana" w:cs="Times New Roman"/>
          <w:sz w:val="24"/>
          <w:szCs w:val="24"/>
        </w:rPr>
        <w:t xml:space="preserve"> thus increasing the amount of </w:t>
      </w:r>
      <w:r w:rsidR="001B2A12">
        <w:rPr>
          <w:rFonts w:ascii="Verdana" w:hAnsi="Verdana" w:cs="Times New Roman"/>
          <w:sz w:val="24"/>
          <w:szCs w:val="24"/>
        </w:rPr>
        <w:t>investigations and</w:t>
      </w:r>
      <w:r w:rsidR="00004BB4">
        <w:rPr>
          <w:rFonts w:ascii="Verdana" w:hAnsi="Verdana" w:cs="Times New Roman"/>
          <w:sz w:val="24"/>
          <w:szCs w:val="24"/>
        </w:rPr>
        <w:t xml:space="preserve"> prosecut</w:t>
      </w:r>
      <w:r w:rsidR="001B2A12">
        <w:rPr>
          <w:rFonts w:ascii="Verdana" w:hAnsi="Verdana" w:cs="Times New Roman"/>
          <w:sz w:val="24"/>
          <w:szCs w:val="24"/>
        </w:rPr>
        <w:t>ions</w:t>
      </w:r>
      <w:r w:rsidR="00DA3470">
        <w:rPr>
          <w:rFonts w:ascii="Verdana" w:hAnsi="Verdana" w:cs="Times New Roman"/>
          <w:sz w:val="24"/>
          <w:szCs w:val="24"/>
        </w:rPr>
        <w:t>.</w:t>
      </w:r>
      <w:r w:rsidR="00642D15">
        <w:rPr>
          <w:rFonts w:ascii="Verdana" w:hAnsi="Verdana" w:cs="Times New Roman"/>
          <w:sz w:val="24"/>
          <w:szCs w:val="24"/>
        </w:rPr>
        <w:t xml:space="preserve"> </w:t>
      </w:r>
      <w:r w:rsidR="0073337D">
        <w:rPr>
          <w:rFonts w:ascii="Verdana" w:hAnsi="Verdana" w:cs="Times New Roman"/>
          <w:sz w:val="24"/>
          <w:szCs w:val="24"/>
        </w:rPr>
        <w:t>Rider 42 studies how Texas can provide waivers to folks on the waitlist to avoid entrance into the criminal justice system.</w:t>
      </w:r>
      <w:r w:rsidR="00AE6280">
        <w:rPr>
          <w:rFonts w:ascii="Verdana" w:hAnsi="Verdana" w:cs="Times New Roman"/>
          <w:sz w:val="24"/>
          <w:szCs w:val="24"/>
        </w:rPr>
        <w:t xml:space="preserve"> H</w:t>
      </w:r>
      <w:r w:rsidR="00337316">
        <w:rPr>
          <w:rFonts w:ascii="Verdana" w:hAnsi="Verdana" w:cs="Times New Roman"/>
          <w:sz w:val="24"/>
          <w:szCs w:val="24"/>
        </w:rPr>
        <w:t>ouse Bill</w:t>
      </w:r>
      <w:r w:rsidR="00AE6280">
        <w:rPr>
          <w:rFonts w:ascii="Verdana" w:hAnsi="Verdana" w:cs="Times New Roman"/>
          <w:sz w:val="24"/>
          <w:szCs w:val="24"/>
        </w:rPr>
        <w:t xml:space="preserve"> 3630 abolishes restraints on students in public education, </w:t>
      </w:r>
      <w:r w:rsidR="004E3095">
        <w:rPr>
          <w:rFonts w:ascii="Verdana" w:hAnsi="Verdana" w:cs="Times New Roman"/>
          <w:sz w:val="24"/>
          <w:szCs w:val="24"/>
        </w:rPr>
        <w:t xml:space="preserve">and </w:t>
      </w:r>
      <w:r w:rsidR="00AE6280">
        <w:rPr>
          <w:rFonts w:ascii="Verdana" w:hAnsi="Verdana" w:cs="Times New Roman"/>
          <w:sz w:val="24"/>
          <w:szCs w:val="24"/>
        </w:rPr>
        <w:t>prohibits students locked in a room for long periods without support or supervision.</w:t>
      </w:r>
      <w:r w:rsidR="004E3095">
        <w:rPr>
          <w:rFonts w:ascii="Verdana" w:hAnsi="Verdana" w:cs="Times New Roman"/>
          <w:sz w:val="24"/>
          <w:szCs w:val="24"/>
        </w:rPr>
        <w:t xml:space="preserve"> The Arc offers training geared to school resource officers.</w:t>
      </w:r>
    </w:p>
    <w:p w:rsidR="00F903C9" w:rsidRDefault="00F903C9" w:rsidP="001074B7">
      <w:pPr>
        <w:pStyle w:val="NoSpacing"/>
        <w:rPr>
          <w:rFonts w:ascii="Verdana" w:hAnsi="Verdana" w:cs="Times New Roman"/>
          <w:sz w:val="24"/>
          <w:szCs w:val="24"/>
        </w:rPr>
      </w:pPr>
    </w:p>
    <w:p w:rsidR="0049146E" w:rsidRPr="00A437BA" w:rsidRDefault="0049146E" w:rsidP="001074B7">
      <w:pPr>
        <w:pStyle w:val="NoSpacing"/>
        <w:rPr>
          <w:rFonts w:ascii="Verdana" w:hAnsi="Verdana" w:cs="Times New Roman"/>
          <w:b/>
          <w:sz w:val="24"/>
          <w:szCs w:val="24"/>
        </w:rPr>
      </w:pPr>
      <w:r w:rsidRPr="00A437BA">
        <w:rPr>
          <w:rFonts w:ascii="Verdana" w:hAnsi="Verdana" w:cs="Times New Roman"/>
          <w:b/>
          <w:sz w:val="24"/>
          <w:szCs w:val="24"/>
        </w:rPr>
        <w:t xml:space="preserve">Reports from Invited </w:t>
      </w:r>
      <w:proofErr w:type="spellStart"/>
      <w:r w:rsidRPr="00A437BA">
        <w:rPr>
          <w:rFonts w:ascii="Verdana" w:hAnsi="Verdana" w:cs="Times New Roman"/>
          <w:b/>
          <w:sz w:val="24"/>
          <w:szCs w:val="24"/>
        </w:rPr>
        <w:t>Exofficio</w:t>
      </w:r>
      <w:proofErr w:type="spellEnd"/>
      <w:r w:rsidRPr="00A437BA">
        <w:rPr>
          <w:rFonts w:ascii="Verdana" w:hAnsi="Verdana" w:cs="Times New Roman"/>
          <w:b/>
          <w:sz w:val="24"/>
          <w:szCs w:val="24"/>
        </w:rPr>
        <w:t xml:space="preserve"> Agency Representatives</w:t>
      </w:r>
    </w:p>
    <w:p w:rsidR="00A437BA" w:rsidRPr="002A1F12" w:rsidRDefault="00A437BA" w:rsidP="001074B7">
      <w:pPr>
        <w:pStyle w:val="NoSpacing"/>
        <w:rPr>
          <w:rFonts w:ascii="Verdana" w:hAnsi="Verdana" w:cs="Times New Roman"/>
          <w:sz w:val="24"/>
          <w:szCs w:val="24"/>
        </w:rPr>
      </w:pPr>
    </w:p>
    <w:p w:rsidR="0049146E" w:rsidRPr="00A437BA" w:rsidRDefault="0049146E" w:rsidP="001074B7">
      <w:pPr>
        <w:spacing w:after="0" w:line="240" w:lineRule="auto"/>
        <w:rPr>
          <w:rFonts w:ascii="Verdana" w:hAnsi="Verdana"/>
          <w:b/>
          <w:sz w:val="24"/>
          <w:szCs w:val="24"/>
        </w:rPr>
      </w:pPr>
      <w:r w:rsidRPr="00A437BA">
        <w:rPr>
          <w:rFonts w:ascii="Verdana" w:hAnsi="Verdana"/>
          <w:b/>
          <w:sz w:val="24"/>
          <w:szCs w:val="24"/>
        </w:rPr>
        <w:t>Department of Family and Protective Services</w:t>
      </w:r>
      <w:r w:rsidR="005F6B1B" w:rsidRPr="00A437BA">
        <w:rPr>
          <w:rFonts w:ascii="Verdana" w:hAnsi="Verdana"/>
          <w:b/>
          <w:sz w:val="24"/>
          <w:szCs w:val="24"/>
        </w:rPr>
        <w:t xml:space="preserve"> (DFPS)</w:t>
      </w:r>
    </w:p>
    <w:p w:rsidR="001074B7" w:rsidRDefault="00A437BA" w:rsidP="001074B7">
      <w:pPr>
        <w:spacing w:after="0" w:line="240" w:lineRule="auto"/>
        <w:rPr>
          <w:rFonts w:ascii="Verdana" w:hAnsi="Verdana"/>
          <w:sz w:val="24"/>
          <w:szCs w:val="24"/>
        </w:rPr>
      </w:pPr>
      <w:r>
        <w:rPr>
          <w:rFonts w:ascii="Verdana" w:hAnsi="Verdana"/>
          <w:sz w:val="24"/>
          <w:szCs w:val="24"/>
        </w:rPr>
        <w:t>Josiah Biggs</w:t>
      </w:r>
      <w:r w:rsidR="00625DEF">
        <w:rPr>
          <w:rFonts w:ascii="Verdana" w:hAnsi="Verdana"/>
          <w:sz w:val="24"/>
          <w:szCs w:val="24"/>
        </w:rPr>
        <w:t xml:space="preserve"> </w:t>
      </w:r>
      <w:r w:rsidR="0073337D">
        <w:rPr>
          <w:rFonts w:ascii="Verdana" w:hAnsi="Verdana"/>
          <w:sz w:val="24"/>
          <w:szCs w:val="24"/>
        </w:rPr>
        <w:t>gave</w:t>
      </w:r>
      <w:r w:rsidR="00625DEF">
        <w:rPr>
          <w:rFonts w:ascii="Verdana" w:hAnsi="Verdana"/>
          <w:sz w:val="24"/>
          <w:szCs w:val="24"/>
        </w:rPr>
        <w:t xml:space="preserve"> key points from </w:t>
      </w:r>
      <w:r w:rsidR="0073337D">
        <w:rPr>
          <w:rFonts w:ascii="Verdana" w:hAnsi="Verdana"/>
          <w:sz w:val="24"/>
          <w:szCs w:val="24"/>
        </w:rPr>
        <w:t xml:space="preserve">the </w:t>
      </w:r>
      <w:r w:rsidR="00625DEF">
        <w:rPr>
          <w:rFonts w:ascii="Verdana" w:hAnsi="Verdana"/>
          <w:sz w:val="24"/>
          <w:szCs w:val="24"/>
        </w:rPr>
        <w:t xml:space="preserve">report. </w:t>
      </w:r>
      <w:r w:rsidR="00B628C1">
        <w:rPr>
          <w:rFonts w:ascii="Verdana" w:hAnsi="Verdana"/>
          <w:sz w:val="24"/>
          <w:szCs w:val="24"/>
        </w:rPr>
        <w:t>Trevor Woodruff is the new Acting C</w:t>
      </w:r>
      <w:r w:rsidR="00625DEF">
        <w:rPr>
          <w:rFonts w:ascii="Verdana" w:hAnsi="Verdana"/>
          <w:sz w:val="24"/>
          <w:szCs w:val="24"/>
        </w:rPr>
        <w:t xml:space="preserve">ommissioner. </w:t>
      </w:r>
      <w:r w:rsidR="00343E58">
        <w:rPr>
          <w:rFonts w:ascii="Verdana" w:hAnsi="Verdana"/>
          <w:sz w:val="24"/>
          <w:szCs w:val="24"/>
        </w:rPr>
        <w:t xml:space="preserve">DFPS implemented </w:t>
      </w:r>
      <w:r w:rsidR="00CC2281">
        <w:rPr>
          <w:rFonts w:ascii="Verdana" w:hAnsi="Verdana"/>
          <w:sz w:val="24"/>
          <w:szCs w:val="24"/>
        </w:rPr>
        <w:t>internal and external polic</w:t>
      </w:r>
      <w:r w:rsidR="0073337D">
        <w:rPr>
          <w:rFonts w:ascii="Verdana" w:hAnsi="Verdana"/>
          <w:sz w:val="24"/>
          <w:szCs w:val="24"/>
        </w:rPr>
        <w:t>ies</w:t>
      </w:r>
      <w:r w:rsidR="00CC2281">
        <w:rPr>
          <w:rFonts w:ascii="Verdana" w:hAnsi="Verdana"/>
          <w:sz w:val="24"/>
          <w:szCs w:val="24"/>
        </w:rPr>
        <w:t xml:space="preserve"> for accessibility compliance. </w:t>
      </w:r>
      <w:r w:rsidR="0095401B">
        <w:rPr>
          <w:rFonts w:ascii="Verdana" w:hAnsi="Verdana"/>
          <w:sz w:val="24"/>
          <w:szCs w:val="24"/>
        </w:rPr>
        <w:t>The workgroup</w:t>
      </w:r>
      <w:r w:rsidR="00EC1766">
        <w:rPr>
          <w:rFonts w:ascii="Verdana" w:hAnsi="Verdana"/>
          <w:sz w:val="24"/>
          <w:szCs w:val="24"/>
        </w:rPr>
        <w:t>, led by Kathy Keller,</w:t>
      </w:r>
      <w:r w:rsidR="0095401B">
        <w:rPr>
          <w:rFonts w:ascii="Verdana" w:hAnsi="Verdana"/>
          <w:sz w:val="24"/>
          <w:szCs w:val="24"/>
        </w:rPr>
        <w:t xml:space="preserve"> represents 17 different program areas</w:t>
      </w:r>
      <w:r w:rsidR="0012264B">
        <w:rPr>
          <w:rFonts w:ascii="Verdana" w:hAnsi="Verdana"/>
          <w:sz w:val="24"/>
          <w:szCs w:val="24"/>
        </w:rPr>
        <w:t xml:space="preserve"> and meets monthly</w:t>
      </w:r>
      <w:r w:rsidR="0095401B">
        <w:rPr>
          <w:rFonts w:ascii="Verdana" w:hAnsi="Verdana"/>
          <w:sz w:val="24"/>
          <w:szCs w:val="24"/>
        </w:rPr>
        <w:t>.</w:t>
      </w:r>
      <w:r w:rsidR="00AF3251">
        <w:rPr>
          <w:rFonts w:ascii="Verdana" w:hAnsi="Verdana"/>
          <w:sz w:val="24"/>
          <w:szCs w:val="24"/>
        </w:rPr>
        <w:t xml:space="preserve"> </w:t>
      </w:r>
      <w:r w:rsidR="00B06550">
        <w:rPr>
          <w:rFonts w:ascii="Verdana" w:hAnsi="Verdana"/>
          <w:sz w:val="24"/>
          <w:szCs w:val="24"/>
        </w:rPr>
        <w:t xml:space="preserve">Staff are receiving disability awareness training, and pamphlets now include information on the rights to make a complaint. </w:t>
      </w:r>
      <w:r w:rsidR="00064AC3">
        <w:rPr>
          <w:rFonts w:ascii="Verdana" w:hAnsi="Verdana"/>
          <w:sz w:val="24"/>
          <w:szCs w:val="24"/>
        </w:rPr>
        <w:t xml:space="preserve">DFPS </w:t>
      </w:r>
      <w:proofErr w:type="gramStart"/>
      <w:r w:rsidR="00064AC3">
        <w:rPr>
          <w:rFonts w:ascii="Verdana" w:hAnsi="Verdana"/>
          <w:sz w:val="24"/>
          <w:szCs w:val="24"/>
        </w:rPr>
        <w:t>is expected</w:t>
      </w:r>
      <w:proofErr w:type="gramEnd"/>
      <w:r w:rsidR="00064AC3">
        <w:rPr>
          <w:rFonts w:ascii="Verdana" w:hAnsi="Verdana"/>
          <w:sz w:val="24"/>
          <w:szCs w:val="24"/>
        </w:rPr>
        <w:t xml:space="preserve"> to brief the Committee i</w:t>
      </w:r>
      <w:r w:rsidR="0073337D">
        <w:rPr>
          <w:rFonts w:ascii="Verdana" w:hAnsi="Verdana"/>
          <w:sz w:val="24"/>
          <w:szCs w:val="24"/>
        </w:rPr>
        <w:t>n October</w:t>
      </w:r>
      <w:r w:rsidR="00D447DB">
        <w:rPr>
          <w:rFonts w:ascii="Verdana" w:hAnsi="Verdana"/>
          <w:sz w:val="24"/>
          <w:szCs w:val="24"/>
        </w:rPr>
        <w:t xml:space="preserve"> of 2019</w:t>
      </w:r>
      <w:r w:rsidR="0073337D">
        <w:rPr>
          <w:rFonts w:ascii="Verdana" w:hAnsi="Verdana"/>
          <w:sz w:val="24"/>
          <w:szCs w:val="24"/>
        </w:rPr>
        <w:t xml:space="preserve"> </w:t>
      </w:r>
      <w:r w:rsidR="00AF3251">
        <w:rPr>
          <w:rFonts w:ascii="Verdana" w:hAnsi="Verdana"/>
          <w:sz w:val="24"/>
          <w:szCs w:val="24"/>
        </w:rPr>
        <w:t>on the results of</w:t>
      </w:r>
      <w:r w:rsidR="00343E58">
        <w:rPr>
          <w:rFonts w:ascii="Verdana" w:hAnsi="Verdana"/>
          <w:sz w:val="24"/>
          <w:szCs w:val="24"/>
        </w:rPr>
        <w:t xml:space="preserve"> </w:t>
      </w:r>
      <w:r w:rsidR="004E3095">
        <w:rPr>
          <w:rFonts w:ascii="Verdana" w:hAnsi="Verdana"/>
          <w:sz w:val="24"/>
          <w:szCs w:val="24"/>
        </w:rPr>
        <w:t>a</w:t>
      </w:r>
      <w:r w:rsidR="00EA675C">
        <w:rPr>
          <w:rFonts w:ascii="Verdana" w:hAnsi="Verdana"/>
          <w:sz w:val="24"/>
          <w:szCs w:val="24"/>
        </w:rPr>
        <w:t>n</w:t>
      </w:r>
      <w:r w:rsidR="004E3095">
        <w:rPr>
          <w:rFonts w:ascii="Verdana" w:hAnsi="Verdana"/>
          <w:sz w:val="24"/>
          <w:szCs w:val="24"/>
        </w:rPr>
        <w:t xml:space="preserve"> investigation on </w:t>
      </w:r>
      <w:r w:rsidR="00343E58">
        <w:rPr>
          <w:rFonts w:ascii="Verdana" w:hAnsi="Verdana"/>
          <w:sz w:val="24"/>
          <w:szCs w:val="24"/>
        </w:rPr>
        <w:t>concerns of children who are deaf or</w:t>
      </w:r>
      <w:r w:rsidR="0012264B">
        <w:rPr>
          <w:rFonts w:ascii="Verdana" w:hAnsi="Verdana"/>
          <w:sz w:val="24"/>
          <w:szCs w:val="24"/>
        </w:rPr>
        <w:t xml:space="preserve"> hard of hearing who are serve</w:t>
      </w:r>
      <w:r w:rsidR="00B06550">
        <w:rPr>
          <w:rFonts w:ascii="Verdana" w:hAnsi="Verdana"/>
          <w:sz w:val="24"/>
          <w:szCs w:val="24"/>
        </w:rPr>
        <w:t>d by Child Protective Services.</w:t>
      </w:r>
    </w:p>
    <w:p w:rsidR="00CC2281" w:rsidRPr="00A437BA" w:rsidRDefault="00CC2281" w:rsidP="001074B7">
      <w:pPr>
        <w:spacing w:after="0" w:line="240" w:lineRule="auto"/>
        <w:rPr>
          <w:rFonts w:ascii="Verdana" w:hAnsi="Verdana"/>
          <w:sz w:val="24"/>
          <w:szCs w:val="24"/>
        </w:rPr>
      </w:pPr>
    </w:p>
    <w:p w:rsidR="0049146E" w:rsidRPr="00A437BA" w:rsidRDefault="0049146E" w:rsidP="001074B7">
      <w:pPr>
        <w:spacing w:after="0" w:line="240" w:lineRule="auto"/>
        <w:rPr>
          <w:rFonts w:ascii="Verdana" w:hAnsi="Verdana"/>
          <w:b/>
          <w:sz w:val="24"/>
          <w:szCs w:val="24"/>
        </w:rPr>
      </w:pPr>
      <w:r w:rsidRPr="00A437BA">
        <w:rPr>
          <w:rFonts w:ascii="Verdana" w:hAnsi="Verdana"/>
          <w:b/>
          <w:sz w:val="24"/>
          <w:szCs w:val="24"/>
        </w:rPr>
        <w:t>Department of Licensing &amp; Regulation, Architectural Barriers</w:t>
      </w:r>
      <w:r w:rsidR="005F6B1B" w:rsidRPr="00A437BA">
        <w:rPr>
          <w:rFonts w:ascii="Verdana" w:hAnsi="Verdana"/>
          <w:b/>
          <w:sz w:val="24"/>
          <w:szCs w:val="24"/>
        </w:rPr>
        <w:t xml:space="preserve"> (TDLR)</w:t>
      </w:r>
    </w:p>
    <w:p w:rsidR="00031DF8" w:rsidRDefault="00A437BA" w:rsidP="001074B7">
      <w:pPr>
        <w:spacing w:after="0" w:line="240" w:lineRule="auto"/>
        <w:rPr>
          <w:rFonts w:ascii="Verdana" w:hAnsi="Verdana"/>
          <w:sz w:val="24"/>
          <w:szCs w:val="24"/>
        </w:rPr>
      </w:pPr>
      <w:r>
        <w:rPr>
          <w:rFonts w:ascii="Verdana" w:hAnsi="Verdana"/>
          <w:sz w:val="24"/>
          <w:szCs w:val="24"/>
        </w:rPr>
        <w:t>Norman Kieke</w:t>
      </w:r>
      <w:r w:rsidR="00625DEF">
        <w:rPr>
          <w:rFonts w:ascii="Verdana" w:hAnsi="Verdana"/>
          <w:sz w:val="24"/>
          <w:szCs w:val="24"/>
        </w:rPr>
        <w:t xml:space="preserve"> </w:t>
      </w:r>
      <w:r w:rsidR="005267AF">
        <w:rPr>
          <w:rFonts w:ascii="Verdana" w:hAnsi="Verdana"/>
          <w:sz w:val="24"/>
          <w:szCs w:val="24"/>
        </w:rPr>
        <w:t xml:space="preserve">said </w:t>
      </w:r>
      <w:r w:rsidR="00DF3890">
        <w:rPr>
          <w:rFonts w:ascii="Verdana" w:hAnsi="Verdana"/>
          <w:sz w:val="24"/>
          <w:szCs w:val="24"/>
        </w:rPr>
        <w:t xml:space="preserve">TDLR processes 26,000 licenses that need to be issued and renewed correctly, including disability specialists and construction projects. </w:t>
      </w:r>
      <w:r w:rsidR="00215173">
        <w:rPr>
          <w:rFonts w:ascii="Verdana" w:hAnsi="Verdana"/>
          <w:sz w:val="24"/>
          <w:szCs w:val="24"/>
        </w:rPr>
        <w:t>A</w:t>
      </w:r>
      <w:r w:rsidR="0033424B">
        <w:rPr>
          <w:rFonts w:ascii="Verdana" w:hAnsi="Verdana"/>
          <w:sz w:val="24"/>
          <w:szCs w:val="24"/>
        </w:rPr>
        <w:t>rchitectural Barriers technical</w:t>
      </w:r>
      <w:r w:rsidR="00625DEF">
        <w:rPr>
          <w:rFonts w:ascii="Verdana" w:hAnsi="Verdana"/>
          <w:sz w:val="24"/>
          <w:szCs w:val="24"/>
        </w:rPr>
        <w:t xml:space="preserve"> info</w:t>
      </w:r>
      <w:r w:rsidR="0033424B">
        <w:rPr>
          <w:rFonts w:ascii="Verdana" w:hAnsi="Verdana"/>
          <w:sz w:val="24"/>
          <w:szCs w:val="24"/>
        </w:rPr>
        <w:t>rmation</w:t>
      </w:r>
      <w:r w:rsidR="00625DEF">
        <w:rPr>
          <w:rFonts w:ascii="Verdana" w:hAnsi="Verdana"/>
          <w:sz w:val="24"/>
          <w:szCs w:val="24"/>
        </w:rPr>
        <w:t xml:space="preserve"> has bumped to over 100 daily inquiries</w:t>
      </w:r>
      <w:r w:rsidR="0033424B">
        <w:rPr>
          <w:rFonts w:ascii="Verdana" w:hAnsi="Verdana"/>
          <w:sz w:val="24"/>
          <w:szCs w:val="24"/>
        </w:rPr>
        <w:t xml:space="preserve"> with the new online registration program</w:t>
      </w:r>
      <w:r w:rsidR="00625DEF">
        <w:rPr>
          <w:rFonts w:ascii="Verdana" w:hAnsi="Verdana"/>
          <w:sz w:val="24"/>
          <w:szCs w:val="24"/>
        </w:rPr>
        <w:t xml:space="preserve">. </w:t>
      </w:r>
      <w:r w:rsidR="00DF3890">
        <w:rPr>
          <w:rFonts w:ascii="Verdana" w:hAnsi="Verdana"/>
          <w:sz w:val="24"/>
          <w:szCs w:val="24"/>
        </w:rPr>
        <w:t xml:space="preserve">House Bill 2847 covers many programs under TDLR’s purview. </w:t>
      </w:r>
      <w:r w:rsidR="00EC1766">
        <w:rPr>
          <w:rFonts w:ascii="Verdana" w:hAnsi="Verdana"/>
          <w:sz w:val="24"/>
          <w:szCs w:val="24"/>
        </w:rPr>
        <w:t>I</w:t>
      </w:r>
      <w:r w:rsidR="00712EE7">
        <w:rPr>
          <w:rFonts w:ascii="Verdana" w:hAnsi="Verdana"/>
          <w:sz w:val="24"/>
          <w:szCs w:val="24"/>
        </w:rPr>
        <w:t xml:space="preserve">mplementation of </w:t>
      </w:r>
      <w:r w:rsidR="00625DEF">
        <w:rPr>
          <w:rFonts w:ascii="Verdana" w:hAnsi="Verdana"/>
          <w:sz w:val="24"/>
          <w:szCs w:val="24"/>
        </w:rPr>
        <w:t>H</w:t>
      </w:r>
      <w:r w:rsidR="00337316">
        <w:rPr>
          <w:rFonts w:ascii="Verdana" w:hAnsi="Verdana"/>
          <w:sz w:val="24"/>
          <w:szCs w:val="24"/>
        </w:rPr>
        <w:t>ouse Bill</w:t>
      </w:r>
      <w:r w:rsidR="0033424B">
        <w:rPr>
          <w:rFonts w:ascii="Verdana" w:hAnsi="Verdana"/>
          <w:sz w:val="24"/>
          <w:szCs w:val="24"/>
        </w:rPr>
        <w:t xml:space="preserve"> </w:t>
      </w:r>
      <w:r w:rsidR="00625DEF">
        <w:rPr>
          <w:rFonts w:ascii="Verdana" w:hAnsi="Verdana"/>
          <w:sz w:val="24"/>
          <w:szCs w:val="24"/>
        </w:rPr>
        <w:t>3163</w:t>
      </w:r>
      <w:r w:rsidR="00B9295E">
        <w:rPr>
          <w:rFonts w:ascii="Verdana" w:hAnsi="Verdana"/>
          <w:sz w:val="24"/>
          <w:szCs w:val="24"/>
        </w:rPr>
        <w:t xml:space="preserve"> </w:t>
      </w:r>
      <w:proofErr w:type="gramStart"/>
      <w:r w:rsidR="00712EE7">
        <w:rPr>
          <w:rFonts w:ascii="Verdana" w:hAnsi="Verdana"/>
          <w:sz w:val="24"/>
          <w:szCs w:val="24"/>
        </w:rPr>
        <w:t>is expected</w:t>
      </w:r>
      <w:proofErr w:type="gramEnd"/>
      <w:r w:rsidR="00712EE7">
        <w:rPr>
          <w:rFonts w:ascii="Verdana" w:hAnsi="Verdana"/>
          <w:sz w:val="24"/>
          <w:szCs w:val="24"/>
        </w:rPr>
        <w:t xml:space="preserve"> by mid</w:t>
      </w:r>
      <w:r w:rsidR="00337316">
        <w:rPr>
          <w:rFonts w:ascii="Verdana" w:hAnsi="Verdana"/>
          <w:sz w:val="24"/>
          <w:szCs w:val="24"/>
        </w:rPr>
        <w:t>-</w:t>
      </w:r>
      <w:r w:rsidR="00712EE7">
        <w:rPr>
          <w:rFonts w:ascii="Verdana" w:hAnsi="Verdana"/>
          <w:sz w:val="24"/>
          <w:szCs w:val="24"/>
        </w:rPr>
        <w:t xml:space="preserve">2020 </w:t>
      </w:r>
      <w:r w:rsidR="00EC1766">
        <w:rPr>
          <w:rFonts w:ascii="Verdana" w:hAnsi="Verdana"/>
          <w:sz w:val="24"/>
          <w:szCs w:val="24"/>
        </w:rPr>
        <w:t>and</w:t>
      </w:r>
      <w:r w:rsidR="00712EE7">
        <w:rPr>
          <w:rFonts w:ascii="Verdana" w:hAnsi="Verdana"/>
          <w:sz w:val="24"/>
          <w:szCs w:val="24"/>
        </w:rPr>
        <w:t xml:space="preserve"> </w:t>
      </w:r>
      <w:r w:rsidR="00B9295E">
        <w:rPr>
          <w:rFonts w:ascii="Verdana" w:hAnsi="Verdana"/>
          <w:sz w:val="24"/>
          <w:szCs w:val="24"/>
        </w:rPr>
        <w:t>includ</w:t>
      </w:r>
      <w:r w:rsidR="009C66B1">
        <w:rPr>
          <w:rFonts w:ascii="Verdana" w:hAnsi="Verdana"/>
          <w:sz w:val="24"/>
          <w:szCs w:val="24"/>
        </w:rPr>
        <w:t>es</w:t>
      </w:r>
      <w:r w:rsidR="00B9295E">
        <w:rPr>
          <w:rFonts w:ascii="Verdana" w:hAnsi="Verdana"/>
          <w:sz w:val="24"/>
          <w:szCs w:val="24"/>
        </w:rPr>
        <w:t xml:space="preserve"> </w:t>
      </w:r>
      <w:r w:rsidR="009C66B1">
        <w:rPr>
          <w:rFonts w:ascii="Verdana" w:hAnsi="Verdana"/>
          <w:sz w:val="24"/>
          <w:szCs w:val="24"/>
        </w:rPr>
        <w:t>a range of penalties</w:t>
      </w:r>
      <w:r w:rsidR="00B9295E">
        <w:rPr>
          <w:rFonts w:ascii="Verdana" w:hAnsi="Verdana"/>
          <w:sz w:val="24"/>
          <w:szCs w:val="24"/>
        </w:rPr>
        <w:t xml:space="preserve"> posted on parking signage and striping on the access aisle</w:t>
      </w:r>
      <w:r w:rsidR="00712EE7">
        <w:rPr>
          <w:rFonts w:ascii="Verdana" w:hAnsi="Verdana"/>
          <w:sz w:val="24"/>
          <w:szCs w:val="24"/>
        </w:rPr>
        <w:t xml:space="preserve">. Texas currently has nine </w:t>
      </w:r>
      <w:r w:rsidR="00215173">
        <w:rPr>
          <w:rFonts w:ascii="Verdana" w:hAnsi="Verdana"/>
          <w:sz w:val="24"/>
          <w:szCs w:val="24"/>
        </w:rPr>
        <w:t>T</w:t>
      </w:r>
      <w:r w:rsidR="00712EE7">
        <w:rPr>
          <w:rFonts w:ascii="Verdana" w:hAnsi="Verdana"/>
          <w:sz w:val="24"/>
          <w:szCs w:val="24"/>
        </w:rPr>
        <w:t>ransportation Network Companies</w:t>
      </w:r>
      <w:r w:rsidR="005E7783">
        <w:rPr>
          <w:rFonts w:ascii="Verdana" w:hAnsi="Verdana"/>
          <w:sz w:val="24"/>
          <w:szCs w:val="24"/>
        </w:rPr>
        <w:t xml:space="preserve"> </w:t>
      </w:r>
      <w:r w:rsidR="00673213">
        <w:rPr>
          <w:rFonts w:ascii="Verdana" w:hAnsi="Verdana"/>
          <w:sz w:val="24"/>
          <w:szCs w:val="24"/>
        </w:rPr>
        <w:t xml:space="preserve">(TNCs) </w:t>
      </w:r>
      <w:r w:rsidR="005E7783">
        <w:rPr>
          <w:rFonts w:ascii="Verdana" w:hAnsi="Verdana"/>
          <w:sz w:val="24"/>
          <w:szCs w:val="24"/>
        </w:rPr>
        <w:t xml:space="preserve">although 14 have applied. </w:t>
      </w:r>
      <w:r w:rsidR="00673213">
        <w:rPr>
          <w:rFonts w:ascii="Verdana" w:hAnsi="Verdana"/>
          <w:sz w:val="24"/>
          <w:szCs w:val="24"/>
        </w:rPr>
        <w:t xml:space="preserve">Two years after an initial license, the TNCs are supposed to report data on what </w:t>
      </w:r>
      <w:r w:rsidR="00673213">
        <w:rPr>
          <w:rFonts w:ascii="Verdana" w:hAnsi="Verdana"/>
          <w:sz w:val="24"/>
          <w:szCs w:val="24"/>
        </w:rPr>
        <w:lastRenderedPageBreak/>
        <w:t xml:space="preserve">actually happened during the pilot phase. </w:t>
      </w:r>
      <w:r w:rsidR="00215173">
        <w:rPr>
          <w:rFonts w:ascii="Verdana" w:hAnsi="Verdana"/>
          <w:sz w:val="24"/>
          <w:szCs w:val="24"/>
        </w:rPr>
        <w:t xml:space="preserve">Most </w:t>
      </w:r>
      <w:r w:rsidR="005E7783">
        <w:rPr>
          <w:rFonts w:ascii="Verdana" w:hAnsi="Verdana"/>
          <w:sz w:val="24"/>
          <w:szCs w:val="24"/>
        </w:rPr>
        <w:t xml:space="preserve">TNCs </w:t>
      </w:r>
      <w:r w:rsidR="00215173">
        <w:rPr>
          <w:rFonts w:ascii="Verdana" w:hAnsi="Verdana"/>
          <w:sz w:val="24"/>
          <w:szCs w:val="24"/>
        </w:rPr>
        <w:t>depend</w:t>
      </w:r>
      <w:r w:rsidR="005E7783">
        <w:rPr>
          <w:rFonts w:ascii="Verdana" w:hAnsi="Verdana"/>
          <w:sz w:val="24"/>
          <w:szCs w:val="24"/>
        </w:rPr>
        <w:t xml:space="preserve"> </w:t>
      </w:r>
      <w:r w:rsidR="00215173">
        <w:rPr>
          <w:rFonts w:ascii="Verdana" w:hAnsi="Verdana"/>
          <w:sz w:val="24"/>
          <w:szCs w:val="24"/>
        </w:rPr>
        <w:t xml:space="preserve">on cab companies because </w:t>
      </w:r>
      <w:r w:rsidR="005E7783">
        <w:rPr>
          <w:rFonts w:ascii="Verdana" w:hAnsi="Verdana"/>
          <w:sz w:val="24"/>
          <w:szCs w:val="24"/>
        </w:rPr>
        <w:t xml:space="preserve">the </w:t>
      </w:r>
      <w:r w:rsidR="00EC1766">
        <w:rPr>
          <w:rFonts w:ascii="Verdana" w:hAnsi="Verdana"/>
          <w:sz w:val="24"/>
          <w:szCs w:val="24"/>
        </w:rPr>
        <w:t>driver</w:t>
      </w:r>
      <w:r w:rsidR="006507BA">
        <w:rPr>
          <w:rFonts w:ascii="Verdana" w:hAnsi="Verdana"/>
          <w:sz w:val="24"/>
          <w:szCs w:val="24"/>
        </w:rPr>
        <w:t>s</w:t>
      </w:r>
      <w:r w:rsidR="00EC1766">
        <w:rPr>
          <w:rFonts w:ascii="Verdana" w:hAnsi="Verdana"/>
          <w:sz w:val="24"/>
          <w:szCs w:val="24"/>
        </w:rPr>
        <w:t xml:space="preserve">’ </w:t>
      </w:r>
      <w:r w:rsidR="001B1074">
        <w:rPr>
          <w:rFonts w:ascii="Verdana" w:hAnsi="Verdana"/>
          <w:sz w:val="24"/>
          <w:szCs w:val="24"/>
        </w:rPr>
        <w:t xml:space="preserve">vehicles </w:t>
      </w:r>
      <w:r w:rsidR="00215173">
        <w:rPr>
          <w:rFonts w:ascii="Verdana" w:hAnsi="Verdana"/>
          <w:sz w:val="24"/>
          <w:szCs w:val="24"/>
        </w:rPr>
        <w:t>do</w:t>
      </w:r>
      <w:r w:rsidR="00D447DB">
        <w:rPr>
          <w:rFonts w:ascii="Verdana" w:hAnsi="Verdana"/>
          <w:sz w:val="24"/>
          <w:szCs w:val="24"/>
        </w:rPr>
        <w:t xml:space="preserve"> not</w:t>
      </w:r>
      <w:r w:rsidR="00215173">
        <w:rPr>
          <w:rFonts w:ascii="Verdana" w:hAnsi="Verdana"/>
          <w:sz w:val="24"/>
          <w:szCs w:val="24"/>
        </w:rPr>
        <w:t xml:space="preserve"> accommodate </w:t>
      </w:r>
      <w:r w:rsidR="005E7783">
        <w:rPr>
          <w:rFonts w:ascii="Verdana" w:hAnsi="Verdana"/>
          <w:sz w:val="24"/>
          <w:szCs w:val="24"/>
        </w:rPr>
        <w:t>wheelchairs</w:t>
      </w:r>
      <w:r w:rsidR="0012264B">
        <w:rPr>
          <w:rFonts w:ascii="Verdana" w:hAnsi="Verdana"/>
          <w:sz w:val="24"/>
          <w:szCs w:val="24"/>
        </w:rPr>
        <w:t xml:space="preserve">. </w:t>
      </w:r>
      <w:r w:rsidR="00AA770C">
        <w:rPr>
          <w:rFonts w:ascii="Verdana" w:hAnsi="Verdana"/>
          <w:sz w:val="24"/>
          <w:szCs w:val="24"/>
        </w:rPr>
        <w:t>Uber and Lyft are destroying t</w:t>
      </w:r>
      <w:r w:rsidR="001B1074">
        <w:rPr>
          <w:rFonts w:ascii="Verdana" w:hAnsi="Verdana"/>
          <w:sz w:val="24"/>
          <w:szCs w:val="24"/>
        </w:rPr>
        <w:t xml:space="preserve">he original </w:t>
      </w:r>
      <w:r w:rsidR="00673213">
        <w:rPr>
          <w:rFonts w:ascii="Verdana" w:hAnsi="Verdana"/>
          <w:sz w:val="24"/>
          <w:szCs w:val="24"/>
        </w:rPr>
        <w:t>taxi</w:t>
      </w:r>
      <w:r w:rsidR="001B1074">
        <w:rPr>
          <w:rFonts w:ascii="Verdana" w:hAnsi="Verdana"/>
          <w:sz w:val="24"/>
          <w:szCs w:val="24"/>
        </w:rPr>
        <w:t xml:space="preserve">cab industry and people with disabilities are finding less </w:t>
      </w:r>
      <w:r w:rsidR="003C2DCC">
        <w:rPr>
          <w:rFonts w:ascii="Verdana" w:hAnsi="Verdana"/>
          <w:sz w:val="24"/>
          <w:szCs w:val="24"/>
        </w:rPr>
        <w:t xml:space="preserve">access to transportation </w:t>
      </w:r>
      <w:r w:rsidR="001B1074">
        <w:rPr>
          <w:rFonts w:ascii="Verdana" w:hAnsi="Verdana"/>
          <w:sz w:val="24"/>
          <w:szCs w:val="24"/>
        </w:rPr>
        <w:t>options.</w:t>
      </w:r>
    </w:p>
    <w:p w:rsidR="001074B7" w:rsidRPr="00A437BA" w:rsidRDefault="001074B7" w:rsidP="001074B7">
      <w:pPr>
        <w:spacing w:after="0" w:line="240" w:lineRule="auto"/>
        <w:rPr>
          <w:rFonts w:ascii="Verdana" w:hAnsi="Verdana"/>
          <w:sz w:val="24"/>
          <w:szCs w:val="24"/>
        </w:rPr>
      </w:pPr>
    </w:p>
    <w:p w:rsidR="0049146E" w:rsidRPr="00A437BA" w:rsidRDefault="0049146E" w:rsidP="001074B7">
      <w:pPr>
        <w:spacing w:after="0" w:line="240" w:lineRule="auto"/>
        <w:rPr>
          <w:rFonts w:ascii="Verdana" w:hAnsi="Verdana"/>
          <w:b/>
          <w:sz w:val="24"/>
          <w:szCs w:val="24"/>
        </w:rPr>
      </w:pPr>
      <w:r w:rsidRPr="00A437BA">
        <w:rPr>
          <w:rFonts w:ascii="Verdana" w:hAnsi="Verdana"/>
          <w:b/>
          <w:sz w:val="24"/>
          <w:szCs w:val="24"/>
        </w:rPr>
        <w:t>Health and Human Services Commission</w:t>
      </w:r>
      <w:r w:rsidR="005F6B1B" w:rsidRPr="00A437BA">
        <w:rPr>
          <w:rFonts w:ascii="Verdana" w:hAnsi="Verdana"/>
          <w:b/>
          <w:sz w:val="24"/>
          <w:szCs w:val="24"/>
        </w:rPr>
        <w:t xml:space="preserve"> (HHSC)</w:t>
      </w:r>
    </w:p>
    <w:p w:rsidR="001074B7" w:rsidRDefault="00A437BA" w:rsidP="001074B7">
      <w:pPr>
        <w:spacing w:after="0" w:line="240" w:lineRule="auto"/>
        <w:rPr>
          <w:rFonts w:ascii="Verdana" w:hAnsi="Verdana" w:cs="Times New Roman"/>
          <w:sz w:val="24"/>
          <w:szCs w:val="24"/>
        </w:rPr>
      </w:pPr>
      <w:r>
        <w:rPr>
          <w:rFonts w:ascii="Verdana" w:hAnsi="Verdana"/>
          <w:sz w:val="24"/>
          <w:szCs w:val="24"/>
        </w:rPr>
        <w:t>Joe Perez</w:t>
      </w:r>
      <w:r w:rsidR="006303B0">
        <w:rPr>
          <w:rFonts w:ascii="Verdana" w:hAnsi="Verdana" w:cs="Times New Roman"/>
          <w:sz w:val="24"/>
          <w:szCs w:val="24"/>
        </w:rPr>
        <w:t xml:space="preserve"> presented the agency’s</w:t>
      </w:r>
      <w:r w:rsidR="00354FFB">
        <w:rPr>
          <w:rFonts w:ascii="Verdana" w:hAnsi="Verdana" w:cs="Times New Roman"/>
          <w:sz w:val="24"/>
          <w:szCs w:val="24"/>
        </w:rPr>
        <w:t xml:space="preserve"> report highlighting performance measures, legislative appropriation requests, </w:t>
      </w:r>
      <w:r w:rsidR="006303B0">
        <w:rPr>
          <w:rFonts w:ascii="Verdana" w:hAnsi="Verdana" w:cs="Times New Roman"/>
          <w:sz w:val="24"/>
          <w:szCs w:val="24"/>
        </w:rPr>
        <w:t xml:space="preserve">and </w:t>
      </w:r>
      <w:r w:rsidR="00354FFB">
        <w:rPr>
          <w:rFonts w:ascii="Verdana" w:hAnsi="Verdana" w:cs="Times New Roman"/>
          <w:sz w:val="24"/>
          <w:szCs w:val="24"/>
        </w:rPr>
        <w:t>legislation from the 86</w:t>
      </w:r>
      <w:r w:rsidR="00354FFB" w:rsidRPr="00354FFB">
        <w:rPr>
          <w:rFonts w:ascii="Verdana" w:hAnsi="Verdana" w:cs="Times New Roman"/>
          <w:sz w:val="24"/>
          <w:szCs w:val="24"/>
          <w:vertAlign w:val="superscript"/>
        </w:rPr>
        <w:t>th</w:t>
      </w:r>
      <w:r w:rsidR="00354FFB">
        <w:rPr>
          <w:rFonts w:ascii="Verdana" w:hAnsi="Verdana" w:cs="Times New Roman"/>
          <w:sz w:val="24"/>
          <w:szCs w:val="24"/>
        </w:rPr>
        <w:t xml:space="preserve"> Session</w:t>
      </w:r>
      <w:r w:rsidR="006812CE">
        <w:rPr>
          <w:rFonts w:ascii="Verdana" w:hAnsi="Verdana" w:cs="Times New Roman"/>
          <w:sz w:val="24"/>
          <w:szCs w:val="24"/>
        </w:rPr>
        <w:t>.</w:t>
      </w:r>
      <w:r w:rsidR="00957EAA">
        <w:rPr>
          <w:rFonts w:ascii="Verdana" w:hAnsi="Verdana" w:cs="Times New Roman"/>
          <w:sz w:val="24"/>
          <w:szCs w:val="24"/>
        </w:rPr>
        <w:t xml:space="preserve"> </w:t>
      </w:r>
      <w:r w:rsidR="00793D83">
        <w:rPr>
          <w:rFonts w:ascii="Verdana" w:hAnsi="Verdana" w:cs="Times New Roman"/>
          <w:sz w:val="24"/>
          <w:szCs w:val="24"/>
        </w:rPr>
        <w:t>(F</w:t>
      </w:r>
      <w:r w:rsidR="00957EAA">
        <w:rPr>
          <w:rFonts w:ascii="Verdana" w:hAnsi="Verdana" w:cs="Times New Roman"/>
          <w:sz w:val="24"/>
          <w:szCs w:val="24"/>
        </w:rPr>
        <w:t xml:space="preserve">ollow up </w:t>
      </w:r>
      <w:r w:rsidR="00793D83">
        <w:rPr>
          <w:rFonts w:ascii="Verdana" w:hAnsi="Verdana" w:cs="Times New Roman"/>
          <w:sz w:val="24"/>
          <w:szCs w:val="24"/>
        </w:rPr>
        <w:t>items appear</w:t>
      </w:r>
      <w:r w:rsidR="00957EAA">
        <w:rPr>
          <w:rFonts w:ascii="Verdana" w:hAnsi="Verdana" w:cs="Times New Roman"/>
          <w:sz w:val="24"/>
          <w:szCs w:val="24"/>
        </w:rPr>
        <w:t xml:space="preserve"> at the end</w:t>
      </w:r>
      <w:r w:rsidR="00793D83">
        <w:rPr>
          <w:rFonts w:ascii="Verdana" w:hAnsi="Verdana" w:cs="Times New Roman"/>
          <w:sz w:val="24"/>
          <w:szCs w:val="24"/>
        </w:rPr>
        <w:t xml:space="preserve"> of the Minutes.)</w:t>
      </w:r>
    </w:p>
    <w:p w:rsidR="00E70B8A" w:rsidRDefault="00E70B8A" w:rsidP="001074B7">
      <w:pPr>
        <w:spacing w:after="0" w:line="240" w:lineRule="auto"/>
        <w:rPr>
          <w:rFonts w:ascii="Verdana" w:hAnsi="Verdana" w:cs="Times New Roman"/>
          <w:sz w:val="24"/>
          <w:szCs w:val="24"/>
        </w:rPr>
      </w:pPr>
    </w:p>
    <w:p w:rsidR="0049146E" w:rsidRPr="00A437BA" w:rsidRDefault="0049146E" w:rsidP="001074B7">
      <w:pPr>
        <w:spacing w:after="0" w:line="240" w:lineRule="auto"/>
        <w:rPr>
          <w:rFonts w:ascii="Verdana" w:hAnsi="Verdana"/>
          <w:b/>
          <w:sz w:val="24"/>
          <w:szCs w:val="24"/>
        </w:rPr>
      </w:pPr>
      <w:r w:rsidRPr="00A437BA">
        <w:rPr>
          <w:rFonts w:ascii="Verdana" w:hAnsi="Verdana"/>
          <w:b/>
          <w:sz w:val="24"/>
          <w:szCs w:val="24"/>
        </w:rPr>
        <w:t>Texas Education Agency</w:t>
      </w:r>
      <w:r w:rsidR="005F6B1B" w:rsidRPr="00A437BA">
        <w:rPr>
          <w:rFonts w:ascii="Verdana" w:hAnsi="Verdana"/>
          <w:b/>
          <w:sz w:val="24"/>
          <w:szCs w:val="24"/>
        </w:rPr>
        <w:t xml:space="preserve"> (TEA)</w:t>
      </w:r>
    </w:p>
    <w:p w:rsidR="002013C6" w:rsidRDefault="00A437BA" w:rsidP="001074B7">
      <w:pPr>
        <w:spacing w:after="0" w:line="240" w:lineRule="auto"/>
        <w:rPr>
          <w:rFonts w:ascii="Verdana" w:hAnsi="Verdana"/>
          <w:sz w:val="24"/>
          <w:szCs w:val="24"/>
        </w:rPr>
      </w:pPr>
      <w:r>
        <w:rPr>
          <w:rFonts w:ascii="Verdana" w:hAnsi="Verdana"/>
          <w:sz w:val="24"/>
          <w:szCs w:val="24"/>
        </w:rPr>
        <w:t>Justin Porter</w:t>
      </w:r>
      <w:r w:rsidR="00D8354B">
        <w:rPr>
          <w:rFonts w:ascii="Verdana" w:hAnsi="Verdana"/>
          <w:sz w:val="24"/>
          <w:szCs w:val="24"/>
        </w:rPr>
        <w:t xml:space="preserve"> </w:t>
      </w:r>
      <w:r w:rsidR="009559AB">
        <w:rPr>
          <w:rFonts w:ascii="Verdana" w:hAnsi="Verdana"/>
          <w:sz w:val="24"/>
          <w:szCs w:val="24"/>
        </w:rPr>
        <w:t xml:space="preserve">said TEA is committed to high expectations and strong systems that achieve equitable outcomes for every student with disability. </w:t>
      </w:r>
      <w:r w:rsidR="00400760">
        <w:rPr>
          <w:rFonts w:ascii="Verdana" w:hAnsi="Verdana"/>
          <w:sz w:val="24"/>
          <w:szCs w:val="24"/>
        </w:rPr>
        <w:t>Some students may be served under Section 504, while others might need special education and still others</w:t>
      </w:r>
      <w:r w:rsidR="00391E90">
        <w:rPr>
          <w:rFonts w:ascii="Verdana" w:hAnsi="Verdana"/>
          <w:sz w:val="24"/>
          <w:szCs w:val="24"/>
        </w:rPr>
        <w:t xml:space="preserve"> can be served in different ways, for example, depending on the degree </w:t>
      </w:r>
      <w:r w:rsidR="004F7825">
        <w:rPr>
          <w:rFonts w:ascii="Verdana" w:hAnsi="Verdana"/>
          <w:sz w:val="24"/>
          <w:szCs w:val="24"/>
        </w:rPr>
        <w:t>of</w:t>
      </w:r>
      <w:r w:rsidR="00391E90">
        <w:rPr>
          <w:rFonts w:ascii="Verdana" w:hAnsi="Verdana"/>
          <w:sz w:val="24"/>
          <w:szCs w:val="24"/>
        </w:rPr>
        <w:t xml:space="preserve"> dyslexia </w:t>
      </w:r>
      <w:r w:rsidR="004F7825">
        <w:rPr>
          <w:rFonts w:ascii="Verdana" w:hAnsi="Verdana"/>
          <w:sz w:val="24"/>
          <w:szCs w:val="24"/>
        </w:rPr>
        <w:t xml:space="preserve">that </w:t>
      </w:r>
      <w:proofErr w:type="gramStart"/>
      <w:r w:rsidR="00391E90">
        <w:rPr>
          <w:rFonts w:ascii="Verdana" w:hAnsi="Verdana"/>
          <w:sz w:val="24"/>
          <w:szCs w:val="24"/>
        </w:rPr>
        <w:t>impacts</w:t>
      </w:r>
      <w:proofErr w:type="gramEnd"/>
      <w:r w:rsidR="00391E90">
        <w:rPr>
          <w:rFonts w:ascii="Verdana" w:hAnsi="Verdana"/>
          <w:sz w:val="24"/>
          <w:szCs w:val="24"/>
        </w:rPr>
        <w:t xml:space="preserve"> </w:t>
      </w:r>
      <w:r w:rsidR="00723B38">
        <w:rPr>
          <w:rFonts w:ascii="Verdana" w:hAnsi="Verdana"/>
          <w:sz w:val="24"/>
          <w:szCs w:val="24"/>
        </w:rPr>
        <w:t xml:space="preserve">a </w:t>
      </w:r>
      <w:r w:rsidR="002013C6">
        <w:rPr>
          <w:rFonts w:ascii="Verdana" w:hAnsi="Verdana"/>
          <w:sz w:val="24"/>
          <w:szCs w:val="24"/>
        </w:rPr>
        <w:t>student.</w:t>
      </w:r>
    </w:p>
    <w:p w:rsidR="002013C6" w:rsidRDefault="002013C6" w:rsidP="001074B7">
      <w:pPr>
        <w:spacing w:after="0" w:line="240" w:lineRule="auto"/>
        <w:rPr>
          <w:rFonts w:ascii="Verdana" w:hAnsi="Verdana"/>
          <w:sz w:val="24"/>
          <w:szCs w:val="24"/>
        </w:rPr>
      </w:pPr>
    </w:p>
    <w:p w:rsidR="002013C6" w:rsidRDefault="009559AB" w:rsidP="001074B7">
      <w:pPr>
        <w:spacing w:after="0" w:line="240" w:lineRule="auto"/>
        <w:rPr>
          <w:rFonts w:ascii="Verdana" w:hAnsi="Verdana"/>
          <w:sz w:val="24"/>
          <w:szCs w:val="24"/>
        </w:rPr>
      </w:pPr>
      <w:r>
        <w:rPr>
          <w:rFonts w:ascii="Verdana" w:hAnsi="Verdana"/>
          <w:sz w:val="24"/>
          <w:szCs w:val="24"/>
        </w:rPr>
        <w:t xml:space="preserve">Senate Bill </w:t>
      </w:r>
      <w:r w:rsidR="00D8354B">
        <w:rPr>
          <w:rFonts w:ascii="Verdana" w:hAnsi="Verdana"/>
          <w:sz w:val="24"/>
          <w:szCs w:val="24"/>
        </w:rPr>
        <w:t xml:space="preserve">500 appropriates $50 million intended to reimburse </w:t>
      </w:r>
      <w:r w:rsidR="00CF731F">
        <w:rPr>
          <w:rFonts w:ascii="Verdana" w:hAnsi="Verdana"/>
          <w:sz w:val="24"/>
          <w:szCs w:val="24"/>
        </w:rPr>
        <w:t>districts</w:t>
      </w:r>
      <w:r w:rsidR="00D8354B">
        <w:rPr>
          <w:rFonts w:ascii="Verdana" w:hAnsi="Verdana"/>
          <w:sz w:val="24"/>
          <w:szCs w:val="24"/>
        </w:rPr>
        <w:t xml:space="preserve"> for expenditures related to serving and identifying students with disabilities. </w:t>
      </w:r>
      <w:r w:rsidR="00CF731F">
        <w:rPr>
          <w:rFonts w:ascii="Verdana" w:hAnsi="Verdana"/>
          <w:sz w:val="24"/>
          <w:szCs w:val="24"/>
        </w:rPr>
        <w:t>TEA has a</w:t>
      </w:r>
      <w:r w:rsidR="006507BA">
        <w:rPr>
          <w:rFonts w:ascii="Verdana" w:hAnsi="Verdana"/>
          <w:sz w:val="24"/>
          <w:szCs w:val="24"/>
        </w:rPr>
        <w:t>n</w:t>
      </w:r>
      <w:r w:rsidR="00CF731F">
        <w:rPr>
          <w:rFonts w:ascii="Verdana" w:hAnsi="Verdana"/>
          <w:sz w:val="24"/>
          <w:szCs w:val="24"/>
        </w:rPr>
        <w:t xml:space="preserve"> </w:t>
      </w:r>
      <w:r w:rsidR="006507BA">
        <w:rPr>
          <w:rFonts w:ascii="Verdana" w:hAnsi="Verdana"/>
          <w:sz w:val="24"/>
          <w:szCs w:val="24"/>
        </w:rPr>
        <w:t xml:space="preserve">$8 million </w:t>
      </w:r>
      <w:r w:rsidR="00CF731F">
        <w:rPr>
          <w:rFonts w:ascii="Verdana" w:hAnsi="Verdana"/>
          <w:sz w:val="24"/>
          <w:szCs w:val="24"/>
        </w:rPr>
        <w:t xml:space="preserve">grant program with Region 20. Federal discretionary funds </w:t>
      </w:r>
      <w:r w:rsidR="00673213">
        <w:rPr>
          <w:rFonts w:ascii="Verdana" w:hAnsi="Verdana"/>
          <w:sz w:val="24"/>
          <w:szCs w:val="24"/>
        </w:rPr>
        <w:t xml:space="preserve">are available </w:t>
      </w:r>
      <w:r w:rsidR="00CF731F">
        <w:rPr>
          <w:rFonts w:ascii="Verdana" w:hAnsi="Verdana"/>
          <w:sz w:val="24"/>
          <w:szCs w:val="24"/>
        </w:rPr>
        <w:t>through IDEA fo</w:t>
      </w:r>
      <w:r w:rsidR="004A42F8">
        <w:rPr>
          <w:rFonts w:ascii="Verdana" w:hAnsi="Verdana"/>
          <w:sz w:val="24"/>
          <w:szCs w:val="24"/>
        </w:rPr>
        <w:t xml:space="preserve">r reimbursing local educational agencies </w:t>
      </w:r>
      <w:r w:rsidR="00044482">
        <w:rPr>
          <w:rFonts w:ascii="Verdana" w:hAnsi="Verdana"/>
          <w:sz w:val="24"/>
          <w:szCs w:val="24"/>
        </w:rPr>
        <w:t xml:space="preserve">(LEA) </w:t>
      </w:r>
      <w:r w:rsidR="004A42F8">
        <w:rPr>
          <w:rFonts w:ascii="Verdana" w:hAnsi="Verdana"/>
          <w:sz w:val="24"/>
          <w:szCs w:val="24"/>
        </w:rPr>
        <w:t xml:space="preserve">experiencing a surge in the number of evaluations requested. He noted </w:t>
      </w:r>
      <w:r w:rsidR="00D8354B">
        <w:rPr>
          <w:rFonts w:ascii="Verdana" w:hAnsi="Verdana"/>
          <w:sz w:val="24"/>
          <w:szCs w:val="24"/>
        </w:rPr>
        <w:t xml:space="preserve">37 </w:t>
      </w:r>
      <w:r w:rsidR="004A42F8">
        <w:rPr>
          <w:rFonts w:ascii="Verdana" w:hAnsi="Verdana"/>
          <w:sz w:val="24"/>
          <w:szCs w:val="24"/>
        </w:rPr>
        <w:t xml:space="preserve">Texas </w:t>
      </w:r>
      <w:r w:rsidR="00D8354B">
        <w:rPr>
          <w:rFonts w:ascii="Verdana" w:hAnsi="Verdana"/>
          <w:sz w:val="24"/>
          <w:szCs w:val="24"/>
        </w:rPr>
        <w:t>counties do</w:t>
      </w:r>
      <w:r w:rsidR="00E07577">
        <w:rPr>
          <w:rFonts w:ascii="Verdana" w:hAnsi="Verdana"/>
          <w:sz w:val="24"/>
          <w:szCs w:val="24"/>
        </w:rPr>
        <w:t xml:space="preserve"> no</w:t>
      </w:r>
      <w:r w:rsidR="00D8354B">
        <w:rPr>
          <w:rFonts w:ascii="Verdana" w:hAnsi="Verdana"/>
          <w:sz w:val="24"/>
          <w:szCs w:val="24"/>
        </w:rPr>
        <w:t>t have one licensed specialist</w:t>
      </w:r>
      <w:r w:rsidR="004A42F8">
        <w:rPr>
          <w:rFonts w:ascii="Verdana" w:hAnsi="Verdana"/>
          <w:sz w:val="24"/>
          <w:szCs w:val="24"/>
        </w:rPr>
        <w:t xml:space="preserve"> to perform evaluations</w:t>
      </w:r>
      <w:r w:rsidR="00D8354B">
        <w:rPr>
          <w:rFonts w:ascii="Verdana" w:hAnsi="Verdana"/>
          <w:sz w:val="24"/>
          <w:szCs w:val="24"/>
        </w:rPr>
        <w:t xml:space="preserve">. </w:t>
      </w:r>
      <w:r w:rsidR="004A28FA">
        <w:rPr>
          <w:rFonts w:ascii="Verdana" w:hAnsi="Verdana"/>
          <w:sz w:val="24"/>
          <w:szCs w:val="24"/>
        </w:rPr>
        <w:t>The school is required to follow the Child Find process although the ARD committee may take into account a family’s outside evaluation.</w:t>
      </w:r>
      <w:r w:rsidR="00044482">
        <w:rPr>
          <w:rFonts w:ascii="Verdana" w:hAnsi="Verdana"/>
          <w:sz w:val="24"/>
          <w:szCs w:val="24"/>
        </w:rPr>
        <w:t xml:space="preserve"> </w:t>
      </w:r>
      <w:r w:rsidR="00D8354B">
        <w:rPr>
          <w:rFonts w:ascii="Verdana" w:hAnsi="Verdana"/>
          <w:sz w:val="24"/>
          <w:szCs w:val="24"/>
        </w:rPr>
        <w:t>H</w:t>
      </w:r>
      <w:r w:rsidR="00673213">
        <w:rPr>
          <w:rFonts w:ascii="Verdana" w:hAnsi="Verdana"/>
          <w:sz w:val="24"/>
          <w:szCs w:val="24"/>
        </w:rPr>
        <w:t xml:space="preserve">ouse Bill </w:t>
      </w:r>
      <w:r w:rsidR="00D8354B">
        <w:rPr>
          <w:rFonts w:ascii="Verdana" w:hAnsi="Verdana"/>
          <w:sz w:val="24"/>
          <w:szCs w:val="24"/>
        </w:rPr>
        <w:t>3</w:t>
      </w:r>
      <w:r w:rsidR="004A28FA">
        <w:rPr>
          <w:rFonts w:ascii="Verdana" w:hAnsi="Verdana"/>
          <w:sz w:val="24"/>
          <w:szCs w:val="24"/>
        </w:rPr>
        <w:t xml:space="preserve"> increases funding by about $970 for each student with a disability served in special education, in </w:t>
      </w:r>
      <w:r w:rsidR="00723B38">
        <w:rPr>
          <w:rFonts w:ascii="Verdana" w:hAnsi="Verdana"/>
          <w:sz w:val="24"/>
          <w:szCs w:val="24"/>
        </w:rPr>
        <w:t>the general education classroom, and $1,600 per student identified with dyslexia to receive services.</w:t>
      </w:r>
      <w:r w:rsidR="004A28FA">
        <w:rPr>
          <w:rFonts w:ascii="Verdana" w:hAnsi="Verdana"/>
          <w:sz w:val="24"/>
          <w:szCs w:val="24"/>
        </w:rPr>
        <w:t xml:space="preserve"> </w:t>
      </w:r>
      <w:r w:rsidR="00723B38">
        <w:rPr>
          <w:rFonts w:ascii="Verdana" w:hAnsi="Verdana"/>
          <w:sz w:val="24"/>
          <w:szCs w:val="24"/>
        </w:rPr>
        <w:t>The district receives a $2,000 bonus f</w:t>
      </w:r>
      <w:r w:rsidR="004A28FA">
        <w:rPr>
          <w:rFonts w:ascii="Verdana" w:hAnsi="Verdana"/>
          <w:sz w:val="24"/>
          <w:szCs w:val="24"/>
        </w:rPr>
        <w:t>or every student that graduates with the college, career and military readiness standard.</w:t>
      </w:r>
      <w:r w:rsidR="00A768AB">
        <w:rPr>
          <w:rFonts w:ascii="Verdana" w:hAnsi="Verdana"/>
          <w:sz w:val="24"/>
          <w:szCs w:val="24"/>
        </w:rPr>
        <w:t xml:space="preserve"> A report around special education funding is due to the Legislative Budget Board by May of 2020. </w:t>
      </w:r>
      <w:r w:rsidR="00310BBA">
        <w:rPr>
          <w:rFonts w:ascii="Verdana" w:hAnsi="Verdana"/>
          <w:sz w:val="24"/>
          <w:szCs w:val="24"/>
        </w:rPr>
        <w:t>Senate Bill 712 requires TEA to create guidance on student restraints and aversive techniques.</w:t>
      </w:r>
      <w:r w:rsidR="00316043">
        <w:rPr>
          <w:rFonts w:ascii="Verdana" w:hAnsi="Verdana"/>
          <w:sz w:val="24"/>
          <w:szCs w:val="24"/>
        </w:rPr>
        <w:t xml:space="preserve"> Senate Bill 139 requires LEAs to notify parents if a child needs special education.</w:t>
      </w:r>
      <w:r w:rsidR="006303B0">
        <w:rPr>
          <w:rFonts w:ascii="Verdana" w:hAnsi="Verdana"/>
          <w:sz w:val="24"/>
          <w:szCs w:val="24"/>
        </w:rPr>
        <w:t xml:space="preserve"> </w:t>
      </w:r>
      <w:r w:rsidR="007F2D56">
        <w:rPr>
          <w:rFonts w:ascii="Verdana" w:hAnsi="Verdana"/>
          <w:sz w:val="24"/>
          <w:szCs w:val="24"/>
        </w:rPr>
        <w:t>H</w:t>
      </w:r>
      <w:r w:rsidR="00A93910">
        <w:rPr>
          <w:rFonts w:ascii="Verdana" w:hAnsi="Verdana"/>
          <w:sz w:val="24"/>
          <w:szCs w:val="24"/>
        </w:rPr>
        <w:t xml:space="preserve">ouse Bill </w:t>
      </w:r>
      <w:r w:rsidR="007F2D56">
        <w:rPr>
          <w:rFonts w:ascii="Verdana" w:hAnsi="Verdana"/>
          <w:sz w:val="24"/>
          <w:szCs w:val="24"/>
        </w:rPr>
        <w:t>548</w:t>
      </w:r>
      <w:r w:rsidR="00753631">
        <w:rPr>
          <w:rFonts w:ascii="Verdana" w:hAnsi="Verdana"/>
          <w:sz w:val="24"/>
          <w:szCs w:val="24"/>
        </w:rPr>
        <w:t xml:space="preserve"> requires </w:t>
      </w:r>
      <w:r w:rsidR="00723B38">
        <w:rPr>
          <w:rFonts w:ascii="Verdana" w:hAnsi="Verdana"/>
          <w:sz w:val="24"/>
          <w:szCs w:val="24"/>
        </w:rPr>
        <w:t xml:space="preserve">an annual assessment in language acquisition for </w:t>
      </w:r>
      <w:r w:rsidR="00753631">
        <w:rPr>
          <w:rFonts w:ascii="Verdana" w:hAnsi="Verdana"/>
          <w:sz w:val="24"/>
          <w:szCs w:val="24"/>
        </w:rPr>
        <w:t>every child ages zero through eight. This will require an MOU with Health and Human Services and Texas School for the Deaf, the creation of a committee of experts to identify assessments</w:t>
      </w:r>
      <w:r w:rsidR="006303B0">
        <w:rPr>
          <w:rFonts w:ascii="Verdana" w:hAnsi="Verdana"/>
          <w:sz w:val="24"/>
          <w:szCs w:val="24"/>
        </w:rPr>
        <w:t xml:space="preserve">, and </w:t>
      </w:r>
      <w:r w:rsidR="006507BA">
        <w:rPr>
          <w:rFonts w:ascii="Verdana" w:hAnsi="Verdana"/>
          <w:sz w:val="24"/>
          <w:szCs w:val="24"/>
        </w:rPr>
        <w:t xml:space="preserve">data </w:t>
      </w:r>
      <w:r w:rsidR="006303B0">
        <w:rPr>
          <w:rFonts w:ascii="Verdana" w:hAnsi="Verdana"/>
          <w:sz w:val="24"/>
          <w:szCs w:val="24"/>
        </w:rPr>
        <w:t>collect</w:t>
      </w:r>
      <w:r w:rsidR="006507BA">
        <w:rPr>
          <w:rFonts w:ascii="Verdana" w:hAnsi="Verdana"/>
          <w:sz w:val="24"/>
          <w:szCs w:val="24"/>
        </w:rPr>
        <w:t>ion</w:t>
      </w:r>
      <w:r w:rsidR="006303B0">
        <w:rPr>
          <w:rFonts w:ascii="Verdana" w:hAnsi="Verdana"/>
          <w:sz w:val="24"/>
          <w:szCs w:val="24"/>
        </w:rPr>
        <w:t>.</w:t>
      </w:r>
    </w:p>
    <w:p w:rsidR="002013C6" w:rsidRDefault="002013C6" w:rsidP="001074B7">
      <w:pPr>
        <w:spacing w:after="0" w:line="240" w:lineRule="auto"/>
        <w:rPr>
          <w:rFonts w:ascii="Verdana" w:hAnsi="Verdana"/>
          <w:sz w:val="24"/>
          <w:szCs w:val="24"/>
        </w:rPr>
      </w:pPr>
    </w:p>
    <w:p w:rsidR="00400760" w:rsidRDefault="00400760" w:rsidP="001074B7">
      <w:pPr>
        <w:spacing w:after="0" w:line="240" w:lineRule="auto"/>
        <w:rPr>
          <w:rFonts w:ascii="Verdana" w:hAnsi="Verdana"/>
          <w:sz w:val="24"/>
          <w:szCs w:val="24"/>
        </w:rPr>
      </w:pPr>
      <w:r>
        <w:rPr>
          <w:rFonts w:ascii="Verdana" w:hAnsi="Verdana"/>
          <w:sz w:val="24"/>
          <w:szCs w:val="24"/>
        </w:rPr>
        <w:t>The U</w:t>
      </w:r>
      <w:r w:rsidR="004F7825">
        <w:rPr>
          <w:rFonts w:ascii="Verdana" w:hAnsi="Verdana"/>
          <w:sz w:val="24"/>
          <w:szCs w:val="24"/>
        </w:rPr>
        <w:t>.</w:t>
      </w:r>
      <w:r>
        <w:rPr>
          <w:rFonts w:ascii="Verdana" w:hAnsi="Verdana"/>
          <w:sz w:val="24"/>
          <w:szCs w:val="24"/>
        </w:rPr>
        <w:t>S</w:t>
      </w:r>
      <w:r w:rsidR="004F7825">
        <w:rPr>
          <w:rFonts w:ascii="Verdana" w:hAnsi="Verdana"/>
          <w:sz w:val="24"/>
          <w:szCs w:val="24"/>
        </w:rPr>
        <w:t>.</w:t>
      </w:r>
      <w:r>
        <w:rPr>
          <w:rFonts w:ascii="Verdana" w:hAnsi="Verdana"/>
          <w:sz w:val="24"/>
          <w:szCs w:val="24"/>
        </w:rPr>
        <w:t xml:space="preserve"> Department of Education’s </w:t>
      </w:r>
      <w:r w:rsidR="00A93910">
        <w:rPr>
          <w:rFonts w:ascii="Verdana" w:hAnsi="Verdana"/>
          <w:sz w:val="24"/>
          <w:szCs w:val="24"/>
        </w:rPr>
        <w:t xml:space="preserve">Office of Special Education Programs met with TEA </w:t>
      </w:r>
      <w:r w:rsidR="002C17A5">
        <w:rPr>
          <w:rFonts w:ascii="Verdana" w:hAnsi="Verdana"/>
          <w:sz w:val="24"/>
          <w:szCs w:val="24"/>
        </w:rPr>
        <w:t xml:space="preserve">and six different LEAs </w:t>
      </w:r>
      <w:r w:rsidR="00A93910">
        <w:rPr>
          <w:rFonts w:ascii="Verdana" w:hAnsi="Verdana"/>
          <w:sz w:val="24"/>
          <w:szCs w:val="24"/>
        </w:rPr>
        <w:t>in May</w:t>
      </w:r>
      <w:r w:rsidR="002C17A5">
        <w:rPr>
          <w:rFonts w:ascii="Verdana" w:hAnsi="Verdana"/>
          <w:sz w:val="24"/>
          <w:szCs w:val="24"/>
        </w:rPr>
        <w:t xml:space="preserve">. </w:t>
      </w:r>
      <w:r w:rsidR="00A93910">
        <w:rPr>
          <w:rFonts w:ascii="Verdana" w:hAnsi="Verdana"/>
          <w:sz w:val="24"/>
          <w:szCs w:val="24"/>
        </w:rPr>
        <w:t>The</w:t>
      </w:r>
      <w:r>
        <w:rPr>
          <w:rFonts w:ascii="Verdana" w:hAnsi="Verdana"/>
          <w:sz w:val="24"/>
          <w:szCs w:val="24"/>
        </w:rPr>
        <w:t xml:space="preserve"> federal agency has</w:t>
      </w:r>
      <w:r w:rsidR="002C17A5">
        <w:rPr>
          <w:rFonts w:ascii="Verdana" w:hAnsi="Verdana"/>
          <w:sz w:val="24"/>
          <w:szCs w:val="24"/>
        </w:rPr>
        <w:t xml:space="preserve"> not removed TEA from corrective action of non-compliant status. </w:t>
      </w:r>
      <w:r w:rsidR="00793D83">
        <w:rPr>
          <w:rFonts w:ascii="Verdana" w:hAnsi="Verdana"/>
          <w:sz w:val="24"/>
          <w:szCs w:val="24"/>
        </w:rPr>
        <w:t>DOE expressed</w:t>
      </w:r>
      <w:r w:rsidR="002C17A5">
        <w:rPr>
          <w:rFonts w:ascii="Verdana" w:hAnsi="Verdana"/>
          <w:sz w:val="24"/>
          <w:szCs w:val="24"/>
        </w:rPr>
        <w:t xml:space="preserve"> interest in the monitoring system’s multi-tiered</w:t>
      </w:r>
      <w:r>
        <w:rPr>
          <w:rFonts w:ascii="Verdana" w:hAnsi="Verdana"/>
          <w:sz w:val="24"/>
          <w:szCs w:val="24"/>
        </w:rPr>
        <w:t xml:space="preserve"> </w:t>
      </w:r>
      <w:r w:rsidR="008F28CD">
        <w:rPr>
          <w:rFonts w:ascii="Verdana" w:hAnsi="Verdana"/>
          <w:sz w:val="24"/>
          <w:szCs w:val="24"/>
        </w:rPr>
        <w:t xml:space="preserve">technical </w:t>
      </w:r>
      <w:r>
        <w:rPr>
          <w:rFonts w:ascii="Verdana" w:hAnsi="Verdana"/>
          <w:sz w:val="24"/>
          <w:szCs w:val="24"/>
        </w:rPr>
        <w:t>support</w:t>
      </w:r>
      <w:r w:rsidR="00A93910">
        <w:rPr>
          <w:rFonts w:ascii="Verdana" w:hAnsi="Verdana"/>
          <w:sz w:val="24"/>
          <w:szCs w:val="24"/>
        </w:rPr>
        <w:t>.</w:t>
      </w:r>
    </w:p>
    <w:p w:rsidR="002013C6" w:rsidRDefault="002013C6">
      <w:pPr>
        <w:rPr>
          <w:rFonts w:ascii="Verdana" w:hAnsi="Verdana"/>
          <w:sz w:val="24"/>
          <w:szCs w:val="24"/>
        </w:rPr>
      </w:pPr>
      <w:r>
        <w:rPr>
          <w:rFonts w:ascii="Verdana" w:hAnsi="Verdana"/>
          <w:sz w:val="24"/>
          <w:szCs w:val="24"/>
        </w:rPr>
        <w:br w:type="page"/>
      </w:r>
    </w:p>
    <w:p w:rsidR="0049146E" w:rsidRPr="00A437BA" w:rsidRDefault="0049146E" w:rsidP="001074B7">
      <w:pPr>
        <w:spacing w:after="0" w:line="240" w:lineRule="auto"/>
        <w:rPr>
          <w:rFonts w:ascii="Verdana" w:hAnsi="Verdana"/>
          <w:b/>
          <w:sz w:val="24"/>
          <w:szCs w:val="24"/>
        </w:rPr>
      </w:pPr>
      <w:r w:rsidRPr="00A437BA">
        <w:rPr>
          <w:rFonts w:ascii="Verdana" w:hAnsi="Verdana"/>
          <w:b/>
          <w:sz w:val="24"/>
          <w:szCs w:val="24"/>
        </w:rPr>
        <w:lastRenderedPageBreak/>
        <w:t>Texas State Independent Living Council</w:t>
      </w:r>
      <w:r w:rsidR="005F6B1B" w:rsidRPr="00A437BA">
        <w:rPr>
          <w:rFonts w:ascii="Verdana" w:hAnsi="Verdana"/>
          <w:b/>
          <w:sz w:val="24"/>
          <w:szCs w:val="24"/>
        </w:rPr>
        <w:t xml:space="preserve"> (SILC)</w:t>
      </w:r>
    </w:p>
    <w:p w:rsidR="001074B7" w:rsidRDefault="001074B7" w:rsidP="001074B7">
      <w:pPr>
        <w:spacing w:after="0" w:line="240" w:lineRule="auto"/>
        <w:rPr>
          <w:rFonts w:ascii="Verdana" w:hAnsi="Verdana"/>
          <w:sz w:val="24"/>
          <w:szCs w:val="24"/>
        </w:rPr>
      </w:pPr>
      <w:r w:rsidRPr="001B10EC">
        <w:rPr>
          <w:rFonts w:ascii="Verdana" w:hAnsi="Verdana"/>
          <w:sz w:val="24"/>
          <w:szCs w:val="24"/>
        </w:rPr>
        <w:t xml:space="preserve">April </w:t>
      </w:r>
      <w:proofErr w:type="spellStart"/>
      <w:r w:rsidR="001B10EC" w:rsidRPr="001B10EC">
        <w:rPr>
          <w:rFonts w:ascii="Verdana" w:hAnsi="Verdana" w:cstheme="minorHAnsi"/>
          <w:sz w:val="24"/>
          <w:szCs w:val="24"/>
        </w:rPr>
        <w:t>Pollriesz</w:t>
      </w:r>
      <w:proofErr w:type="spellEnd"/>
      <w:r w:rsidR="001B10EC" w:rsidRPr="001B10EC">
        <w:rPr>
          <w:rFonts w:ascii="Verdana" w:hAnsi="Verdana"/>
          <w:sz w:val="24"/>
          <w:szCs w:val="24"/>
        </w:rPr>
        <w:t xml:space="preserve"> </w:t>
      </w:r>
      <w:r w:rsidR="00BC12F3" w:rsidRPr="001B10EC">
        <w:rPr>
          <w:rFonts w:ascii="Verdana" w:hAnsi="Verdana"/>
          <w:sz w:val="24"/>
          <w:szCs w:val="24"/>
        </w:rPr>
        <w:t>said</w:t>
      </w:r>
      <w:r w:rsidR="00876D89">
        <w:rPr>
          <w:rFonts w:ascii="Verdana" w:hAnsi="Verdana"/>
          <w:sz w:val="24"/>
          <w:szCs w:val="24"/>
        </w:rPr>
        <w:t xml:space="preserve"> the Council received new </w:t>
      </w:r>
      <w:r w:rsidR="00A26412">
        <w:rPr>
          <w:rFonts w:ascii="Verdana" w:hAnsi="Verdana"/>
          <w:sz w:val="24"/>
          <w:szCs w:val="24"/>
        </w:rPr>
        <w:t xml:space="preserve">gubernatorial </w:t>
      </w:r>
      <w:r w:rsidR="00876D89">
        <w:rPr>
          <w:rFonts w:ascii="Verdana" w:hAnsi="Verdana"/>
          <w:sz w:val="24"/>
          <w:szCs w:val="24"/>
        </w:rPr>
        <w:t xml:space="preserve">appointees. HHSC sent a letter removing themselves as the designated state entity for Texas’ independent living program, but then reversed the decision. </w:t>
      </w:r>
      <w:r w:rsidR="00BC12F3">
        <w:rPr>
          <w:rFonts w:ascii="Verdana" w:hAnsi="Verdana"/>
          <w:sz w:val="24"/>
          <w:szCs w:val="24"/>
        </w:rPr>
        <w:t>SILC submitted the S</w:t>
      </w:r>
      <w:r w:rsidR="005D5C43">
        <w:rPr>
          <w:rFonts w:ascii="Verdana" w:hAnsi="Verdana"/>
          <w:sz w:val="24"/>
          <w:szCs w:val="24"/>
        </w:rPr>
        <w:t xml:space="preserve">tate </w:t>
      </w:r>
      <w:r w:rsidR="00BC12F3">
        <w:rPr>
          <w:rFonts w:ascii="Verdana" w:hAnsi="Verdana"/>
          <w:sz w:val="24"/>
          <w:szCs w:val="24"/>
        </w:rPr>
        <w:t>P</w:t>
      </w:r>
      <w:r w:rsidR="005D5C43">
        <w:rPr>
          <w:rFonts w:ascii="Verdana" w:hAnsi="Verdana"/>
          <w:sz w:val="24"/>
          <w:szCs w:val="24"/>
        </w:rPr>
        <w:t xml:space="preserve">lan for </w:t>
      </w:r>
      <w:r w:rsidR="00BC12F3">
        <w:rPr>
          <w:rFonts w:ascii="Verdana" w:hAnsi="Verdana"/>
          <w:sz w:val="24"/>
          <w:szCs w:val="24"/>
        </w:rPr>
        <w:t>I</w:t>
      </w:r>
      <w:r w:rsidR="005D5C43">
        <w:rPr>
          <w:rFonts w:ascii="Verdana" w:hAnsi="Verdana"/>
          <w:sz w:val="24"/>
          <w:szCs w:val="24"/>
        </w:rPr>
        <w:t xml:space="preserve">ndependent </w:t>
      </w:r>
      <w:r w:rsidR="00BC12F3">
        <w:rPr>
          <w:rFonts w:ascii="Verdana" w:hAnsi="Verdana"/>
          <w:sz w:val="24"/>
          <w:szCs w:val="24"/>
        </w:rPr>
        <w:t>L</w:t>
      </w:r>
      <w:r w:rsidR="005D5C43">
        <w:rPr>
          <w:rFonts w:ascii="Verdana" w:hAnsi="Verdana"/>
          <w:sz w:val="24"/>
          <w:szCs w:val="24"/>
        </w:rPr>
        <w:t xml:space="preserve">iving </w:t>
      </w:r>
      <w:r w:rsidR="00D6117E">
        <w:rPr>
          <w:rFonts w:ascii="Verdana" w:hAnsi="Verdana"/>
          <w:sz w:val="24"/>
          <w:szCs w:val="24"/>
        </w:rPr>
        <w:t xml:space="preserve">for </w:t>
      </w:r>
      <w:r w:rsidR="00A26412">
        <w:rPr>
          <w:rFonts w:ascii="Verdana" w:hAnsi="Verdana"/>
          <w:sz w:val="24"/>
          <w:szCs w:val="24"/>
        </w:rPr>
        <w:t>f</w:t>
      </w:r>
      <w:r w:rsidR="00D6117E">
        <w:rPr>
          <w:rFonts w:ascii="Verdana" w:hAnsi="Verdana"/>
          <w:sz w:val="24"/>
          <w:szCs w:val="24"/>
        </w:rPr>
        <w:t xml:space="preserve">iscal </w:t>
      </w:r>
      <w:r w:rsidR="00A26412">
        <w:rPr>
          <w:rFonts w:ascii="Verdana" w:hAnsi="Verdana"/>
          <w:sz w:val="24"/>
          <w:szCs w:val="24"/>
        </w:rPr>
        <w:t>y</w:t>
      </w:r>
      <w:r w:rsidR="00D6117E">
        <w:rPr>
          <w:rFonts w:ascii="Verdana" w:hAnsi="Verdana"/>
          <w:sz w:val="24"/>
          <w:szCs w:val="24"/>
        </w:rPr>
        <w:t>ear 20</w:t>
      </w:r>
      <w:r w:rsidR="005D5C43">
        <w:rPr>
          <w:rFonts w:ascii="Verdana" w:hAnsi="Verdana"/>
          <w:sz w:val="24"/>
          <w:szCs w:val="24"/>
        </w:rPr>
        <w:t>20</w:t>
      </w:r>
      <w:r w:rsidR="004A3E56">
        <w:rPr>
          <w:rFonts w:ascii="Verdana" w:hAnsi="Verdana"/>
          <w:sz w:val="24"/>
          <w:szCs w:val="24"/>
        </w:rPr>
        <w:t>.</w:t>
      </w:r>
      <w:r w:rsidR="005D5C43">
        <w:rPr>
          <w:rFonts w:ascii="Verdana" w:hAnsi="Verdana"/>
          <w:sz w:val="24"/>
          <w:szCs w:val="24"/>
        </w:rPr>
        <w:t xml:space="preserve"> </w:t>
      </w:r>
      <w:r w:rsidR="00724A69">
        <w:rPr>
          <w:rFonts w:ascii="Verdana" w:hAnsi="Verdana"/>
          <w:sz w:val="24"/>
          <w:szCs w:val="24"/>
        </w:rPr>
        <w:t>SILC and the centers for independent living will begin drafting the state pla</w:t>
      </w:r>
      <w:r w:rsidR="00876D89">
        <w:rPr>
          <w:rFonts w:ascii="Verdana" w:hAnsi="Verdana"/>
          <w:sz w:val="24"/>
          <w:szCs w:val="24"/>
        </w:rPr>
        <w:t>n</w:t>
      </w:r>
      <w:r w:rsidR="00724A69">
        <w:rPr>
          <w:rFonts w:ascii="Verdana" w:hAnsi="Verdana"/>
          <w:sz w:val="24"/>
          <w:szCs w:val="24"/>
        </w:rPr>
        <w:t xml:space="preserve"> for fiscal years 2021-2023, due July 2020. </w:t>
      </w:r>
      <w:r w:rsidR="00876D89">
        <w:rPr>
          <w:rFonts w:ascii="Verdana" w:hAnsi="Verdana"/>
          <w:sz w:val="24"/>
          <w:szCs w:val="24"/>
        </w:rPr>
        <w:t>The n</w:t>
      </w:r>
      <w:r w:rsidR="005D5C43">
        <w:rPr>
          <w:rFonts w:ascii="Verdana" w:hAnsi="Verdana"/>
          <w:sz w:val="24"/>
          <w:szCs w:val="24"/>
        </w:rPr>
        <w:t xml:space="preserve">ext </w:t>
      </w:r>
      <w:r w:rsidR="003B6715">
        <w:rPr>
          <w:rFonts w:ascii="Verdana" w:hAnsi="Verdana"/>
          <w:sz w:val="24"/>
          <w:szCs w:val="24"/>
        </w:rPr>
        <w:t xml:space="preserve">accessible </w:t>
      </w:r>
      <w:r w:rsidR="005D5C43">
        <w:rPr>
          <w:rFonts w:ascii="Verdana" w:hAnsi="Verdana"/>
          <w:sz w:val="24"/>
          <w:szCs w:val="24"/>
        </w:rPr>
        <w:t>transportation summit will be in Galveston in 2020.</w:t>
      </w:r>
    </w:p>
    <w:p w:rsidR="00876D89" w:rsidRPr="00A437BA" w:rsidRDefault="00876D89" w:rsidP="001074B7">
      <w:pPr>
        <w:spacing w:after="0" w:line="240" w:lineRule="auto"/>
        <w:rPr>
          <w:rFonts w:ascii="Verdana" w:hAnsi="Verdana"/>
          <w:sz w:val="24"/>
          <w:szCs w:val="24"/>
        </w:rPr>
      </w:pPr>
    </w:p>
    <w:p w:rsidR="0049146E" w:rsidRPr="00A437BA" w:rsidRDefault="0049146E" w:rsidP="001074B7">
      <w:pPr>
        <w:spacing w:after="0" w:line="240" w:lineRule="auto"/>
        <w:rPr>
          <w:rFonts w:ascii="Verdana" w:hAnsi="Verdana"/>
          <w:b/>
          <w:sz w:val="24"/>
          <w:szCs w:val="24"/>
        </w:rPr>
      </w:pPr>
      <w:r w:rsidRPr="00A437BA">
        <w:rPr>
          <w:rFonts w:ascii="Verdana" w:hAnsi="Verdana"/>
          <w:b/>
          <w:sz w:val="24"/>
          <w:szCs w:val="24"/>
        </w:rPr>
        <w:t>Texas Workforce Commission</w:t>
      </w:r>
      <w:r w:rsidR="005F6B1B" w:rsidRPr="00A437BA">
        <w:rPr>
          <w:rFonts w:ascii="Verdana" w:hAnsi="Verdana"/>
          <w:b/>
          <w:sz w:val="24"/>
          <w:szCs w:val="24"/>
        </w:rPr>
        <w:t xml:space="preserve"> (TWC)</w:t>
      </w:r>
    </w:p>
    <w:p w:rsidR="00A437BA" w:rsidRPr="005669E8" w:rsidRDefault="00F726B3" w:rsidP="001074B7">
      <w:pPr>
        <w:spacing w:after="0" w:line="240" w:lineRule="auto"/>
        <w:rPr>
          <w:rFonts w:ascii="Verdana" w:hAnsi="Verdana" w:cs="Times New Roman"/>
          <w:sz w:val="24"/>
          <w:szCs w:val="24"/>
        </w:rPr>
      </w:pPr>
      <w:r>
        <w:rPr>
          <w:rFonts w:ascii="Verdana" w:hAnsi="Verdana"/>
          <w:sz w:val="24"/>
          <w:szCs w:val="24"/>
        </w:rPr>
        <w:t xml:space="preserve">A three-member commission governs TWC, all appointed by the governor. </w:t>
      </w:r>
      <w:r w:rsidR="001074B7">
        <w:rPr>
          <w:rFonts w:ascii="Verdana" w:hAnsi="Verdana"/>
          <w:sz w:val="24"/>
          <w:szCs w:val="24"/>
        </w:rPr>
        <w:t>Jonas Schwartz</w:t>
      </w:r>
      <w:r w:rsidR="002C3431">
        <w:rPr>
          <w:rFonts w:ascii="Verdana" w:hAnsi="Verdana"/>
          <w:sz w:val="24"/>
          <w:szCs w:val="24"/>
        </w:rPr>
        <w:t xml:space="preserve"> </w:t>
      </w:r>
      <w:r w:rsidR="00AE0373">
        <w:rPr>
          <w:rFonts w:ascii="Verdana" w:hAnsi="Verdana" w:cs="Times New Roman"/>
          <w:sz w:val="24"/>
          <w:szCs w:val="24"/>
        </w:rPr>
        <w:t>shared</w:t>
      </w:r>
      <w:r w:rsidR="00EF13E0">
        <w:rPr>
          <w:rFonts w:ascii="Verdana" w:hAnsi="Verdana" w:cs="Times New Roman"/>
          <w:sz w:val="24"/>
          <w:szCs w:val="24"/>
        </w:rPr>
        <w:t xml:space="preserve"> recent</w:t>
      </w:r>
      <w:r w:rsidR="00733252">
        <w:rPr>
          <w:rFonts w:ascii="Verdana" w:hAnsi="Verdana"/>
          <w:sz w:val="24"/>
          <w:szCs w:val="24"/>
        </w:rPr>
        <w:t xml:space="preserve"> </w:t>
      </w:r>
      <w:r w:rsidR="00F5455A">
        <w:rPr>
          <w:rFonts w:ascii="Verdana" w:hAnsi="Verdana"/>
          <w:sz w:val="24"/>
          <w:szCs w:val="24"/>
        </w:rPr>
        <w:t>changes in leadership</w:t>
      </w:r>
      <w:r w:rsidR="00AE0373">
        <w:rPr>
          <w:rFonts w:ascii="Verdana" w:hAnsi="Verdana"/>
          <w:sz w:val="24"/>
          <w:szCs w:val="24"/>
        </w:rPr>
        <w:t>:</w:t>
      </w:r>
      <w:r w:rsidR="00F5455A">
        <w:rPr>
          <w:rFonts w:ascii="Verdana" w:hAnsi="Verdana"/>
          <w:sz w:val="24"/>
          <w:szCs w:val="24"/>
        </w:rPr>
        <w:t xml:space="preserve"> </w:t>
      </w:r>
      <w:r w:rsidR="002C3431">
        <w:rPr>
          <w:rFonts w:ascii="Verdana" w:hAnsi="Verdana"/>
          <w:sz w:val="24"/>
          <w:szCs w:val="24"/>
        </w:rPr>
        <w:t xml:space="preserve">Governor </w:t>
      </w:r>
      <w:r w:rsidR="005669E8">
        <w:rPr>
          <w:rFonts w:ascii="Verdana" w:hAnsi="Verdana"/>
          <w:sz w:val="24"/>
          <w:szCs w:val="24"/>
        </w:rPr>
        <w:t xml:space="preserve">Greg </w:t>
      </w:r>
      <w:r w:rsidR="002C3431">
        <w:rPr>
          <w:rFonts w:ascii="Verdana" w:hAnsi="Verdana"/>
          <w:sz w:val="24"/>
          <w:szCs w:val="24"/>
        </w:rPr>
        <w:t xml:space="preserve">Abbott appointed Bryan Daniel Chair and Commissioner Representing the Public, and </w:t>
      </w:r>
      <w:r w:rsidR="00F5455A">
        <w:rPr>
          <w:rFonts w:ascii="Verdana" w:hAnsi="Verdana"/>
          <w:sz w:val="24"/>
          <w:szCs w:val="24"/>
        </w:rPr>
        <w:t xml:space="preserve">Aaron Demerson </w:t>
      </w:r>
      <w:r w:rsidR="002C3431">
        <w:rPr>
          <w:rFonts w:ascii="Verdana" w:hAnsi="Verdana"/>
          <w:sz w:val="24"/>
          <w:szCs w:val="24"/>
        </w:rPr>
        <w:t xml:space="preserve">Commissioner </w:t>
      </w:r>
      <w:r>
        <w:rPr>
          <w:rFonts w:ascii="Verdana" w:hAnsi="Verdana"/>
          <w:sz w:val="24"/>
          <w:szCs w:val="24"/>
        </w:rPr>
        <w:t>Representing Employers.</w:t>
      </w:r>
      <w:r w:rsidR="007D4504">
        <w:rPr>
          <w:rFonts w:ascii="Verdana" w:hAnsi="Verdana"/>
          <w:sz w:val="24"/>
          <w:szCs w:val="24"/>
        </w:rPr>
        <w:t xml:space="preserve"> </w:t>
      </w:r>
      <w:r w:rsidR="00AE0373">
        <w:rPr>
          <w:rFonts w:ascii="Verdana" w:hAnsi="Verdana"/>
          <w:sz w:val="24"/>
          <w:szCs w:val="24"/>
        </w:rPr>
        <w:t>A n</w:t>
      </w:r>
      <w:r w:rsidR="007D4504">
        <w:rPr>
          <w:rFonts w:ascii="Verdana" w:hAnsi="Verdana"/>
          <w:sz w:val="24"/>
          <w:szCs w:val="24"/>
        </w:rPr>
        <w:t xml:space="preserve">ew service delivery model called Employment </w:t>
      </w:r>
      <w:r w:rsidR="00C529C6">
        <w:rPr>
          <w:rFonts w:ascii="Verdana" w:hAnsi="Verdana"/>
          <w:sz w:val="24"/>
          <w:szCs w:val="24"/>
        </w:rPr>
        <w:t xml:space="preserve">Supports </w:t>
      </w:r>
      <w:r w:rsidR="007D4504">
        <w:rPr>
          <w:rFonts w:ascii="Verdana" w:hAnsi="Verdana"/>
          <w:sz w:val="24"/>
          <w:szCs w:val="24"/>
        </w:rPr>
        <w:t xml:space="preserve">for Brain Injury </w:t>
      </w:r>
      <w:r w:rsidR="000A65D6">
        <w:rPr>
          <w:rFonts w:ascii="Verdana" w:hAnsi="Verdana"/>
          <w:sz w:val="24"/>
          <w:szCs w:val="24"/>
        </w:rPr>
        <w:t xml:space="preserve">focuses on the employment </w:t>
      </w:r>
      <w:r w:rsidR="00AE0373">
        <w:rPr>
          <w:rFonts w:ascii="Verdana" w:hAnsi="Verdana"/>
          <w:sz w:val="24"/>
          <w:szCs w:val="24"/>
        </w:rPr>
        <w:t>outcome of individuals</w:t>
      </w:r>
      <w:r w:rsidR="009F761C">
        <w:rPr>
          <w:rFonts w:ascii="Verdana" w:hAnsi="Verdana"/>
          <w:sz w:val="24"/>
          <w:szCs w:val="24"/>
        </w:rPr>
        <w:t>, and</w:t>
      </w:r>
      <w:r w:rsidR="00AE0373">
        <w:rPr>
          <w:rFonts w:ascii="Verdana" w:hAnsi="Verdana"/>
          <w:sz w:val="24"/>
          <w:szCs w:val="24"/>
        </w:rPr>
        <w:t xml:space="preserve"> </w:t>
      </w:r>
      <w:r w:rsidR="000A65D6">
        <w:rPr>
          <w:rFonts w:ascii="Verdana" w:hAnsi="Verdana"/>
          <w:sz w:val="24"/>
          <w:szCs w:val="24"/>
        </w:rPr>
        <w:t xml:space="preserve">includes new resources, tools and services. It </w:t>
      </w:r>
      <w:r w:rsidR="00AE0373">
        <w:rPr>
          <w:rFonts w:ascii="Verdana" w:hAnsi="Verdana"/>
          <w:sz w:val="24"/>
          <w:szCs w:val="24"/>
        </w:rPr>
        <w:t>replaces the post-acute brain injury model</w:t>
      </w:r>
      <w:r w:rsidR="00C529C6">
        <w:rPr>
          <w:rFonts w:ascii="Verdana" w:hAnsi="Verdana"/>
          <w:sz w:val="24"/>
          <w:szCs w:val="24"/>
        </w:rPr>
        <w:t xml:space="preserve">. </w:t>
      </w:r>
      <w:r w:rsidR="000A65D6">
        <w:rPr>
          <w:rFonts w:ascii="Verdana" w:hAnsi="Verdana"/>
          <w:sz w:val="24"/>
          <w:szCs w:val="24"/>
        </w:rPr>
        <w:t>TWC will publish n</w:t>
      </w:r>
      <w:r w:rsidR="00C529C6">
        <w:rPr>
          <w:rFonts w:ascii="Verdana" w:hAnsi="Verdana"/>
          <w:sz w:val="24"/>
          <w:szCs w:val="24"/>
        </w:rPr>
        <w:t xml:space="preserve">ew policy and standards for providers </w:t>
      </w:r>
      <w:r w:rsidR="000A65D6">
        <w:rPr>
          <w:rFonts w:ascii="Verdana" w:hAnsi="Verdana"/>
          <w:sz w:val="24"/>
          <w:szCs w:val="24"/>
        </w:rPr>
        <w:t>on October</w:t>
      </w:r>
      <w:r w:rsidR="00C529C6">
        <w:rPr>
          <w:rFonts w:ascii="Verdana" w:hAnsi="Verdana"/>
          <w:sz w:val="24"/>
          <w:szCs w:val="24"/>
        </w:rPr>
        <w:t xml:space="preserve"> 1</w:t>
      </w:r>
      <w:r w:rsidR="000A65D6">
        <w:rPr>
          <w:rFonts w:ascii="Verdana" w:hAnsi="Verdana"/>
          <w:sz w:val="24"/>
          <w:szCs w:val="24"/>
        </w:rPr>
        <w:t>,</w:t>
      </w:r>
      <w:r w:rsidR="00C529C6">
        <w:rPr>
          <w:rFonts w:ascii="Verdana" w:hAnsi="Verdana"/>
          <w:sz w:val="24"/>
          <w:szCs w:val="24"/>
        </w:rPr>
        <w:t xml:space="preserve"> 2019</w:t>
      </w:r>
      <w:r w:rsidR="00DA4A28">
        <w:rPr>
          <w:rFonts w:ascii="Verdana" w:hAnsi="Verdana"/>
          <w:sz w:val="24"/>
          <w:szCs w:val="24"/>
        </w:rPr>
        <w:t xml:space="preserve">. </w:t>
      </w:r>
      <w:r w:rsidR="00D3348D">
        <w:rPr>
          <w:rFonts w:ascii="Verdana" w:hAnsi="Verdana"/>
          <w:sz w:val="24"/>
          <w:szCs w:val="24"/>
        </w:rPr>
        <w:t>TWC will host a</w:t>
      </w:r>
      <w:r w:rsidR="000A65D6">
        <w:rPr>
          <w:rFonts w:ascii="Verdana" w:hAnsi="Verdana"/>
          <w:sz w:val="24"/>
          <w:szCs w:val="24"/>
        </w:rPr>
        <w:t xml:space="preserve"> statewide </w:t>
      </w:r>
      <w:r w:rsidR="00DA4A28">
        <w:rPr>
          <w:rFonts w:ascii="Verdana" w:hAnsi="Verdana"/>
          <w:sz w:val="24"/>
          <w:szCs w:val="24"/>
        </w:rPr>
        <w:t xml:space="preserve">capacity building conference </w:t>
      </w:r>
      <w:r w:rsidR="000A65D6">
        <w:rPr>
          <w:rFonts w:ascii="Verdana" w:hAnsi="Verdana"/>
          <w:sz w:val="24"/>
          <w:szCs w:val="24"/>
        </w:rPr>
        <w:t xml:space="preserve">September 23-24 </w:t>
      </w:r>
      <w:r w:rsidR="00DA4A28">
        <w:rPr>
          <w:rFonts w:ascii="Verdana" w:hAnsi="Verdana"/>
          <w:sz w:val="24"/>
          <w:szCs w:val="24"/>
        </w:rPr>
        <w:t>in Austin</w:t>
      </w:r>
      <w:r w:rsidR="00836B47">
        <w:rPr>
          <w:rFonts w:ascii="Verdana" w:hAnsi="Verdana"/>
          <w:sz w:val="24"/>
          <w:szCs w:val="24"/>
        </w:rPr>
        <w:t xml:space="preserve"> to finalize the process of developing an infrastructure between TEA and TWC</w:t>
      </w:r>
      <w:r w:rsidR="000A65D6">
        <w:rPr>
          <w:rFonts w:ascii="Verdana" w:hAnsi="Verdana"/>
          <w:sz w:val="24"/>
          <w:szCs w:val="24"/>
        </w:rPr>
        <w:t xml:space="preserve">. </w:t>
      </w:r>
      <w:r w:rsidR="00836B47">
        <w:rPr>
          <w:rFonts w:ascii="Verdana" w:hAnsi="Verdana"/>
          <w:sz w:val="24"/>
          <w:szCs w:val="24"/>
        </w:rPr>
        <w:t xml:space="preserve">Texas A&amp;M </w:t>
      </w:r>
      <w:r w:rsidR="004F7825">
        <w:rPr>
          <w:rFonts w:ascii="Verdana" w:hAnsi="Verdana"/>
          <w:sz w:val="24"/>
          <w:szCs w:val="24"/>
        </w:rPr>
        <w:t xml:space="preserve">University </w:t>
      </w:r>
      <w:proofErr w:type="gramStart"/>
      <w:r w:rsidR="00836B47">
        <w:rPr>
          <w:rFonts w:ascii="Verdana" w:hAnsi="Verdana"/>
          <w:sz w:val="24"/>
          <w:szCs w:val="24"/>
        </w:rPr>
        <w:t>partnered</w:t>
      </w:r>
      <w:proofErr w:type="gramEnd"/>
      <w:r w:rsidR="00836B47">
        <w:rPr>
          <w:rFonts w:ascii="Verdana" w:hAnsi="Verdana"/>
          <w:sz w:val="24"/>
          <w:szCs w:val="24"/>
        </w:rPr>
        <w:t xml:space="preserve"> on this initiative and brought together</w:t>
      </w:r>
      <w:r w:rsidR="00DA4A28">
        <w:rPr>
          <w:rFonts w:ascii="Verdana" w:hAnsi="Verdana"/>
          <w:sz w:val="24"/>
          <w:szCs w:val="24"/>
        </w:rPr>
        <w:t xml:space="preserve"> focus groups and </w:t>
      </w:r>
      <w:r w:rsidR="00836B47">
        <w:rPr>
          <w:rFonts w:ascii="Verdana" w:hAnsi="Verdana"/>
          <w:sz w:val="24"/>
          <w:szCs w:val="24"/>
        </w:rPr>
        <w:t>heard from education</w:t>
      </w:r>
      <w:r w:rsidR="00DA4A28">
        <w:rPr>
          <w:rFonts w:ascii="Verdana" w:hAnsi="Verdana"/>
          <w:sz w:val="24"/>
          <w:szCs w:val="24"/>
        </w:rPr>
        <w:t xml:space="preserve"> professionals and </w:t>
      </w:r>
      <w:r w:rsidR="00D3348D">
        <w:rPr>
          <w:rFonts w:ascii="Verdana" w:hAnsi="Verdana"/>
          <w:sz w:val="24"/>
          <w:szCs w:val="24"/>
        </w:rPr>
        <w:t xml:space="preserve">community </w:t>
      </w:r>
      <w:r w:rsidR="00DA4A28">
        <w:rPr>
          <w:rFonts w:ascii="Verdana" w:hAnsi="Verdana"/>
          <w:sz w:val="24"/>
          <w:szCs w:val="24"/>
        </w:rPr>
        <w:t xml:space="preserve">providers </w:t>
      </w:r>
      <w:r w:rsidR="00836B47">
        <w:rPr>
          <w:rFonts w:ascii="Verdana" w:hAnsi="Verdana"/>
          <w:sz w:val="24"/>
          <w:szCs w:val="24"/>
        </w:rPr>
        <w:t>during regional forums.</w:t>
      </w:r>
      <w:r w:rsidR="00DA4A28">
        <w:rPr>
          <w:rFonts w:ascii="Verdana" w:hAnsi="Verdana"/>
          <w:sz w:val="24"/>
          <w:szCs w:val="24"/>
        </w:rPr>
        <w:t xml:space="preserve"> </w:t>
      </w:r>
      <w:r w:rsidR="00D3348D">
        <w:rPr>
          <w:rFonts w:ascii="Verdana" w:hAnsi="Verdana"/>
          <w:sz w:val="24"/>
          <w:szCs w:val="24"/>
        </w:rPr>
        <w:t>TWC is planning a</w:t>
      </w:r>
      <w:r w:rsidR="000A4A8C">
        <w:rPr>
          <w:rFonts w:ascii="Verdana" w:hAnsi="Verdana"/>
          <w:sz w:val="24"/>
          <w:szCs w:val="24"/>
        </w:rPr>
        <w:t xml:space="preserve"> </w:t>
      </w:r>
      <w:proofErr w:type="spellStart"/>
      <w:r w:rsidR="00DA4A28">
        <w:rPr>
          <w:rFonts w:ascii="Verdana" w:hAnsi="Verdana"/>
          <w:sz w:val="24"/>
          <w:szCs w:val="24"/>
        </w:rPr>
        <w:t>HireAbility</w:t>
      </w:r>
      <w:proofErr w:type="spellEnd"/>
      <w:r w:rsidR="00DA4A28">
        <w:rPr>
          <w:rFonts w:ascii="Verdana" w:hAnsi="Verdana"/>
          <w:sz w:val="24"/>
          <w:szCs w:val="24"/>
        </w:rPr>
        <w:t xml:space="preserve"> Forum </w:t>
      </w:r>
      <w:r w:rsidR="00D3348D">
        <w:rPr>
          <w:rFonts w:ascii="Verdana" w:hAnsi="Verdana"/>
          <w:sz w:val="24"/>
          <w:szCs w:val="24"/>
        </w:rPr>
        <w:t>in El Paso on October 2.</w:t>
      </w:r>
      <w:r w:rsidR="005669E8">
        <w:rPr>
          <w:rFonts w:ascii="Verdana" w:hAnsi="Verdana"/>
          <w:sz w:val="24"/>
          <w:szCs w:val="24"/>
        </w:rPr>
        <w:t xml:space="preserve"> </w:t>
      </w:r>
      <w:r w:rsidR="005669E8">
        <w:rPr>
          <w:rFonts w:ascii="Verdana" w:hAnsi="Verdana" w:cs="Times New Roman"/>
          <w:sz w:val="24"/>
          <w:szCs w:val="24"/>
        </w:rPr>
        <w:t>(Follow up items appear at the end of the Minutes.)</w:t>
      </w:r>
    </w:p>
    <w:p w:rsidR="00EC4613" w:rsidRPr="00A437BA" w:rsidRDefault="00EC4613" w:rsidP="001074B7">
      <w:pPr>
        <w:pStyle w:val="NoSpacing"/>
        <w:spacing w:before="240"/>
        <w:rPr>
          <w:rFonts w:ascii="Verdana" w:hAnsi="Verdana" w:cs="Times New Roman"/>
          <w:b/>
          <w:sz w:val="24"/>
          <w:szCs w:val="24"/>
        </w:rPr>
      </w:pPr>
      <w:proofErr w:type="spellStart"/>
      <w:r w:rsidRPr="00A437BA">
        <w:rPr>
          <w:rFonts w:ascii="Verdana" w:hAnsi="Verdana" w:cs="Times New Roman"/>
          <w:b/>
          <w:sz w:val="24"/>
          <w:szCs w:val="24"/>
        </w:rPr>
        <w:t>Exofficio</w:t>
      </w:r>
      <w:proofErr w:type="spellEnd"/>
      <w:r w:rsidRPr="00A437BA">
        <w:rPr>
          <w:rFonts w:ascii="Verdana" w:hAnsi="Verdana" w:cs="Times New Roman"/>
          <w:b/>
          <w:sz w:val="24"/>
          <w:szCs w:val="24"/>
        </w:rPr>
        <w:t xml:space="preserve"> Agency Follow-Up to </w:t>
      </w:r>
      <w:r w:rsidR="00B32939" w:rsidRPr="00A437BA">
        <w:rPr>
          <w:rFonts w:ascii="Verdana" w:hAnsi="Verdana" w:cs="Times New Roman"/>
          <w:b/>
          <w:sz w:val="24"/>
          <w:szCs w:val="24"/>
        </w:rPr>
        <w:t xml:space="preserve">June </w:t>
      </w:r>
      <w:r w:rsidR="00807461">
        <w:rPr>
          <w:rFonts w:ascii="Verdana" w:hAnsi="Verdana" w:cs="Times New Roman"/>
          <w:b/>
          <w:sz w:val="24"/>
          <w:szCs w:val="24"/>
        </w:rPr>
        <w:t>GCPD Meeting</w:t>
      </w:r>
    </w:p>
    <w:p w:rsidR="00DA4A28" w:rsidRPr="00A319A7" w:rsidRDefault="00E74208" w:rsidP="00EE0044">
      <w:pPr>
        <w:pStyle w:val="NoSpacing"/>
        <w:rPr>
          <w:rFonts w:ascii="Verdana" w:hAnsi="Verdana" w:cs="Times New Roman"/>
          <w:sz w:val="24"/>
          <w:szCs w:val="24"/>
        </w:rPr>
      </w:pPr>
      <w:r w:rsidRPr="00EE0044">
        <w:rPr>
          <w:rFonts w:ascii="Verdana" w:hAnsi="Verdana"/>
          <w:sz w:val="24"/>
          <w:szCs w:val="24"/>
          <w:u w:val="single"/>
        </w:rPr>
        <w:t>V</w:t>
      </w:r>
      <w:r w:rsidR="005F6B1B" w:rsidRPr="00EE0044">
        <w:rPr>
          <w:rFonts w:ascii="Verdana" w:hAnsi="Verdana"/>
          <w:sz w:val="24"/>
          <w:szCs w:val="24"/>
          <w:u w:val="single"/>
        </w:rPr>
        <w:t>ocational Rehabilitation</w:t>
      </w:r>
      <w:r w:rsidRPr="00EE0044">
        <w:rPr>
          <w:rFonts w:ascii="Verdana" w:hAnsi="Verdana"/>
          <w:sz w:val="24"/>
          <w:szCs w:val="24"/>
          <w:u w:val="single"/>
        </w:rPr>
        <w:t xml:space="preserve"> </w:t>
      </w:r>
      <w:r w:rsidR="00327DE0" w:rsidRPr="00EE0044">
        <w:rPr>
          <w:rFonts w:ascii="Verdana" w:hAnsi="Verdana"/>
          <w:sz w:val="24"/>
          <w:szCs w:val="24"/>
          <w:u w:val="single"/>
        </w:rPr>
        <w:t>S</w:t>
      </w:r>
      <w:r w:rsidRPr="00EE0044">
        <w:rPr>
          <w:rFonts w:ascii="Verdana" w:hAnsi="Verdana"/>
          <w:sz w:val="24"/>
          <w:szCs w:val="24"/>
          <w:u w:val="single"/>
        </w:rPr>
        <w:t xml:space="preserve">upport for Deaf </w:t>
      </w:r>
      <w:r w:rsidR="00327DE0" w:rsidRPr="00EE0044">
        <w:rPr>
          <w:rFonts w:ascii="Verdana" w:hAnsi="Verdana"/>
          <w:sz w:val="24"/>
          <w:szCs w:val="24"/>
          <w:u w:val="single"/>
        </w:rPr>
        <w:t>S</w:t>
      </w:r>
      <w:r w:rsidRPr="00EE0044">
        <w:rPr>
          <w:rFonts w:ascii="Verdana" w:hAnsi="Verdana"/>
          <w:sz w:val="24"/>
          <w:szCs w:val="24"/>
          <w:u w:val="single"/>
        </w:rPr>
        <w:t xml:space="preserve">tudents </w:t>
      </w:r>
      <w:r w:rsidR="00327DE0" w:rsidRPr="00EE0044">
        <w:rPr>
          <w:rFonts w:ascii="Verdana" w:hAnsi="Verdana"/>
          <w:sz w:val="24"/>
          <w:szCs w:val="24"/>
          <w:u w:val="single"/>
        </w:rPr>
        <w:t>A</w:t>
      </w:r>
      <w:r w:rsidRPr="00EE0044">
        <w:rPr>
          <w:rFonts w:ascii="Verdana" w:hAnsi="Verdana"/>
          <w:sz w:val="24"/>
          <w:szCs w:val="24"/>
          <w:u w:val="single"/>
        </w:rPr>
        <w:t xml:space="preserve">ttending </w:t>
      </w:r>
      <w:r w:rsidR="00327DE0" w:rsidRPr="00EE0044">
        <w:rPr>
          <w:rFonts w:ascii="Verdana" w:hAnsi="Verdana"/>
          <w:sz w:val="24"/>
          <w:szCs w:val="24"/>
          <w:u w:val="single"/>
        </w:rPr>
        <w:t>O</w:t>
      </w:r>
      <w:r w:rsidRPr="00EE0044">
        <w:rPr>
          <w:rFonts w:ascii="Verdana" w:hAnsi="Verdana"/>
          <w:sz w:val="24"/>
          <w:szCs w:val="24"/>
          <w:u w:val="single"/>
        </w:rPr>
        <w:t>ut-of-</w:t>
      </w:r>
      <w:r w:rsidR="00327DE0" w:rsidRPr="00EE0044">
        <w:rPr>
          <w:rFonts w:ascii="Verdana" w:hAnsi="Verdana"/>
          <w:sz w:val="24"/>
          <w:szCs w:val="24"/>
          <w:u w:val="single"/>
        </w:rPr>
        <w:t>State Colleges and Universities</w:t>
      </w:r>
      <w:r w:rsidR="009F58F1">
        <w:rPr>
          <w:rFonts w:ascii="Verdana" w:hAnsi="Verdana"/>
          <w:sz w:val="24"/>
          <w:szCs w:val="24"/>
        </w:rPr>
        <w:t>.</w:t>
      </w:r>
      <w:r w:rsidR="00327DE0" w:rsidRPr="00DA4A28">
        <w:rPr>
          <w:rFonts w:ascii="Verdana" w:hAnsi="Verdana"/>
          <w:sz w:val="24"/>
          <w:szCs w:val="24"/>
        </w:rPr>
        <w:t xml:space="preserve"> </w:t>
      </w:r>
      <w:r w:rsidR="00F21419">
        <w:rPr>
          <w:rFonts w:ascii="Verdana" w:hAnsi="Verdana"/>
          <w:sz w:val="24"/>
          <w:szCs w:val="24"/>
        </w:rPr>
        <w:t>TWC’s v</w:t>
      </w:r>
      <w:r w:rsidR="00A70690">
        <w:rPr>
          <w:rFonts w:ascii="Verdana" w:hAnsi="Verdana"/>
          <w:sz w:val="24"/>
          <w:szCs w:val="24"/>
        </w:rPr>
        <w:t xml:space="preserve">ocational </w:t>
      </w:r>
      <w:r w:rsidR="00807461">
        <w:rPr>
          <w:rFonts w:ascii="Verdana" w:hAnsi="Verdana"/>
          <w:sz w:val="24"/>
          <w:szCs w:val="24"/>
        </w:rPr>
        <w:t>r</w:t>
      </w:r>
      <w:r w:rsidR="00A70690">
        <w:rPr>
          <w:rFonts w:ascii="Verdana" w:hAnsi="Verdana"/>
          <w:sz w:val="24"/>
          <w:szCs w:val="24"/>
        </w:rPr>
        <w:t>ehabilitation</w:t>
      </w:r>
      <w:r w:rsidR="00DA4A28" w:rsidRPr="00DA4A28">
        <w:rPr>
          <w:rFonts w:ascii="Verdana" w:hAnsi="Verdana"/>
          <w:sz w:val="24"/>
          <w:szCs w:val="24"/>
        </w:rPr>
        <w:t xml:space="preserve"> </w:t>
      </w:r>
      <w:r w:rsidR="00F21419">
        <w:rPr>
          <w:rFonts w:ascii="Verdana" w:hAnsi="Verdana"/>
          <w:sz w:val="24"/>
          <w:szCs w:val="24"/>
        </w:rPr>
        <w:t xml:space="preserve">division </w:t>
      </w:r>
      <w:r w:rsidR="00DA4A28" w:rsidRPr="00DA4A28">
        <w:rPr>
          <w:rFonts w:ascii="Verdana" w:hAnsi="Verdana"/>
          <w:sz w:val="24"/>
          <w:szCs w:val="24"/>
        </w:rPr>
        <w:t xml:space="preserve">may purchase out of state training, based on policy and the customer’s plan for employment. </w:t>
      </w:r>
      <w:r w:rsidR="00F21419">
        <w:rPr>
          <w:rFonts w:ascii="Verdana" w:hAnsi="Verdana"/>
          <w:sz w:val="24"/>
          <w:szCs w:val="24"/>
        </w:rPr>
        <w:t xml:space="preserve">Customers choose a specific degree. </w:t>
      </w:r>
      <w:r w:rsidR="00A70690">
        <w:rPr>
          <w:rFonts w:ascii="Verdana" w:hAnsi="Verdana"/>
          <w:sz w:val="24"/>
          <w:szCs w:val="24"/>
        </w:rPr>
        <w:t>After an</w:t>
      </w:r>
      <w:r w:rsidR="00DA4A28" w:rsidRPr="00DA4A28">
        <w:rPr>
          <w:rFonts w:ascii="Verdana" w:hAnsi="Verdana"/>
          <w:sz w:val="24"/>
          <w:szCs w:val="24"/>
        </w:rPr>
        <w:t xml:space="preserve"> internal </w:t>
      </w:r>
      <w:r w:rsidR="00A70690">
        <w:rPr>
          <w:rFonts w:ascii="Verdana" w:hAnsi="Verdana"/>
          <w:sz w:val="24"/>
          <w:szCs w:val="24"/>
        </w:rPr>
        <w:t>audit,</w:t>
      </w:r>
      <w:r w:rsidR="00DA4A28" w:rsidRPr="00DA4A28">
        <w:rPr>
          <w:rFonts w:ascii="Verdana" w:hAnsi="Verdana"/>
          <w:sz w:val="24"/>
          <w:szCs w:val="24"/>
        </w:rPr>
        <w:t xml:space="preserve"> </w:t>
      </w:r>
      <w:r w:rsidR="00EB4CDF">
        <w:rPr>
          <w:rFonts w:ascii="Verdana" w:hAnsi="Verdana"/>
          <w:sz w:val="24"/>
          <w:szCs w:val="24"/>
        </w:rPr>
        <w:t xml:space="preserve">TWC added </w:t>
      </w:r>
      <w:r w:rsidR="00DA4A28" w:rsidRPr="00DA4A28">
        <w:rPr>
          <w:rFonts w:ascii="Verdana" w:hAnsi="Verdana"/>
          <w:sz w:val="24"/>
          <w:szCs w:val="24"/>
        </w:rPr>
        <w:t xml:space="preserve">some controls to ensure </w:t>
      </w:r>
      <w:r w:rsidR="00EB4CDF">
        <w:rPr>
          <w:rFonts w:ascii="Verdana" w:hAnsi="Verdana"/>
          <w:sz w:val="24"/>
          <w:szCs w:val="24"/>
        </w:rPr>
        <w:t xml:space="preserve">quality </w:t>
      </w:r>
      <w:r w:rsidR="00DA4A28" w:rsidRPr="00DA4A28">
        <w:rPr>
          <w:rFonts w:ascii="Verdana" w:hAnsi="Verdana"/>
          <w:sz w:val="24"/>
          <w:szCs w:val="24"/>
        </w:rPr>
        <w:t xml:space="preserve">comparable benefits </w:t>
      </w:r>
      <w:r w:rsidR="00EB4CDF">
        <w:rPr>
          <w:rFonts w:ascii="Verdana" w:hAnsi="Verdana"/>
          <w:sz w:val="24"/>
          <w:szCs w:val="24"/>
        </w:rPr>
        <w:t xml:space="preserve">for customers </w:t>
      </w:r>
      <w:r w:rsidR="00DA4A28" w:rsidRPr="00DA4A28">
        <w:rPr>
          <w:rFonts w:ascii="Verdana" w:hAnsi="Verdana"/>
          <w:sz w:val="24"/>
          <w:szCs w:val="24"/>
        </w:rPr>
        <w:t xml:space="preserve">and academic training </w:t>
      </w:r>
      <w:r w:rsidR="00EB4CDF">
        <w:rPr>
          <w:rFonts w:ascii="Verdana" w:hAnsi="Verdana"/>
          <w:sz w:val="24"/>
          <w:szCs w:val="24"/>
        </w:rPr>
        <w:t xml:space="preserve">measuring employment success rate. </w:t>
      </w:r>
      <w:r w:rsidR="00C8345C">
        <w:rPr>
          <w:rFonts w:ascii="Verdana" w:hAnsi="Verdana"/>
          <w:sz w:val="24"/>
          <w:szCs w:val="24"/>
        </w:rPr>
        <w:t>Members e</w:t>
      </w:r>
      <w:r w:rsidR="00CC06EC">
        <w:rPr>
          <w:rFonts w:ascii="Verdana" w:hAnsi="Verdana"/>
          <w:sz w:val="24"/>
          <w:szCs w:val="24"/>
        </w:rPr>
        <w:t>ncourage</w:t>
      </w:r>
      <w:r w:rsidR="00C8345C">
        <w:rPr>
          <w:rFonts w:ascii="Verdana" w:hAnsi="Verdana"/>
          <w:sz w:val="24"/>
          <w:szCs w:val="24"/>
        </w:rPr>
        <w:t>d TWC</w:t>
      </w:r>
      <w:r w:rsidR="00CC06EC">
        <w:rPr>
          <w:rFonts w:ascii="Verdana" w:hAnsi="Verdana"/>
          <w:sz w:val="24"/>
          <w:szCs w:val="24"/>
        </w:rPr>
        <w:t xml:space="preserve"> to look </w:t>
      </w:r>
      <w:r w:rsidR="00C8345C">
        <w:rPr>
          <w:rFonts w:ascii="Verdana" w:hAnsi="Verdana"/>
          <w:sz w:val="24"/>
          <w:szCs w:val="24"/>
        </w:rPr>
        <w:t>further than the</w:t>
      </w:r>
      <w:r w:rsidR="00CC06EC">
        <w:rPr>
          <w:rFonts w:ascii="Verdana" w:hAnsi="Verdana"/>
          <w:sz w:val="24"/>
          <w:szCs w:val="24"/>
        </w:rPr>
        <w:t xml:space="preserve"> cost</w:t>
      </w:r>
      <w:r w:rsidR="00C8345C">
        <w:rPr>
          <w:rFonts w:ascii="Verdana" w:hAnsi="Verdana"/>
          <w:sz w:val="24"/>
          <w:szCs w:val="24"/>
        </w:rPr>
        <w:t xml:space="preserve">, to ensure </w:t>
      </w:r>
      <w:r w:rsidR="003D6D79">
        <w:rPr>
          <w:rFonts w:ascii="Verdana" w:hAnsi="Verdana"/>
          <w:sz w:val="24"/>
          <w:szCs w:val="24"/>
        </w:rPr>
        <w:t xml:space="preserve">integration of </w:t>
      </w:r>
      <w:r w:rsidR="00C8345C">
        <w:rPr>
          <w:rFonts w:ascii="Verdana" w:hAnsi="Verdana"/>
          <w:sz w:val="24"/>
          <w:szCs w:val="24"/>
        </w:rPr>
        <w:t>deaf students into an effective learning environment</w:t>
      </w:r>
      <w:r w:rsidR="00CC06EC">
        <w:rPr>
          <w:rFonts w:ascii="Verdana" w:hAnsi="Verdana"/>
          <w:sz w:val="24"/>
          <w:szCs w:val="24"/>
        </w:rPr>
        <w:t>.</w:t>
      </w:r>
      <w:r w:rsidR="00CC0299">
        <w:rPr>
          <w:rFonts w:ascii="Verdana" w:hAnsi="Verdana"/>
          <w:sz w:val="24"/>
          <w:szCs w:val="24"/>
        </w:rPr>
        <w:t xml:space="preserve"> Rehabilitation Services Administration (RSA) does not allow TWC to pay for a service that </w:t>
      </w:r>
      <w:proofErr w:type="gramStart"/>
      <w:r w:rsidR="00CC0299">
        <w:rPr>
          <w:rFonts w:ascii="Verdana" w:hAnsi="Verdana"/>
          <w:sz w:val="24"/>
          <w:szCs w:val="24"/>
        </w:rPr>
        <w:t>wasn’t</w:t>
      </w:r>
      <w:proofErr w:type="gramEnd"/>
      <w:r w:rsidR="00CC0299">
        <w:rPr>
          <w:rFonts w:ascii="Verdana" w:hAnsi="Verdana"/>
          <w:sz w:val="24"/>
          <w:szCs w:val="24"/>
        </w:rPr>
        <w:t xml:space="preserve"> received. TWC leadership made an inquiry of the Council of State Agency Vocational Rehabilitation.</w:t>
      </w:r>
    </w:p>
    <w:p w:rsidR="00A319A7" w:rsidRPr="00A319A7" w:rsidRDefault="00A319A7" w:rsidP="00A319A7">
      <w:pPr>
        <w:pStyle w:val="NoSpacing"/>
        <w:rPr>
          <w:rFonts w:ascii="Verdana" w:hAnsi="Verdana" w:cs="Times New Roman"/>
          <w:sz w:val="24"/>
          <w:szCs w:val="24"/>
        </w:rPr>
      </w:pPr>
    </w:p>
    <w:p w:rsidR="00A319A7" w:rsidRDefault="00A319A7" w:rsidP="00A319A7">
      <w:pPr>
        <w:pStyle w:val="NoSpacing"/>
        <w:rPr>
          <w:rFonts w:ascii="Verdana" w:hAnsi="Verdana" w:cs="Times New Roman"/>
          <w:sz w:val="24"/>
          <w:szCs w:val="24"/>
        </w:rPr>
      </w:pPr>
      <w:r w:rsidRPr="00A26412">
        <w:rPr>
          <w:rFonts w:ascii="Verdana" w:hAnsi="Verdana" w:cs="Times New Roman"/>
          <w:sz w:val="24"/>
          <w:szCs w:val="24"/>
          <w:highlight w:val="yellow"/>
        </w:rPr>
        <w:t>Motion</w:t>
      </w:r>
      <w:r>
        <w:rPr>
          <w:rFonts w:ascii="Verdana" w:hAnsi="Verdana" w:cs="Times New Roman"/>
          <w:sz w:val="24"/>
          <w:szCs w:val="24"/>
        </w:rPr>
        <w:t xml:space="preserve"> by </w:t>
      </w:r>
      <w:r w:rsidRPr="00A26412">
        <w:rPr>
          <w:rFonts w:ascii="Verdana" w:hAnsi="Verdana" w:cs="Times New Roman"/>
          <w:sz w:val="24"/>
          <w:szCs w:val="24"/>
        </w:rPr>
        <w:t>Ellen Bauman directing staff to work with TWC</w:t>
      </w:r>
      <w:r>
        <w:rPr>
          <w:rFonts w:ascii="Verdana" w:hAnsi="Verdana" w:cs="Times New Roman"/>
          <w:sz w:val="24"/>
          <w:szCs w:val="24"/>
        </w:rPr>
        <w:t xml:space="preserve"> on an analysis regarding the relative cost and benefits of students receiving accommodations and attending out of state colleges versus remaining in state colleges. The motion </w:t>
      </w:r>
      <w:proofErr w:type="gramStart"/>
      <w:r>
        <w:rPr>
          <w:rFonts w:ascii="Verdana" w:hAnsi="Verdana" w:cs="Times New Roman"/>
          <w:sz w:val="24"/>
          <w:szCs w:val="24"/>
        </w:rPr>
        <w:t>was seconded and unanimously approved</w:t>
      </w:r>
      <w:proofErr w:type="gramEnd"/>
      <w:r>
        <w:rPr>
          <w:rFonts w:ascii="Verdana" w:hAnsi="Verdana" w:cs="Times New Roman"/>
          <w:sz w:val="24"/>
          <w:szCs w:val="24"/>
        </w:rPr>
        <w:t>.</w:t>
      </w:r>
    </w:p>
    <w:p w:rsidR="00A319A7" w:rsidRDefault="00A319A7" w:rsidP="00A319A7">
      <w:pPr>
        <w:pStyle w:val="NoSpacing"/>
        <w:rPr>
          <w:rFonts w:ascii="Verdana" w:hAnsi="Verdana" w:cs="Times New Roman"/>
          <w:sz w:val="24"/>
          <w:szCs w:val="24"/>
        </w:rPr>
      </w:pPr>
    </w:p>
    <w:p w:rsidR="00EC4613" w:rsidRDefault="00EC4613" w:rsidP="00EE0044">
      <w:pPr>
        <w:pStyle w:val="NoSpacing"/>
        <w:rPr>
          <w:rFonts w:ascii="Verdana" w:hAnsi="Verdana" w:cs="Times New Roman"/>
          <w:sz w:val="24"/>
          <w:szCs w:val="24"/>
        </w:rPr>
      </w:pPr>
      <w:proofErr w:type="spellStart"/>
      <w:r w:rsidRPr="00EE0044">
        <w:rPr>
          <w:rFonts w:ascii="Verdana" w:hAnsi="Verdana" w:cs="Times New Roman"/>
          <w:sz w:val="24"/>
          <w:szCs w:val="24"/>
          <w:u w:val="single"/>
        </w:rPr>
        <w:t>Audiologic</w:t>
      </w:r>
      <w:r w:rsidR="007A68EA" w:rsidRPr="00EE0044">
        <w:rPr>
          <w:rFonts w:ascii="Verdana" w:hAnsi="Verdana" w:cs="Times New Roman"/>
          <w:sz w:val="24"/>
          <w:szCs w:val="24"/>
          <w:u w:val="single"/>
        </w:rPr>
        <w:t>al</w:t>
      </w:r>
      <w:proofErr w:type="spellEnd"/>
      <w:r w:rsidRPr="00EE0044">
        <w:rPr>
          <w:rFonts w:ascii="Verdana" w:hAnsi="Verdana" w:cs="Times New Roman"/>
          <w:sz w:val="24"/>
          <w:szCs w:val="24"/>
          <w:u w:val="single"/>
        </w:rPr>
        <w:t xml:space="preserve"> Impairment Certification Training</w:t>
      </w:r>
      <w:r w:rsidR="00873663">
        <w:rPr>
          <w:rFonts w:ascii="Verdana" w:hAnsi="Verdana" w:cs="Times New Roman"/>
          <w:sz w:val="24"/>
          <w:szCs w:val="24"/>
        </w:rPr>
        <w:t xml:space="preserve"> -n</w:t>
      </w:r>
      <w:r w:rsidR="005D5C43" w:rsidRPr="00DA4A28">
        <w:rPr>
          <w:rFonts w:ascii="Verdana" w:hAnsi="Verdana" w:cs="Times New Roman"/>
          <w:sz w:val="24"/>
          <w:szCs w:val="24"/>
        </w:rPr>
        <w:t xml:space="preserve">o update </w:t>
      </w:r>
      <w:r w:rsidR="00873663">
        <w:rPr>
          <w:rFonts w:ascii="Verdana" w:hAnsi="Verdana" w:cs="Times New Roman"/>
          <w:sz w:val="24"/>
          <w:szCs w:val="24"/>
        </w:rPr>
        <w:t>f</w:t>
      </w:r>
      <w:r w:rsidR="00F06B8D">
        <w:rPr>
          <w:rFonts w:ascii="Verdana" w:hAnsi="Verdana" w:cs="Times New Roman"/>
          <w:sz w:val="24"/>
          <w:szCs w:val="24"/>
        </w:rPr>
        <w:t>rom TEA</w:t>
      </w:r>
    </w:p>
    <w:p w:rsidR="00EE0044" w:rsidRPr="00DA4A28" w:rsidRDefault="00EE0044" w:rsidP="00EE0044">
      <w:pPr>
        <w:pStyle w:val="NoSpacing"/>
        <w:rPr>
          <w:rFonts w:ascii="Verdana" w:hAnsi="Verdana" w:cs="Times New Roman"/>
          <w:sz w:val="24"/>
          <w:szCs w:val="24"/>
        </w:rPr>
      </w:pPr>
    </w:p>
    <w:p w:rsidR="007A68EA" w:rsidRDefault="00EC4613" w:rsidP="00EE0044">
      <w:pPr>
        <w:pStyle w:val="NoSpacing"/>
        <w:rPr>
          <w:rFonts w:ascii="Verdana" w:hAnsi="Verdana" w:cs="Times New Roman"/>
          <w:sz w:val="24"/>
          <w:szCs w:val="24"/>
        </w:rPr>
      </w:pPr>
      <w:r w:rsidRPr="00EE0044">
        <w:rPr>
          <w:rFonts w:ascii="Verdana" w:hAnsi="Verdana" w:cs="Times New Roman"/>
          <w:sz w:val="24"/>
          <w:szCs w:val="24"/>
          <w:u w:val="single"/>
        </w:rPr>
        <w:t>Access Curriculum Advisory Committee</w:t>
      </w:r>
      <w:r w:rsidR="005D5C43">
        <w:rPr>
          <w:rFonts w:ascii="Verdana" w:hAnsi="Verdana" w:cs="Times New Roman"/>
          <w:sz w:val="24"/>
          <w:szCs w:val="24"/>
        </w:rPr>
        <w:t xml:space="preserve">. </w:t>
      </w:r>
      <w:r w:rsidR="009F58F1">
        <w:rPr>
          <w:rFonts w:ascii="Verdana" w:hAnsi="Verdana" w:cs="Times New Roman"/>
          <w:sz w:val="24"/>
          <w:szCs w:val="24"/>
        </w:rPr>
        <w:t>Dr. Porter w</w:t>
      </w:r>
      <w:r w:rsidR="005D5C43">
        <w:rPr>
          <w:rFonts w:ascii="Verdana" w:hAnsi="Verdana" w:cs="Times New Roman"/>
          <w:sz w:val="24"/>
          <w:szCs w:val="24"/>
        </w:rPr>
        <w:t xml:space="preserve">ill </w:t>
      </w:r>
      <w:r w:rsidR="00CC0299">
        <w:rPr>
          <w:rFonts w:ascii="Verdana" w:hAnsi="Verdana" w:cs="Times New Roman"/>
          <w:sz w:val="24"/>
          <w:szCs w:val="24"/>
        </w:rPr>
        <w:t>contact individuals that</w:t>
      </w:r>
      <w:r w:rsidR="005D5C43">
        <w:rPr>
          <w:rFonts w:ascii="Verdana" w:hAnsi="Verdana" w:cs="Times New Roman"/>
          <w:sz w:val="24"/>
          <w:szCs w:val="24"/>
        </w:rPr>
        <w:t xml:space="preserve"> </w:t>
      </w:r>
      <w:r w:rsidR="009F58F1">
        <w:rPr>
          <w:rFonts w:ascii="Verdana" w:hAnsi="Verdana" w:cs="Times New Roman"/>
          <w:sz w:val="24"/>
          <w:szCs w:val="24"/>
        </w:rPr>
        <w:t>GCPD</w:t>
      </w:r>
      <w:r w:rsidR="00CC0299">
        <w:rPr>
          <w:rFonts w:ascii="Verdana" w:hAnsi="Verdana" w:cs="Times New Roman"/>
          <w:sz w:val="24"/>
          <w:szCs w:val="24"/>
        </w:rPr>
        <w:t>’s</w:t>
      </w:r>
      <w:r w:rsidR="009F58F1">
        <w:rPr>
          <w:rFonts w:ascii="Verdana" w:hAnsi="Verdana" w:cs="Times New Roman"/>
          <w:sz w:val="24"/>
          <w:szCs w:val="24"/>
        </w:rPr>
        <w:t xml:space="preserve"> director provided</w:t>
      </w:r>
      <w:r w:rsidR="005D5C43">
        <w:rPr>
          <w:rFonts w:ascii="Verdana" w:hAnsi="Verdana" w:cs="Times New Roman"/>
          <w:sz w:val="24"/>
          <w:szCs w:val="24"/>
        </w:rPr>
        <w:t xml:space="preserve"> and schedule </w:t>
      </w:r>
      <w:r w:rsidR="00873663">
        <w:rPr>
          <w:rFonts w:ascii="Verdana" w:hAnsi="Verdana" w:cs="Times New Roman"/>
          <w:sz w:val="24"/>
          <w:szCs w:val="24"/>
        </w:rPr>
        <w:t xml:space="preserve">a </w:t>
      </w:r>
      <w:r w:rsidR="005D5C43">
        <w:rPr>
          <w:rFonts w:ascii="Verdana" w:hAnsi="Verdana" w:cs="Times New Roman"/>
          <w:sz w:val="24"/>
          <w:szCs w:val="24"/>
        </w:rPr>
        <w:t xml:space="preserve">first meeting </w:t>
      </w:r>
      <w:r w:rsidR="00873663">
        <w:rPr>
          <w:rFonts w:ascii="Verdana" w:hAnsi="Verdana" w:cs="Times New Roman"/>
          <w:sz w:val="24"/>
          <w:szCs w:val="24"/>
        </w:rPr>
        <w:t>for October</w:t>
      </w:r>
      <w:r w:rsidR="00CC0299">
        <w:rPr>
          <w:rFonts w:ascii="Verdana" w:hAnsi="Verdana" w:cs="Times New Roman"/>
          <w:sz w:val="24"/>
          <w:szCs w:val="24"/>
        </w:rPr>
        <w:t>.</w:t>
      </w:r>
    </w:p>
    <w:p w:rsidR="00EE0044" w:rsidRDefault="00EE0044" w:rsidP="00EE0044">
      <w:pPr>
        <w:pStyle w:val="NoSpacing"/>
        <w:rPr>
          <w:rFonts w:ascii="Verdana" w:hAnsi="Verdana" w:cs="Times New Roman"/>
          <w:sz w:val="24"/>
          <w:szCs w:val="24"/>
        </w:rPr>
      </w:pPr>
    </w:p>
    <w:p w:rsidR="00EC4613" w:rsidRDefault="007A68EA" w:rsidP="00EE0044">
      <w:pPr>
        <w:pStyle w:val="NoSpacing"/>
        <w:rPr>
          <w:rFonts w:ascii="Verdana" w:hAnsi="Verdana" w:cs="Times New Roman"/>
          <w:sz w:val="24"/>
          <w:szCs w:val="24"/>
        </w:rPr>
      </w:pPr>
      <w:r w:rsidRPr="00EE0044">
        <w:rPr>
          <w:rFonts w:ascii="Verdana" w:hAnsi="Verdana" w:cs="Times New Roman"/>
          <w:sz w:val="24"/>
          <w:szCs w:val="24"/>
          <w:u w:val="single"/>
        </w:rPr>
        <w:t>Use of Rider Fun</w:t>
      </w:r>
      <w:r w:rsidR="002E24DF" w:rsidRPr="00EE0044">
        <w:rPr>
          <w:rFonts w:ascii="Verdana" w:hAnsi="Verdana" w:cs="Times New Roman"/>
          <w:sz w:val="24"/>
          <w:szCs w:val="24"/>
          <w:u w:val="single"/>
        </w:rPr>
        <w:t xml:space="preserve">ds for </w:t>
      </w:r>
      <w:r w:rsidR="005F6B1B" w:rsidRPr="00EE0044">
        <w:rPr>
          <w:rFonts w:ascii="Verdana" w:hAnsi="Verdana" w:cs="Times New Roman"/>
          <w:sz w:val="24"/>
          <w:szCs w:val="24"/>
          <w:u w:val="single"/>
        </w:rPr>
        <w:t>C</w:t>
      </w:r>
      <w:r w:rsidR="002E24DF" w:rsidRPr="00EE0044">
        <w:rPr>
          <w:rFonts w:ascii="Verdana" w:hAnsi="Verdana" w:cs="Times New Roman"/>
          <w:sz w:val="24"/>
          <w:szCs w:val="24"/>
          <w:u w:val="single"/>
        </w:rPr>
        <w:t xml:space="preserve">aptioning of </w:t>
      </w:r>
      <w:r w:rsidR="005F6B1B" w:rsidRPr="00EE0044">
        <w:rPr>
          <w:rFonts w:ascii="Verdana" w:hAnsi="Verdana" w:cs="Times New Roman"/>
          <w:sz w:val="24"/>
          <w:szCs w:val="24"/>
          <w:u w:val="single"/>
        </w:rPr>
        <w:t>C</w:t>
      </w:r>
      <w:r w:rsidR="002E24DF" w:rsidRPr="00EE0044">
        <w:rPr>
          <w:rFonts w:ascii="Verdana" w:hAnsi="Verdana" w:cs="Times New Roman"/>
          <w:sz w:val="24"/>
          <w:szCs w:val="24"/>
          <w:u w:val="single"/>
        </w:rPr>
        <w:t>urriculum</w:t>
      </w:r>
      <w:r w:rsidR="00F22777">
        <w:rPr>
          <w:rFonts w:ascii="Verdana" w:hAnsi="Verdana" w:cs="Times New Roman"/>
          <w:sz w:val="24"/>
          <w:szCs w:val="24"/>
        </w:rPr>
        <w:t xml:space="preserve">. </w:t>
      </w:r>
      <w:r w:rsidR="009F58F1">
        <w:rPr>
          <w:rFonts w:ascii="Verdana" w:hAnsi="Verdana" w:cs="Times New Roman"/>
          <w:sz w:val="24"/>
          <w:szCs w:val="24"/>
        </w:rPr>
        <w:t>TEA does not h</w:t>
      </w:r>
      <w:r w:rsidR="00F22777">
        <w:rPr>
          <w:rFonts w:ascii="Verdana" w:hAnsi="Verdana" w:cs="Times New Roman"/>
          <w:sz w:val="24"/>
          <w:szCs w:val="24"/>
        </w:rPr>
        <w:t xml:space="preserve">ave authority. Maybe a </w:t>
      </w:r>
      <w:r w:rsidR="009F58F1">
        <w:rPr>
          <w:rFonts w:ascii="Verdana" w:hAnsi="Verdana" w:cs="Times New Roman"/>
          <w:sz w:val="24"/>
          <w:szCs w:val="24"/>
        </w:rPr>
        <w:t xml:space="preserve">GCPD policy </w:t>
      </w:r>
      <w:r w:rsidR="00F22777">
        <w:rPr>
          <w:rFonts w:ascii="Verdana" w:hAnsi="Verdana" w:cs="Times New Roman"/>
          <w:sz w:val="24"/>
          <w:szCs w:val="24"/>
        </w:rPr>
        <w:t>rec</w:t>
      </w:r>
      <w:r w:rsidR="009F58F1">
        <w:rPr>
          <w:rFonts w:ascii="Verdana" w:hAnsi="Verdana" w:cs="Times New Roman"/>
          <w:sz w:val="24"/>
          <w:szCs w:val="24"/>
        </w:rPr>
        <w:t>ommendation</w:t>
      </w:r>
      <w:r w:rsidR="00F22777">
        <w:rPr>
          <w:rFonts w:ascii="Verdana" w:hAnsi="Verdana" w:cs="Times New Roman"/>
          <w:sz w:val="24"/>
          <w:szCs w:val="24"/>
        </w:rPr>
        <w:t xml:space="preserve"> could move this forward</w:t>
      </w:r>
      <w:r w:rsidR="00EE0044">
        <w:rPr>
          <w:rFonts w:ascii="Verdana" w:hAnsi="Verdana" w:cs="Times New Roman"/>
          <w:sz w:val="24"/>
          <w:szCs w:val="24"/>
        </w:rPr>
        <w:t xml:space="preserve">. </w:t>
      </w:r>
      <w:r w:rsidR="00873663">
        <w:rPr>
          <w:rFonts w:ascii="Verdana" w:hAnsi="Verdana" w:cs="Times New Roman"/>
          <w:sz w:val="24"/>
          <w:szCs w:val="24"/>
        </w:rPr>
        <w:t xml:space="preserve">TEA does not </w:t>
      </w:r>
      <w:r w:rsidR="00F22777">
        <w:rPr>
          <w:rFonts w:ascii="Verdana" w:hAnsi="Verdana" w:cs="Times New Roman"/>
          <w:sz w:val="24"/>
          <w:szCs w:val="24"/>
        </w:rPr>
        <w:t xml:space="preserve">get </w:t>
      </w:r>
      <w:r w:rsidR="00873663">
        <w:rPr>
          <w:rFonts w:ascii="Verdana" w:hAnsi="Verdana" w:cs="Times New Roman"/>
          <w:sz w:val="24"/>
          <w:szCs w:val="24"/>
        </w:rPr>
        <w:t>many</w:t>
      </w:r>
      <w:r w:rsidR="00F22777">
        <w:rPr>
          <w:rFonts w:ascii="Verdana" w:hAnsi="Verdana" w:cs="Times New Roman"/>
          <w:sz w:val="24"/>
          <w:szCs w:val="24"/>
        </w:rPr>
        <w:t xml:space="preserve"> requests because technology is avail</w:t>
      </w:r>
      <w:r w:rsidR="00A7516B">
        <w:rPr>
          <w:rFonts w:ascii="Verdana" w:hAnsi="Verdana" w:cs="Times New Roman"/>
          <w:sz w:val="24"/>
          <w:szCs w:val="24"/>
        </w:rPr>
        <w:t>able</w:t>
      </w:r>
      <w:r w:rsidR="00EE0044">
        <w:rPr>
          <w:rFonts w:ascii="Verdana" w:hAnsi="Verdana" w:cs="Times New Roman"/>
          <w:sz w:val="24"/>
          <w:szCs w:val="24"/>
        </w:rPr>
        <w:t>.</w:t>
      </w:r>
    </w:p>
    <w:p w:rsidR="00EE0044" w:rsidRDefault="00EE0044" w:rsidP="00EE0044">
      <w:pPr>
        <w:pStyle w:val="NoSpacing"/>
        <w:rPr>
          <w:rFonts w:ascii="Verdana" w:hAnsi="Verdana" w:cs="Times New Roman"/>
          <w:sz w:val="24"/>
          <w:szCs w:val="24"/>
        </w:rPr>
      </w:pPr>
    </w:p>
    <w:p w:rsidR="00EC4613" w:rsidRDefault="00EC4613" w:rsidP="00EE0044">
      <w:pPr>
        <w:pStyle w:val="NoSpacing"/>
        <w:contextualSpacing/>
        <w:rPr>
          <w:rFonts w:ascii="Verdana" w:hAnsi="Verdana" w:cs="Times New Roman"/>
          <w:sz w:val="24"/>
          <w:szCs w:val="24"/>
        </w:rPr>
      </w:pPr>
      <w:r w:rsidRPr="00EE0044">
        <w:rPr>
          <w:rFonts w:ascii="Verdana" w:hAnsi="Verdana" w:cs="Times New Roman"/>
          <w:sz w:val="24"/>
          <w:szCs w:val="24"/>
          <w:u w:val="single"/>
        </w:rPr>
        <w:t>Review of</w:t>
      </w:r>
      <w:r w:rsidR="00873663" w:rsidRPr="00EE0044">
        <w:rPr>
          <w:rFonts w:ascii="Verdana" w:hAnsi="Verdana" w:cs="Times New Roman"/>
          <w:sz w:val="24"/>
          <w:szCs w:val="24"/>
          <w:u w:val="single"/>
        </w:rPr>
        <w:t xml:space="preserve"> HHSC</w:t>
      </w:r>
      <w:r w:rsidRPr="00EE0044">
        <w:rPr>
          <w:rFonts w:ascii="Verdana" w:hAnsi="Verdana" w:cs="Times New Roman"/>
          <w:sz w:val="24"/>
          <w:szCs w:val="24"/>
          <w:u w:val="single"/>
        </w:rPr>
        <w:t xml:space="preserve"> “Denial Letter for Approval” in Medically Dependent Children’s Program</w:t>
      </w:r>
      <w:r w:rsidR="009F58F1">
        <w:rPr>
          <w:rFonts w:ascii="Verdana" w:hAnsi="Verdana" w:cs="Times New Roman"/>
          <w:sz w:val="24"/>
          <w:szCs w:val="24"/>
        </w:rPr>
        <w:t>.</w:t>
      </w:r>
      <w:r w:rsidR="003C1231">
        <w:rPr>
          <w:rFonts w:ascii="Verdana" w:hAnsi="Verdana" w:cs="Times New Roman"/>
          <w:sz w:val="24"/>
          <w:szCs w:val="24"/>
        </w:rPr>
        <w:t xml:space="preserve"> MDCP letters were shared with GCPD</w:t>
      </w:r>
      <w:r w:rsidR="002B7FF1">
        <w:rPr>
          <w:rFonts w:ascii="Verdana" w:hAnsi="Verdana" w:cs="Times New Roman"/>
          <w:sz w:val="24"/>
          <w:szCs w:val="24"/>
        </w:rPr>
        <w:t xml:space="preserve"> </w:t>
      </w:r>
      <w:proofErr w:type="gramStart"/>
      <w:r w:rsidR="002B7FF1">
        <w:rPr>
          <w:rFonts w:ascii="Verdana" w:hAnsi="Verdana" w:cs="Times New Roman"/>
          <w:sz w:val="24"/>
          <w:szCs w:val="24"/>
        </w:rPr>
        <w:t>staff</w:t>
      </w:r>
      <w:r w:rsidR="003C1231">
        <w:rPr>
          <w:rFonts w:ascii="Verdana" w:hAnsi="Verdana" w:cs="Times New Roman"/>
          <w:sz w:val="24"/>
          <w:szCs w:val="24"/>
        </w:rPr>
        <w:t>,</w:t>
      </w:r>
      <w:proofErr w:type="gramEnd"/>
      <w:r w:rsidR="003C1231">
        <w:rPr>
          <w:rFonts w:ascii="Verdana" w:hAnsi="Verdana" w:cs="Times New Roman"/>
          <w:sz w:val="24"/>
          <w:szCs w:val="24"/>
        </w:rPr>
        <w:t xml:space="preserve"> however denial letters for IDD waivers are being revised.</w:t>
      </w:r>
      <w:r w:rsidR="00EE0044">
        <w:rPr>
          <w:rFonts w:ascii="Verdana" w:hAnsi="Verdana" w:cs="Times New Roman"/>
          <w:sz w:val="24"/>
          <w:szCs w:val="24"/>
        </w:rPr>
        <w:t xml:space="preserve"> Joe Perez, HHSC, will see if the agency is responding with appropriate referrals and making the language in the letters </w:t>
      </w:r>
      <w:proofErr w:type="gramStart"/>
      <w:r w:rsidR="00EE0044">
        <w:rPr>
          <w:rFonts w:ascii="Verdana" w:hAnsi="Verdana" w:cs="Times New Roman"/>
          <w:sz w:val="24"/>
          <w:szCs w:val="24"/>
        </w:rPr>
        <w:t>more plain</w:t>
      </w:r>
      <w:proofErr w:type="gramEnd"/>
      <w:r w:rsidR="00EE0044">
        <w:rPr>
          <w:rFonts w:ascii="Verdana" w:hAnsi="Verdana" w:cs="Times New Roman"/>
          <w:sz w:val="24"/>
          <w:szCs w:val="24"/>
        </w:rPr>
        <w:t>.</w:t>
      </w:r>
    </w:p>
    <w:p w:rsidR="00EE0044" w:rsidRDefault="00EE0044" w:rsidP="00EE0044">
      <w:pPr>
        <w:pStyle w:val="NoSpacing"/>
        <w:contextualSpacing/>
        <w:rPr>
          <w:rFonts w:ascii="Verdana" w:hAnsi="Verdana" w:cs="Times New Roman"/>
          <w:sz w:val="24"/>
          <w:szCs w:val="24"/>
        </w:rPr>
      </w:pPr>
    </w:p>
    <w:p w:rsidR="00E74208" w:rsidRDefault="00E74208" w:rsidP="00EE0044">
      <w:pPr>
        <w:pStyle w:val="NoSpacing"/>
        <w:spacing w:before="240"/>
        <w:contextualSpacing/>
        <w:rPr>
          <w:rFonts w:ascii="Verdana" w:hAnsi="Verdana" w:cs="Times New Roman"/>
          <w:sz w:val="24"/>
          <w:szCs w:val="24"/>
        </w:rPr>
      </w:pPr>
      <w:r w:rsidRPr="00EE0044">
        <w:rPr>
          <w:rFonts w:ascii="Verdana" w:hAnsi="Verdana"/>
          <w:sz w:val="24"/>
          <w:szCs w:val="24"/>
          <w:u w:val="single"/>
        </w:rPr>
        <w:t xml:space="preserve">Medicaid </w:t>
      </w:r>
      <w:r w:rsidR="004F31F9" w:rsidRPr="00EE0044">
        <w:rPr>
          <w:rFonts w:ascii="Verdana" w:hAnsi="Verdana"/>
          <w:sz w:val="24"/>
          <w:szCs w:val="24"/>
          <w:u w:val="single"/>
        </w:rPr>
        <w:t>R</w:t>
      </w:r>
      <w:r w:rsidRPr="00EE0044">
        <w:rPr>
          <w:rFonts w:ascii="Verdana" w:hAnsi="Verdana"/>
          <w:sz w:val="24"/>
          <w:szCs w:val="24"/>
          <w:u w:val="single"/>
        </w:rPr>
        <w:t xml:space="preserve">eimbursement </w:t>
      </w:r>
      <w:r w:rsidR="004F31F9" w:rsidRPr="00EE0044">
        <w:rPr>
          <w:rFonts w:ascii="Verdana" w:hAnsi="Verdana"/>
          <w:sz w:val="24"/>
          <w:szCs w:val="24"/>
          <w:u w:val="single"/>
        </w:rPr>
        <w:t>R</w:t>
      </w:r>
      <w:r w:rsidRPr="00EE0044">
        <w:rPr>
          <w:rFonts w:ascii="Verdana" w:hAnsi="Verdana"/>
          <w:sz w:val="24"/>
          <w:szCs w:val="24"/>
          <w:u w:val="single"/>
        </w:rPr>
        <w:t xml:space="preserve">ates for </w:t>
      </w:r>
      <w:proofErr w:type="spellStart"/>
      <w:r w:rsidR="004F31F9" w:rsidRPr="00EE0044">
        <w:rPr>
          <w:rFonts w:ascii="Verdana" w:hAnsi="Verdana"/>
          <w:sz w:val="24"/>
          <w:szCs w:val="24"/>
          <w:u w:val="single"/>
        </w:rPr>
        <w:t>A</w:t>
      </w:r>
      <w:r w:rsidRPr="00EE0044">
        <w:rPr>
          <w:rFonts w:ascii="Verdana" w:hAnsi="Verdana"/>
          <w:sz w:val="24"/>
          <w:szCs w:val="24"/>
          <w:u w:val="single"/>
        </w:rPr>
        <w:t>udi</w:t>
      </w:r>
      <w:r w:rsidR="0083364B" w:rsidRPr="00EE0044">
        <w:rPr>
          <w:rFonts w:ascii="Verdana" w:hAnsi="Verdana"/>
          <w:sz w:val="24"/>
          <w:szCs w:val="24"/>
          <w:u w:val="single"/>
        </w:rPr>
        <w:t>ological</w:t>
      </w:r>
      <w:proofErr w:type="spellEnd"/>
      <w:r w:rsidR="0083364B" w:rsidRPr="00EE0044">
        <w:rPr>
          <w:rFonts w:ascii="Verdana" w:hAnsi="Verdana"/>
          <w:sz w:val="24"/>
          <w:szCs w:val="24"/>
          <w:u w:val="single"/>
        </w:rPr>
        <w:t xml:space="preserve"> </w:t>
      </w:r>
      <w:r w:rsidR="004F31F9" w:rsidRPr="00EE0044">
        <w:rPr>
          <w:rFonts w:ascii="Verdana" w:hAnsi="Verdana"/>
          <w:sz w:val="24"/>
          <w:szCs w:val="24"/>
          <w:u w:val="single"/>
        </w:rPr>
        <w:t>S</w:t>
      </w:r>
      <w:r w:rsidR="0083364B" w:rsidRPr="00EE0044">
        <w:rPr>
          <w:rFonts w:ascii="Verdana" w:hAnsi="Verdana"/>
          <w:sz w:val="24"/>
          <w:szCs w:val="24"/>
          <w:u w:val="single"/>
        </w:rPr>
        <w:t xml:space="preserve">ervices and </w:t>
      </w:r>
      <w:r w:rsidR="004F31F9" w:rsidRPr="00EE0044">
        <w:rPr>
          <w:rFonts w:ascii="Verdana" w:hAnsi="Verdana"/>
          <w:sz w:val="24"/>
          <w:szCs w:val="24"/>
          <w:u w:val="single"/>
        </w:rPr>
        <w:t>De</w:t>
      </w:r>
      <w:r w:rsidR="0083364B" w:rsidRPr="00EE0044">
        <w:rPr>
          <w:rFonts w:ascii="Verdana" w:hAnsi="Verdana"/>
          <w:sz w:val="24"/>
          <w:szCs w:val="24"/>
          <w:u w:val="single"/>
        </w:rPr>
        <w:t>vices</w:t>
      </w:r>
      <w:r w:rsidR="009F58F1">
        <w:rPr>
          <w:rFonts w:ascii="Verdana" w:hAnsi="Verdana"/>
          <w:sz w:val="24"/>
          <w:szCs w:val="24"/>
        </w:rPr>
        <w:t>.</w:t>
      </w:r>
      <w:r w:rsidR="003C1231">
        <w:rPr>
          <w:rFonts w:ascii="Verdana" w:hAnsi="Verdana"/>
          <w:sz w:val="24"/>
          <w:szCs w:val="24"/>
        </w:rPr>
        <w:t xml:space="preserve"> HHSC reviewed the medical policy for Otology and Audiometry Services to ensure alignment between reimbursement limitation and policy language. Many ancillary procedure codes had low utilization</w:t>
      </w:r>
      <w:r w:rsidR="002B7FF1">
        <w:rPr>
          <w:rFonts w:ascii="Verdana" w:hAnsi="Verdana"/>
          <w:sz w:val="24"/>
          <w:szCs w:val="24"/>
        </w:rPr>
        <w:t>, such as revisits and hearing aid checks</w:t>
      </w:r>
      <w:r w:rsidR="003C1231">
        <w:rPr>
          <w:rFonts w:ascii="Verdana" w:hAnsi="Verdana"/>
          <w:sz w:val="24"/>
          <w:szCs w:val="24"/>
        </w:rPr>
        <w:t xml:space="preserve">. </w:t>
      </w:r>
      <w:r w:rsidR="001E376C">
        <w:rPr>
          <w:rFonts w:ascii="Verdana" w:hAnsi="Verdana"/>
          <w:sz w:val="24"/>
          <w:szCs w:val="24"/>
        </w:rPr>
        <w:t>Service p</w:t>
      </w:r>
      <w:r w:rsidR="003C1231">
        <w:rPr>
          <w:rFonts w:ascii="Verdana" w:hAnsi="Verdana"/>
          <w:sz w:val="24"/>
          <w:szCs w:val="24"/>
        </w:rPr>
        <w:t>rovider</w:t>
      </w:r>
      <w:r w:rsidR="002B7FF1">
        <w:rPr>
          <w:rFonts w:ascii="Verdana" w:hAnsi="Verdana"/>
          <w:sz w:val="24"/>
          <w:szCs w:val="24"/>
        </w:rPr>
        <w:t xml:space="preserve">s </w:t>
      </w:r>
      <w:proofErr w:type="gramStart"/>
      <w:r w:rsidR="002B7FF1">
        <w:rPr>
          <w:rFonts w:ascii="Verdana" w:hAnsi="Verdana"/>
          <w:sz w:val="24"/>
          <w:szCs w:val="24"/>
        </w:rPr>
        <w:t>will be reminded</w:t>
      </w:r>
      <w:proofErr w:type="gramEnd"/>
      <w:r w:rsidR="002B7FF1">
        <w:rPr>
          <w:rFonts w:ascii="Verdana" w:hAnsi="Verdana"/>
          <w:sz w:val="24"/>
          <w:szCs w:val="24"/>
        </w:rPr>
        <w:t xml:space="preserve"> to accurately bill</w:t>
      </w:r>
      <w:r w:rsidR="003C1231">
        <w:rPr>
          <w:rFonts w:ascii="Verdana" w:hAnsi="Verdana"/>
          <w:sz w:val="24"/>
          <w:szCs w:val="24"/>
        </w:rPr>
        <w:t xml:space="preserve"> for these procedure codes.</w:t>
      </w:r>
    </w:p>
    <w:p w:rsidR="00AE2156" w:rsidRDefault="00AE2156" w:rsidP="001074B7">
      <w:pPr>
        <w:pStyle w:val="NoSpacing"/>
        <w:rPr>
          <w:rFonts w:ascii="Verdana" w:hAnsi="Verdana" w:cs="Times New Roman"/>
          <w:sz w:val="24"/>
          <w:szCs w:val="24"/>
        </w:rPr>
      </w:pPr>
    </w:p>
    <w:p w:rsidR="006C2192" w:rsidRDefault="00A52F62" w:rsidP="001074B7">
      <w:pPr>
        <w:pStyle w:val="NoSpacing"/>
        <w:rPr>
          <w:rFonts w:ascii="Verdana" w:hAnsi="Verdana" w:cs="Times New Roman"/>
          <w:b/>
          <w:sz w:val="24"/>
          <w:szCs w:val="24"/>
        </w:rPr>
      </w:pPr>
      <w:r w:rsidRPr="001074B7">
        <w:rPr>
          <w:rFonts w:ascii="Verdana" w:hAnsi="Verdana" w:cs="Times New Roman"/>
          <w:b/>
          <w:sz w:val="24"/>
          <w:szCs w:val="24"/>
        </w:rPr>
        <w:t xml:space="preserve">Policy Development </w:t>
      </w:r>
      <w:r w:rsidR="006C2192">
        <w:rPr>
          <w:rFonts w:ascii="Verdana" w:hAnsi="Verdana" w:cs="Times New Roman"/>
          <w:b/>
          <w:sz w:val="24"/>
          <w:szCs w:val="24"/>
        </w:rPr>
        <w:t>topics for inclusion in 2021-2022 Biennium</w:t>
      </w:r>
    </w:p>
    <w:p w:rsidR="006174A9" w:rsidRDefault="006174A9" w:rsidP="006174A9">
      <w:pPr>
        <w:pStyle w:val="NoSpacing"/>
        <w:rPr>
          <w:rFonts w:ascii="Verdana" w:hAnsi="Verdana" w:cs="Times New Roman"/>
          <w:sz w:val="24"/>
          <w:szCs w:val="24"/>
        </w:rPr>
      </w:pPr>
    </w:p>
    <w:p w:rsidR="00D8481F" w:rsidRPr="00B66D96" w:rsidRDefault="00D8481F" w:rsidP="00D8481F">
      <w:pPr>
        <w:pStyle w:val="NoSpacing"/>
        <w:rPr>
          <w:rFonts w:ascii="Verdana" w:hAnsi="Verdana" w:cs="Times New Roman"/>
          <w:sz w:val="24"/>
          <w:szCs w:val="24"/>
          <w:u w:val="single"/>
        </w:rPr>
      </w:pPr>
      <w:r w:rsidRPr="00B66D96">
        <w:rPr>
          <w:rFonts w:ascii="Verdana" w:hAnsi="Verdana" w:cs="Times New Roman"/>
          <w:sz w:val="24"/>
          <w:szCs w:val="24"/>
          <w:u w:val="single"/>
        </w:rPr>
        <w:t>Deaf Education Teacher Certification</w:t>
      </w:r>
    </w:p>
    <w:p w:rsidR="00D8481F" w:rsidRPr="00377DB6" w:rsidRDefault="00A407DB" w:rsidP="00D8481F">
      <w:pPr>
        <w:pStyle w:val="NoSpacing"/>
        <w:rPr>
          <w:rFonts w:ascii="Verdana" w:hAnsi="Verdana" w:cs="Times New Roman"/>
          <w:sz w:val="24"/>
          <w:szCs w:val="24"/>
        </w:rPr>
      </w:pPr>
      <w:r>
        <w:rPr>
          <w:rFonts w:ascii="Verdana" w:hAnsi="Verdana" w:cs="Times New Roman"/>
          <w:sz w:val="24"/>
          <w:szCs w:val="24"/>
        </w:rPr>
        <w:t>T</w:t>
      </w:r>
      <w:r w:rsidR="009E6ACB">
        <w:rPr>
          <w:rFonts w:ascii="Verdana" w:hAnsi="Verdana" w:cs="Times New Roman"/>
          <w:sz w:val="24"/>
          <w:szCs w:val="24"/>
        </w:rPr>
        <w:t xml:space="preserve">eachers </w:t>
      </w:r>
      <w:r w:rsidR="00090623">
        <w:rPr>
          <w:rFonts w:ascii="Verdana" w:hAnsi="Verdana" w:cs="Times New Roman"/>
          <w:sz w:val="24"/>
          <w:szCs w:val="24"/>
        </w:rPr>
        <w:t>working with students who have auditory impairment</w:t>
      </w:r>
      <w:r w:rsidR="009E6ACB">
        <w:rPr>
          <w:rFonts w:ascii="Verdana" w:hAnsi="Verdana" w:cs="Times New Roman"/>
          <w:sz w:val="24"/>
          <w:szCs w:val="24"/>
        </w:rPr>
        <w:t xml:space="preserve"> hold </w:t>
      </w:r>
      <w:r w:rsidR="00527B47">
        <w:rPr>
          <w:rFonts w:ascii="Verdana" w:hAnsi="Verdana" w:cs="Times New Roman"/>
          <w:sz w:val="24"/>
          <w:szCs w:val="24"/>
        </w:rPr>
        <w:t>D</w:t>
      </w:r>
      <w:r w:rsidR="009E6ACB">
        <w:rPr>
          <w:rFonts w:ascii="Verdana" w:hAnsi="Verdana" w:cs="Times New Roman"/>
          <w:sz w:val="24"/>
          <w:szCs w:val="24"/>
        </w:rPr>
        <w:t xml:space="preserve">eaf or </w:t>
      </w:r>
      <w:r w:rsidR="00527B47">
        <w:rPr>
          <w:rFonts w:ascii="Verdana" w:hAnsi="Verdana" w:cs="Times New Roman"/>
          <w:sz w:val="24"/>
          <w:szCs w:val="24"/>
        </w:rPr>
        <w:t>H</w:t>
      </w:r>
      <w:r w:rsidR="009E6ACB">
        <w:rPr>
          <w:rFonts w:ascii="Verdana" w:hAnsi="Verdana" w:cs="Times New Roman"/>
          <w:sz w:val="24"/>
          <w:szCs w:val="24"/>
        </w:rPr>
        <w:t xml:space="preserve">ard of </w:t>
      </w:r>
      <w:r w:rsidR="00527B47">
        <w:rPr>
          <w:rFonts w:ascii="Verdana" w:hAnsi="Verdana" w:cs="Times New Roman"/>
          <w:sz w:val="24"/>
          <w:szCs w:val="24"/>
        </w:rPr>
        <w:t>H</w:t>
      </w:r>
      <w:r w:rsidR="009E6ACB">
        <w:rPr>
          <w:rFonts w:ascii="Verdana" w:hAnsi="Verdana" w:cs="Times New Roman"/>
          <w:sz w:val="24"/>
          <w:szCs w:val="24"/>
        </w:rPr>
        <w:t xml:space="preserve">earing </w:t>
      </w:r>
      <w:r w:rsidR="00527B47">
        <w:rPr>
          <w:rFonts w:ascii="Verdana" w:hAnsi="Verdana" w:cs="Times New Roman"/>
          <w:sz w:val="24"/>
          <w:szCs w:val="24"/>
        </w:rPr>
        <w:t>E</w:t>
      </w:r>
      <w:r w:rsidR="009E6ACB">
        <w:rPr>
          <w:rFonts w:ascii="Verdana" w:hAnsi="Verdana" w:cs="Times New Roman"/>
          <w:sz w:val="24"/>
          <w:szCs w:val="24"/>
        </w:rPr>
        <w:t xml:space="preserve">ducation </w:t>
      </w:r>
      <w:r w:rsidR="00527B47">
        <w:rPr>
          <w:rFonts w:ascii="Verdana" w:hAnsi="Verdana" w:cs="Times New Roman"/>
          <w:sz w:val="24"/>
          <w:szCs w:val="24"/>
        </w:rPr>
        <w:t>T</w:t>
      </w:r>
      <w:r w:rsidR="009E6ACB">
        <w:rPr>
          <w:rFonts w:ascii="Verdana" w:hAnsi="Verdana" w:cs="Times New Roman"/>
          <w:sz w:val="24"/>
          <w:szCs w:val="24"/>
        </w:rPr>
        <w:t xml:space="preserve">eacher </w:t>
      </w:r>
      <w:r w:rsidR="00527B47">
        <w:rPr>
          <w:rFonts w:ascii="Verdana" w:hAnsi="Verdana" w:cs="Times New Roman"/>
          <w:sz w:val="24"/>
          <w:szCs w:val="24"/>
        </w:rPr>
        <w:t>C</w:t>
      </w:r>
      <w:r w:rsidR="009E6ACB">
        <w:rPr>
          <w:rFonts w:ascii="Verdana" w:hAnsi="Verdana" w:cs="Times New Roman"/>
          <w:sz w:val="24"/>
          <w:szCs w:val="24"/>
        </w:rPr>
        <w:t xml:space="preserve">ertification </w:t>
      </w:r>
      <w:r w:rsidR="00090623">
        <w:rPr>
          <w:rFonts w:ascii="Verdana" w:hAnsi="Verdana" w:cs="Times New Roman"/>
          <w:sz w:val="24"/>
          <w:szCs w:val="24"/>
        </w:rPr>
        <w:t xml:space="preserve">but </w:t>
      </w:r>
      <w:r>
        <w:rPr>
          <w:rFonts w:ascii="Verdana" w:hAnsi="Verdana" w:cs="Times New Roman"/>
          <w:sz w:val="24"/>
          <w:szCs w:val="24"/>
        </w:rPr>
        <w:t xml:space="preserve">some </w:t>
      </w:r>
      <w:r w:rsidR="009E6ACB">
        <w:rPr>
          <w:rFonts w:ascii="Verdana" w:hAnsi="Verdana" w:cs="Times New Roman"/>
          <w:sz w:val="24"/>
          <w:szCs w:val="24"/>
        </w:rPr>
        <w:t>have not tested f</w:t>
      </w:r>
      <w:r w:rsidR="002C64C8">
        <w:rPr>
          <w:rFonts w:ascii="Verdana" w:hAnsi="Verdana" w:cs="Times New Roman"/>
          <w:sz w:val="24"/>
          <w:szCs w:val="24"/>
        </w:rPr>
        <w:t>or sign language competency</w:t>
      </w:r>
      <w:r w:rsidR="009E6ACB">
        <w:rPr>
          <w:rFonts w:ascii="Verdana" w:hAnsi="Verdana" w:cs="Times New Roman"/>
          <w:sz w:val="24"/>
          <w:szCs w:val="24"/>
        </w:rPr>
        <w:t xml:space="preserve">. </w:t>
      </w:r>
      <w:r>
        <w:rPr>
          <w:rFonts w:ascii="Verdana" w:hAnsi="Verdana" w:cs="Times New Roman"/>
          <w:sz w:val="24"/>
          <w:szCs w:val="24"/>
        </w:rPr>
        <w:t xml:space="preserve">TEA’s State Board of Education Certification (SBEC) certifies teachers for Texas - </w:t>
      </w:r>
      <w:r w:rsidR="002C64C8">
        <w:rPr>
          <w:rFonts w:ascii="Verdana" w:hAnsi="Verdana" w:cs="Times New Roman"/>
          <w:sz w:val="24"/>
          <w:szCs w:val="24"/>
        </w:rPr>
        <w:t>Texas Assessment of Sign Communications (TASC) or the TASC American Sign Language</w:t>
      </w:r>
      <w:r w:rsidR="009E6ACB">
        <w:rPr>
          <w:rFonts w:ascii="Verdana" w:hAnsi="Verdana" w:cs="Times New Roman"/>
          <w:sz w:val="24"/>
          <w:szCs w:val="24"/>
        </w:rPr>
        <w:t>.</w:t>
      </w:r>
      <w:r w:rsidR="00EA7E75">
        <w:rPr>
          <w:rFonts w:ascii="Verdana" w:hAnsi="Verdana" w:cs="Times New Roman"/>
          <w:sz w:val="24"/>
          <w:szCs w:val="24"/>
        </w:rPr>
        <w:t xml:space="preserve"> </w:t>
      </w:r>
      <w:r>
        <w:rPr>
          <w:rFonts w:ascii="Verdana" w:hAnsi="Verdana" w:cs="Times New Roman"/>
          <w:sz w:val="24"/>
          <w:szCs w:val="24"/>
        </w:rPr>
        <w:t>One solution might be to require all teachers to test within a three</w:t>
      </w:r>
      <w:r w:rsidR="00527B47">
        <w:rPr>
          <w:rFonts w:ascii="Verdana" w:hAnsi="Verdana" w:cs="Times New Roman"/>
          <w:sz w:val="24"/>
          <w:szCs w:val="24"/>
        </w:rPr>
        <w:t>-</w:t>
      </w:r>
      <w:r>
        <w:rPr>
          <w:rFonts w:ascii="Verdana" w:hAnsi="Verdana" w:cs="Times New Roman"/>
          <w:sz w:val="24"/>
          <w:szCs w:val="24"/>
        </w:rPr>
        <w:t xml:space="preserve">year period if they use sign language. SBEC would </w:t>
      </w:r>
      <w:r w:rsidR="00527B47">
        <w:rPr>
          <w:rFonts w:ascii="Verdana" w:hAnsi="Verdana" w:cs="Times New Roman"/>
          <w:sz w:val="24"/>
          <w:szCs w:val="24"/>
        </w:rPr>
        <w:t>have authority to make changes.</w:t>
      </w:r>
    </w:p>
    <w:p w:rsidR="00D8481F" w:rsidRDefault="00D8481F" w:rsidP="00D8481F">
      <w:pPr>
        <w:pStyle w:val="NoSpacing"/>
        <w:rPr>
          <w:rFonts w:ascii="Verdana" w:hAnsi="Verdana" w:cs="Times New Roman"/>
          <w:sz w:val="24"/>
          <w:szCs w:val="24"/>
        </w:rPr>
      </w:pPr>
    </w:p>
    <w:p w:rsidR="00D8481F" w:rsidRPr="00377DB6" w:rsidRDefault="00D8481F" w:rsidP="00D8481F">
      <w:pPr>
        <w:pStyle w:val="NoSpacing"/>
        <w:rPr>
          <w:rFonts w:ascii="Verdana" w:hAnsi="Verdana" w:cs="Times New Roman"/>
          <w:sz w:val="24"/>
          <w:szCs w:val="24"/>
        </w:rPr>
      </w:pPr>
      <w:r w:rsidRPr="00251A90">
        <w:rPr>
          <w:rFonts w:ascii="Verdana" w:hAnsi="Verdana" w:cs="Times New Roman"/>
          <w:sz w:val="24"/>
          <w:szCs w:val="24"/>
          <w:highlight w:val="yellow"/>
        </w:rPr>
        <w:t>Motion</w:t>
      </w:r>
      <w:r w:rsidR="003D60A1">
        <w:rPr>
          <w:rFonts w:ascii="Verdana" w:hAnsi="Verdana" w:cs="Times New Roman"/>
          <w:sz w:val="24"/>
          <w:szCs w:val="24"/>
        </w:rPr>
        <w:t xml:space="preserve"> by D</w:t>
      </w:r>
      <w:r>
        <w:rPr>
          <w:rFonts w:ascii="Verdana" w:hAnsi="Verdana" w:cs="Times New Roman"/>
          <w:sz w:val="24"/>
          <w:szCs w:val="24"/>
        </w:rPr>
        <w:t xml:space="preserve">ylan Rafaty to accept the policy </w:t>
      </w:r>
      <w:r w:rsidR="003D60A1">
        <w:rPr>
          <w:rFonts w:ascii="Verdana" w:hAnsi="Verdana" w:cs="Times New Roman"/>
          <w:sz w:val="24"/>
          <w:szCs w:val="24"/>
        </w:rPr>
        <w:t>development proposal</w:t>
      </w:r>
      <w:r>
        <w:rPr>
          <w:rFonts w:ascii="Verdana" w:hAnsi="Verdana" w:cs="Times New Roman"/>
          <w:sz w:val="24"/>
          <w:szCs w:val="24"/>
        </w:rPr>
        <w:t xml:space="preserve"> as offered by staff. </w:t>
      </w:r>
      <w:r w:rsidR="00527B47">
        <w:rPr>
          <w:rFonts w:ascii="Verdana" w:hAnsi="Verdana" w:cs="Times New Roman"/>
          <w:sz w:val="24"/>
          <w:szCs w:val="24"/>
        </w:rPr>
        <w:t xml:space="preserve">The motion </w:t>
      </w:r>
      <w:proofErr w:type="gramStart"/>
      <w:r w:rsidR="00527B47">
        <w:rPr>
          <w:rFonts w:ascii="Verdana" w:hAnsi="Verdana" w:cs="Times New Roman"/>
          <w:sz w:val="24"/>
          <w:szCs w:val="24"/>
        </w:rPr>
        <w:t>was seconded and unanimously approved</w:t>
      </w:r>
      <w:proofErr w:type="gramEnd"/>
      <w:r>
        <w:rPr>
          <w:rFonts w:ascii="Verdana" w:hAnsi="Verdana" w:cs="Times New Roman"/>
          <w:sz w:val="24"/>
          <w:szCs w:val="24"/>
        </w:rPr>
        <w:t>.</w:t>
      </w:r>
    </w:p>
    <w:p w:rsidR="00D8481F" w:rsidRDefault="00D8481F" w:rsidP="001074B7">
      <w:pPr>
        <w:pStyle w:val="NoSpacing"/>
        <w:spacing w:before="240"/>
        <w:contextualSpacing/>
        <w:rPr>
          <w:rFonts w:ascii="Verdana" w:hAnsi="Verdana" w:cs="Times New Roman"/>
          <w:sz w:val="24"/>
          <w:szCs w:val="24"/>
        </w:rPr>
      </w:pPr>
    </w:p>
    <w:p w:rsidR="00B66D96" w:rsidRPr="00B66D96" w:rsidRDefault="00B66D96" w:rsidP="001074B7">
      <w:pPr>
        <w:pStyle w:val="NoSpacing"/>
        <w:spacing w:before="240"/>
        <w:contextualSpacing/>
        <w:rPr>
          <w:rFonts w:ascii="Verdana" w:hAnsi="Verdana" w:cs="Times New Roman"/>
          <w:sz w:val="24"/>
          <w:szCs w:val="24"/>
          <w:u w:val="single"/>
        </w:rPr>
      </w:pPr>
      <w:r w:rsidRPr="00B66D96">
        <w:rPr>
          <w:rFonts w:ascii="Verdana" w:hAnsi="Verdana" w:cs="Times New Roman"/>
          <w:sz w:val="24"/>
          <w:szCs w:val="24"/>
          <w:u w:val="single"/>
        </w:rPr>
        <w:t>Support Service Professionals (SSP) Coalition of Texas Proposed Interim Charge Submission</w:t>
      </w:r>
    </w:p>
    <w:p w:rsidR="00B66D96" w:rsidRDefault="00B66D96" w:rsidP="001074B7">
      <w:pPr>
        <w:pStyle w:val="NoSpacing"/>
        <w:spacing w:before="240"/>
        <w:contextualSpacing/>
        <w:rPr>
          <w:rFonts w:ascii="Verdana" w:hAnsi="Verdana" w:cs="Times New Roman"/>
          <w:sz w:val="24"/>
          <w:szCs w:val="24"/>
        </w:rPr>
      </w:pPr>
      <w:r>
        <w:rPr>
          <w:rFonts w:ascii="Verdana" w:hAnsi="Verdana" w:cs="Times New Roman"/>
          <w:sz w:val="24"/>
          <w:szCs w:val="24"/>
        </w:rPr>
        <w:t>The original intent was for D</w:t>
      </w:r>
      <w:r w:rsidR="00C4289A">
        <w:rPr>
          <w:rFonts w:ascii="Verdana" w:hAnsi="Verdana" w:cs="Times New Roman"/>
          <w:sz w:val="24"/>
          <w:szCs w:val="24"/>
        </w:rPr>
        <w:t>eaf and Hard of Hearing Services</w:t>
      </w:r>
      <w:r>
        <w:rPr>
          <w:rFonts w:ascii="Verdana" w:hAnsi="Verdana" w:cs="Times New Roman"/>
          <w:sz w:val="24"/>
          <w:szCs w:val="24"/>
        </w:rPr>
        <w:t xml:space="preserve">, under HHSC to </w:t>
      </w:r>
      <w:r w:rsidR="00C4289A">
        <w:rPr>
          <w:rFonts w:ascii="Verdana" w:hAnsi="Verdana" w:cs="Times New Roman"/>
          <w:sz w:val="24"/>
          <w:szCs w:val="24"/>
        </w:rPr>
        <w:t>administer an</w:t>
      </w:r>
      <w:r>
        <w:rPr>
          <w:rFonts w:ascii="Verdana" w:hAnsi="Verdana" w:cs="Times New Roman"/>
          <w:sz w:val="24"/>
          <w:szCs w:val="24"/>
        </w:rPr>
        <w:t xml:space="preserve"> SSP</w:t>
      </w:r>
      <w:r w:rsidR="00C4289A">
        <w:rPr>
          <w:rFonts w:ascii="Verdana" w:hAnsi="Verdana" w:cs="Times New Roman"/>
          <w:sz w:val="24"/>
          <w:szCs w:val="24"/>
        </w:rPr>
        <w:t xml:space="preserve"> program</w:t>
      </w:r>
      <w:r>
        <w:rPr>
          <w:rFonts w:ascii="Verdana" w:hAnsi="Verdana" w:cs="Times New Roman"/>
          <w:sz w:val="24"/>
          <w:szCs w:val="24"/>
        </w:rPr>
        <w:t xml:space="preserve">. </w:t>
      </w:r>
      <w:r w:rsidR="00C4289A">
        <w:rPr>
          <w:rFonts w:ascii="Verdana" w:hAnsi="Verdana" w:cs="Times New Roman"/>
          <w:sz w:val="24"/>
          <w:szCs w:val="24"/>
        </w:rPr>
        <w:t xml:space="preserve">Andrew Cohen led </w:t>
      </w:r>
      <w:r w:rsidR="00C178B8">
        <w:rPr>
          <w:rFonts w:ascii="Verdana" w:hAnsi="Verdana" w:cs="Times New Roman"/>
          <w:sz w:val="24"/>
          <w:szCs w:val="24"/>
        </w:rPr>
        <w:t xml:space="preserve">the coalition </w:t>
      </w:r>
      <w:r w:rsidR="00785369">
        <w:rPr>
          <w:rFonts w:ascii="Verdana" w:hAnsi="Verdana" w:cs="Times New Roman"/>
          <w:sz w:val="24"/>
          <w:szCs w:val="24"/>
        </w:rPr>
        <w:t>composed of individuals who are deaf-blind that suggested</w:t>
      </w:r>
      <w:r>
        <w:rPr>
          <w:rFonts w:ascii="Verdana" w:hAnsi="Verdana" w:cs="Times New Roman"/>
          <w:sz w:val="24"/>
          <w:szCs w:val="24"/>
        </w:rPr>
        <w:t xml:space="preserve"> </w:t>
      </w:r>
      <w:r w:rsidR="00C4289A">
        <w:rPr>
          <w:rFonts w:ascii="Verdana" w:hAnsi="Verdana" w:cs="Times New Roman"/>
          <w:sz w:val="24"/>
          <w:szCs w:val="24"/>
        </w:rPr>
        <w:t xml:space="preserve">legislation that </w:t>
      </w:r>
      <w:r w:rsidR="00C178B8">
        <w:rPr>
          <w:rFonts w:ascii="Verdana" w:hAnsi="Verdana" w:cs="Times New Roman"/>
          <w:sz w:val="24"/>
          <w:szCs w:val="24"/>
        </w:rPr>
        <w:t xml:space="preserve">ultimately </w:t>
      </w:r>
      <w:r w:rsidR="00C4289A">
        <w:rPr>
          <w:rFonts w:ascii="Verdana" w:hAnsi="Verdana" w:cs="Times New Roman"/>
          <w:sz w:val="24"/>
          <w:szCs w:val="24"/>
        </w:rPr>
        <w:t>failed because the fiscal note was too high.</w:t>
      </w:r>
    </w:p>
    <w:p w:rsidR="00C4289A" w:rsidRDefault="00C4289A" w:rsidP="001074B7">
      <w:pPr>
        <w:pStyle w:val="NoSpacing"/>
        <w:spacing w:before="240"/>
        <w:contextualSpacing/>
        <w:rPr>
          <w:rFonts w:ascii="Verdana" w:hAnsi="Verdana" w:cs="Times New Roman"/>
          <w:sz w:val="24"/>
          <w:szCs w:val="24"/>
        </w:rPr>
      </w:pPr>
    </w:p>
    <w:p w:rsidR="00790C81" w:rsidRDefault="00790C81" w:rsidP="001074B7">
      <w:pPr>
        <w:pStyle w:val="NoSpacing"/>
        <w:spacing w:before="240"/>
        <w:contextualSpacing/>
        <w:rPr>
          <w:rFonts w:ascii="Verdana" w:hAnsi="Verdana" w:cs="Times New Roman"/>
          <w:sz w:val="24"/>
          <w:szCs w:val="24"/>
        </w:rPr>
      </w:pPr>
      <w:r w:rsidRPr="003C3B46">
        <w:rPr>
          <w:rFonts w:ascii="Verdana" w:hAnsi="Verdana" w:cs="Times New Roman"/>
          <w:sz w:val="24"/>
          <w:szCs w:val="24"/>
          <w:highlight w:val="yellow"/>
        </w:rPr>
        <w:t>Motion</w:t>
      </w:r>
      <w:r>
        <w:rPr>
          <w:rFonts w:ascii="Verdana" w:hAnsi="Verdana" w:cs="Times New Roman"/>
          <w:sz w:val="24"/>
          <w:szCs w:val="24"/>
        </w:rPr>
        <w:t xml:space="preserve"> A</w:t>
      </w:r>
      <w:r w:rsidR="00977901">
        <w:rPr>
          <w:rFonts w:ascii="Verdana" w:hAnsi="Verdana" w:cs="Times New Roman"/>
          <w:sz w:val="24"/>
          <w:szCs w:val="24"/>
        </w:rPr>
        <w:t xml:space="preserve">aron </w:t>
      </w:r>
      <w:r>
        <w:rPr>
          <w:rFonts w:ascii="Verdana" w:hAnsi="Verdana" w:cs="Times New Roman"/>
          <w:sz w:val="24"/>
          <w:szCs w:val="24"/>
        </w:rPr>
        <w:t xml:space="preserve">Bangor: </w:t>
      </w:r>
      <w:r w:rsidR="00977901">
        <w:rPr>
          <w:rFonts w:ascii="Verdana" w:hAnsi="Verdana" w:cs="Times New Roman"/>
          <w:sz w:val="24"/>
          <w:szCs w:val="24"/>
        </w:rPr>
        <w:t xml:space="preserve">In furtherance of </w:t>
      </w:r>
      <w:r>
        <w:rPr>
          <w:rFonts w:ascii="Verdana" w:hAnsi="Verdana" w:cs="Times New Roman"/>
          <w:sz w:val="24"/>
          <w:szCs w:val="24"/>
        </w:rPr>
        <w:t>existing policy rec</w:t>
      </w:r>
      <w:r w:rsidR="00977901">
        <w:rPr>
          <w:rFonts w:ascii="Verdana" w:hAnsi="Verdana" w:cs="Times New Roman"/>
          <w:sz w:val="24"/>
          <w:szCs w:val="24"/>
        </w:rPr>
        <w:t>ommendations</w:t>
      </w:r>
      <w:r w:rsidR="00B66D96">
        <w:rPr>
          <w:rFonts w:ascii="Verdana" w:hAnsi="Verdana" w:cs="Times New Roman"/>
          <w:sz w:val="24"/>
          <w:szCs w:val="24"/>
        </w:rPr>
        <w:t>,</w:t>
      </w:r>
      <w:r>
        <w:rPr>
          <w:rFonts w:ascii="Verdana" w:hAnsi="Verdana" w:cs="Times New Roman"/>
          <w:sz w:val="24"/>
          <w:szCs w:val="24"/>
        </w:rPr>
        <w:t xml:space="preserve"> </w:t>
      </w:r>
      <w:r w:rsidR="00977901">
        <w:rPr>
          <w:rFonts w:ascii="Verdana" w:hAnsi="Verdana" w:cs="Times New Roman"/>
          <w:sz w:val="24"/>
          <w:szCs w:val="24"/>
        </w:rPr>
        <w:t>the GCPD supports an</w:t>
      </w:r>
      <w:r>
        <w:rPr>
          <w:rFonts w:ascii="Verdana" w:hAnsi="Verdana" w:cs="Times New Roman"/>
          <w:sz w:val="24"/>
          <w:szCs w:val="24"/>
        </w:rPr>
        <w:t xml:space="preserve"> interim study </w:t>
      </w:r>
      <w:r w:rsidR="00977901">
        <w:rPr>
          <w:rFonts w:ascii="Verdana" w:hAnsi="Verdana" w:cs="Times New Roman"/>
          <w:sz w:val="24"/>
          <w:szCs w:val="24"/>
        </w:rPr>
        <w:t xml:space="preserve">by the Texas </w:t>
      </w:r>
      <w:r w:rsidR="00C178B8">
        <w:rPr>
          <w:rFonts w:ascii="Verdana" w:hAnsi="Verdana" w:cs="Times New Roman"/>
          <w:sz w:val="24"/>
          <w:szCs w:val="24"/>
        </w:rPr>
        <w:t>L</w:t>
      </w:r>
      <w:r w:rsidR="00977901">
        <w:rPr>
          <w:rFonts w:ascii="Verdana" w:hAnsi="Verdana" w:cs="Times New Roman"/>
          <w:sz w:val="24"/>
          <w:szCs w:val="24"/>
        </w:rPr>
        <w:t xml:space="preserve">egislature and HHSC to </w:t>
      </w:r>
      <w:r w:rsidR="00977901">
        <w:rPr>
          <w:rFonts w:ascii="Verdana" w:hAnsi="Verdana" w:cs="Times New Roman"/>
          <w:sz w:val="24"/>
          <w:szCs w:val="24"/>
        </w:rPr>
        <w:lastRenderedPageBreak/>
        <w:t>assess the need for a</w:t>
      </w:r>
      <w:r w:rsidR="00C178B8">
        <w:rPr>
          <w:rFonts w:ascii="Verdana" w:hAnsi="Verdana" w:cs="Times New Roman"/>
          <w:sz w:val="24"/>
          <w:szCs w:val="24"/>
        </w:rPr>
        <w:t>n</w:t>
      </w:r>
      <w:r w:rsidR="00977901">
        <w:rPr>
          <w:rFonts w:ascii="Verdana" w:hAnsi="Verdana" w:cs="Times New Roman"/>
          <w:sz w:val="24"/>
          <w:szCs w:val="24"/>
        </w:rPr>
        <w:t xml:space="preserve"> SSP program including the estimated population to </w:t>
      </w:r>
      <w:proofErr w:type="gramStart"/>
      <w:r w:rsidR="00977901">
        <w:rPr>
          <w:rFonts w:ascii="Verdana" w:hAnsi="Verdana" w:cs="Times New Roman"/>
          <w:sz w:val="24"/>
          <w:szCs w:val="24"/>
        </w:rPr>
        <w:t>be served</w:t>
      </w:r>
      <w:proofErr w:type="gramEnd"/>
      <w:r w:rsidR="00977901">
        <w:rPr>
          <w:rFonts w:ascii="Verdana" w:hAnsi="Verdana" w:cs="Times New Roman"/>
          <w:sz w:val="24"/>
          <w:szCs w:val="24"/>
        </w:rPr>
        <w:t>, related costs, and income eligibility guidelines</w:t>
      </w:r>
      <w:r>
        <w:rPr>
          <w:rFonts w:ascii="Verdana" w:hAnsi="Verdana" w:cs="Times New Roman"/>
          <w:sz w:val="24"/>
          <w:szCs w:val="24"/>
        </w:rPr>
        <w:t xml:space="preserve">. </w:t>
      </w:r>
      <w:r w:rsidR="00B66D96">
        <w:rPr>
          <w:rFonts w:ascii="Verdana" w:hAnsi="Verdana" w:cs="Times New Roman"/>
          <w:sz w:val="24"/>
          <w:szCs w:val="24"/>
        </w:rPr>
        <w:t xml:space="preserve">The motion </w:t>
      </w:r>
      <w:proofErr w:type="gramStart"/>
      <w:r w:rsidR="00B66D96">
        <w:rPr>
          <w:rFonts w:ascii="Verdana" w:hAnsi="Verdana" w:cs="Times New Roman"/>
          <w:sz w:val="24"/>
          <w:szCs w:val="24"/>
        </w:rPr>
        <w:t>was seconded and unanimously approved</w:t>
      </w:r>
      <w:proofErr w:type="gramEnd"/>
      <w:r w:rsidR="00B66D96">
        <w:rPr>
          <w:rFonts w:ascii="Verdana" w:hAnsi="Verdana" w:cs="Times New Roman"/>
          <w:sz w:val="24"/>
          <w:szCs w:val="24"/>
        </w:rPr>
        <w:t>.</w:t>
      </w:r>
    </w:p>
    <w:p w:rsidR="00790C81" w:rsidRDefault="00790C81" w:rsidP="001074B7">
      <w:pPr>
        <w:pStyle w:val="NoSpacing"/>
        <w:spacing w:before="240"/>
        <w:contextualSpacing/>
        <w:rPr>
          <w:rFonts w:ascii="Verdana" w:hAnsi="Verdana" w:cs="Times New Roman"/>
          <w:sz w:val="24"/>
          <w:szCs w:val="24"/>
        </w:rPr>
      </w:pPr>
    </w:p>
    <w:p w:rsidR="00790C81" w:rsidRDefault="00022F96" w:rsidP="001074B7">
      <w:pPr>
        <w:pStyle w:val="NoSpacing"/>
        <w:spacing w:before="240"/>
        <w:contextualSpacing/>
        <w:rPr>
          <w:rFonts w:ascii="Verdana" w:hAnsi="Verdana" w:cs="Times New Roman"/>
          <w:sz w:val="24"/>
          <w:szCs w:val="24"/>
        </w:rPr>
      </w:pPr>
      <w:r w:rsidRPr="00B66D96">
        <w:rPr>
          <w:rFonts w:ascii="Verdana" w:hAnsi="Verdana" w:cs="Times New Roman"/>
          <w:sz w:val="24"/>
          <w:szCs w:val="24"/>
          <w:u w:val="single"/>
        </w:rPr>
        <w:t>Captioning Student Materials in K-12</w:t>
      </w:r>
    </w:p>
    <w:p w:rsidR="00022F96" w:rsidRDefault="00EF16A8" w:rsidP="001074B7">
      <w:pPr>
        <w:pStyle w:val="NoSpacing"/>
        <w:spacing w:before="240"/>
        <w:contextualSpacing/>
        <w:rPr>
          <w:rFonts w:ascii="Verdana" w:hAnsi="Verdana" w:cs="Times New Roman"/>
          <w:sz w:val="24"/>
          <w:szCs w:val="24"/>
        </w:rPr>
      </w:pPr>
      <w:r>
        <w:rPr>
          <w:rFonts w:ascii="Verdana" w:hAnsi="Verdana" w:cs="Times New Roman"/>
          <w:sz w:val="24"/>
          <w:szCs w:val="24"/>
        </w:rPr>
        <w:t>The proposal describes the Digital Accessibility Advisory Committee and educational curriculum</w:t>
      </w:r>
      <w:r w:rsidR="00FB6379">
        <w:rPr>
          <w:rFonts w:ascii="Verdana" w:hAnsi="Verdana" w:cs="Times New Roman"/>
          <w:sz w:val="24"/>
          <w:szCs w:val="24"/>
        </w:rPr>
        <w:t xml:space="preserve"> and technology</w:t>
      </w:r>
      <w:r>
        <w:rPr>
          <w:rFonts w:ascii="Verdana" w:hAnsi="Verdana" w:cs="Times New Roman"/>
          <w:sz w:val="24"/>
          <w:szCs w:val="24"/>
        </w:rPr>
        <w:t>.</w:t>
      </w:r>
      <w:r w:rsidR="00022F96">
        <w:rPr>
          <w:rFonts w:ascii="Verdana" w:hAnsi="Verdana" w:cs="Times New Roman"/>
          <w:sz w:val="24"/>
          <w:szCs w:val="24"/>
        </w:rPr>
        <w:t xml:space="preserve"> </w:t>
      </w:r>
      <w:r w:rsidR="0048465C">
        <w:rPr>
          <w:rFonts w:ascii="Verdana" w:hAnsi="Verdana" w:cs="Times New Roman"/>
          <w:sz w:val="24"/>
          <w:szCs w:val="24"/>
        </w:rPr>
        <w:t xml:space="preserve">Education Service Centers may develop a process to address demands at local school districts. </w:t>
      </w:r>
      <w:r w:rsidR="00022F96">
        <w:rPr>
          <w:rFonts w:ascii="Verdana" w:hAnsi="Verdana" w:cs="Times New Roman"/>
          <w:sz w:val="24"/>
          <w:szCs w:val="24"/>
        </w:rPr>
        <w:t>OOG</w:t>
      </w:r>
      <w:r w:rsidR="00FB6379">
        <w:rPr>
          <w:rFonts w:ascii="Verdana" w:hAnsi="Verdana" w:cs="Times New Roman"/>
          <w:sz w:val="24"/>
          <w:szCs w:val="24"/>
        </w:rPr>
        <w:t>’s</w:t>
      </w:r>
      <w:r w:rsidR="00022F96">
        <w:rPr>
          <w:rFonts w:ascii="Verdana" w:hAnsi="Verdana" w:cs="Times New Roman"/>
          <w:sz w:val="24"/>
          <w:szCs w:val="24"/>
        </w:rPr>
        <w:t xml:space="preserve"> attorneys may review </w:t>
      </w:r>
      <w:r w:rsidR="0048465C">
        <w:rPr>
          <w:rFonts w:ascii="Verdana" w:hAnsi="Verdana" w:cs="Times New Roman"/>
          <w:sz w:val="24"/>
          <w:szCs w:val="24"/>
        </w:rPr>
        <w:t xml:space="preserve">references in </w:t>
      </w:r>
      <w:r w:rsidR="00022F96">
        <w:rPr>
          <w:rFonts w:ascii="Verdana" w:hAnsi="Verdana" w:cs="Times New Roman"/>
          <w:sz w:val="24"/>
          <w:szCs w:val="24"/>
        </w:rPr>
        <w:t xml:space="preserve">TEA’s </w:t>
      </w:r>
      <w:r w:rsidR="00FB6379">
        <w:rPr>
          <w:rFonts w:ascii="Verdana" w:hAnsi="Verdana" w:cs="Times New Roman"/>
          <w:sz w:val="24"/>
          <w:szCs w:val="24"/>
        </w:rPr>
        <w:t xml:space="preserve">budget </w:t>
      </w:r>
      <w:r w:rsidR="00022F96">
        <w:rPr>
          <w:rFonts w:ascii="Verdana" w:hAnsi="Verdana" w:cs="Times New Roman"/>
          <w:sz w:val="24"/>
          <w:szCs w:val="24"/>
        </w:rPr>
        <w:t>Rider</w:t>
      </w:r>
      <w:r w:rsidR="00FB6379">
        <w:rPr>
          <w:rFonts w:ascii="Verdana" w:hAnsi="Verdana" w:cs="Times New Roman"/>
          <w:sz w:val="24"/>
          <w:szCs w:val="24"/>
        </w:rPr>
        <w:t xml:space="preserve"> 8 </w:t>
      </w:r>
      <w:r w:rsidR="009C6C97">
        <w:rPr>
          <w:rFonts w:ascii="Verdana" w:hAnsi="Verdana" w:cs="Times New Roman"/>
          <w:sz w:val="24"/>
          <w:szCs w:val="24"/>
        </w:rPr>
        <w:t>language.</w:t>
      </w:r>
    </w:p>
    <w:p w:rsidR="008927B7" w:rsidRDefault="008927B7" w:rsidP="001074B7">
      <w:pPr>
        <w:pStyle w:val="NoSpacing"/>
        <w:spacing w:before="240"/>
        <w:contextualSpacing/>
        <w:rPr>
          <w:rFonts w:ascii="Verdana" w:hAnsi="Verdana" w:cs="Times New Roman"/>
          <w:sz w:val="24"/>
          <w:szCs w:val="24"/>
        </w:rPr>
      </w:pPr>
    </w:p>
    <w:p w:rsidR="009C6C97" w:rsidRDefault="00EA675C" w:rsidP="001074B7">
      <w:pPr>
        <w:pStyle w:val="NoSpacing"/>
        <w:spacing w:before="240"/>
        <w:contextualSpacing/>
        <w:rPr>
          <w:rFonts w:ascii="Verdana" w:hAnsi="Verdana" w:cs="Times New Roman"/>
          <w:sz w:val="24"/>
          <w:szCs w:val="24"/>
        </w:rPr>
      </w:pPr>
      <w:r w:rsidRPr="00EA675C">
        <w:rPr>
          <w:rFonts w:ascii="Verdana" w:hAnsi="Verdana" w:cs="Times New Roman"/>
          <w:sz w:val="24"/>
          <w:szCs w:val="24"/>
          <w:highlight w:val="yellow"/>
        </w:rPr>
        <w:t>Motion</w:t>
      </w:r>
      <w:r>
        <w:rPr>
          <w:rFonts w:ascii="Verdana" w:hAnsi="Verdana" w:cs="Times New Roman"/>
          <w:sz w:val="24"/>
          <w:szCs w:val="24"/>
        </w:rPr>
        <w:t xml:space="preserve"> by Dylan </w:t>
      </w:r>
      <w:r w:rsidR="009C6C97">
        <w:rPr>
          <w:rFonts w:ascii="Verdana" w:hAnsi="Verdana" w:cs="Times New Roman"/>
          <w:sz w:val="24"/>
          <w:szCs w:val="24"/>
        </w:rPr>
        <w:t>Rafaty</w:t>
      </w:r>
      <w:r w:rsidR="00022F96">
        <w:rPr>
          <w:rFonts w:ascii="Verdana" w:hAnsi="Verdana" w:cs="Times New Roman"/>
          <w:sz w:val="24"/>
          <w:szCs w:val="24"/>
        </w:rPr>
        <w:t xml:space="preserve"> </w:t>
      </w:r>
      <w:r>
        <w:rPr>
          <w:rFonts w:ascii="Verdana" w:hAnsi="Verdana" w:cs="Times New Roman"/>
          <w:sz w:val="24"/>
          <w:szCs w:val="24"/>
        </w:rPr>
        <w:t>d</w:t>
      </w:r>
      <w:r w:rsidR="00022F96">
        <w:rPr>
          <w:rFonts w:ascii="Verdana" w:hAnsi="Verdana" w:cs="Times New Roman"/>
          <w:sz w:val="24"/>
          <w:szCs w:val="24"/>
        </w:rPr>
        <w:t xml:space="preserve">irecting </w:t>
      </w:r>
      <w:r>
        <w:rPr>
          <w:rFonts w:ascii="Verdana" w:hAnsi="Verdana" w:cs="Times New Roman"/>
          <w:sz w:val="24"/>
          <w:szCs w:val="24"/>
        </w:rPr>
        <w:t>s</w:t>
      </w:r>
      <w:r w:rsidR="00022F96">
        <w:rPr>
          <w:rFonts w:ascii="Verdana" w:hAnsi="Verdana" w:cs="Times New Roman"/>
          <w:sz w:val="24"/>
          <w:szCs w:val="24"/>
        </w:rPr>
        <w:t xml:space="preserve">taff to consult with </w:t>
      </w:r>
      <w:r w:rsidR="009B06B5">
        <w:rPr>
          <w:rFonts w:ascii="Verdana" w:hAnsi="Verdana" w:cs="Times New Roman"/>
          <w:sz w:val="24"/>
          <w:szCs w:val="24"/>
        </w:rPr>
        <w:t>OOG’s</w:t>
      </w:r>
      <w:r w:rsidR="00022F96">
        <w:rPr>
          <w:rFonts w:ascii="Verdana" w:hAnsi="Verdana" w:cs="Times New Roman"/>
          <w:sz w:val="24"/>
          <w:szCs w:val="24"/>
        </w:rPr>
        <w:t xml:space="preserve"> legal team on whether or not </w:t>
      </w:r>
      <w:r w:rsidR="00FB6379">
        <w:rPr>
          <w:rFonts w:ascii="Verdana" w:hAnsi="Verdana" w:cs="Times New Roman"/>
          <w:sz w:val="24"/>
          <w:szCs w:val="24"/>
        </w:rPr>
        <w:t xml:space="preserve">language from </w:t>
      </w:r>
      <w:r w:rsidR="00785369">
        <w:rPr>
          <w:rFonts w:ascii="Verdana" w:hAnsi="Verdana" w:cs="Times New Roman"/>
          <w:sz w:val="24"/>
          <w:szCs w:val="24"/>
        </w:rPr>
        <w:t>TEA’s</w:t>
      </w:r>
      <w:r w:rsidR="00022F96">
        <w:rPr>
          <w:rFonts w:ascii="Verdana" w:hAnsi="Verdana" w:cs="Times New Roman"/>
          <w:sz w:val="24"/>
          <w:szCs w:val="24"/>
        </w:rPr>
        <w:t xml:space="preserve"> </w:t>
      </w:r>
      <w:r w:rsidR="00FB6379">
        <w:rPr>
          <w:rFonts w:ascii="Verdana" w:hAnsi="Verdana" w:cs="Times New Roman"/>
          <w:sz w:val="24"/>
          <w:szCs w:val="24"/>
        </w:rPr>
        <w:t>I</w:t>
      </w:r>
      <w:r w:rsidR="00022F96">
        <w:rPr>
          <w:rFonts w:ascii="Verdana" w:hAnsi="Verdana" w:cs="Times New Roman"/>
          <w:sz w:val="24"/>
          <w:szCs w:val="24"/>
        </w:rPr>
        <w:t xml:space="preserve">nstructional </w:t>
      </w:r>
      <w:r w:rsidR="00FB6379">
        <w:rPr>
          <w:rFonts w:ascii="Verdana" w:hAnsi="Verdana" w:cs="Times New Roman"/>
          <w:sz w:val="24"/>
          <w:szCs w:val="24"/>
        </w:rPr>
        <w:t>M</w:t>
      </w:r>
      <w:r w:rsidR="00022F96">
        <w:rPr>
          <w:rFonts w:ascii="Verdana" w:hAnsi="Verdana" w:cs="Times New Roman"/>
          <w:sz w:val="24"/>
          <w:szCs w:val="24"/>
        </w:rPr>
        <w:t xml:space="preserve">aterials </w:t>
      </w:r>
      <w:r w:rsidR="00FB6379">
        <w:rPr>
          <w:rFonts w:ascii="Verdana" w:hAnsi="Verdana" w:cs="Times New Roman"/>
          <w:sz w:val="24"/>
          <w:szCs w:val="24"/>
        </w:rPr>
        <w:t>T</w:t>
      </w:r>
      <w:r w:rsidR="00022F96">
        <w:rPr>
          <w:rFonts w:ascii="Verdana" w:hAnsi="Verdana" w:cs="Times New Roman"/>
          <w:sz w:val="24"/>
          <w:szCs w:val="24"/>
        </w:rPr>
        <w:t>ech</w:t>
      </w:r>
      <w:r w:rsidR="00E4160B">
        <w:rPr>
          <w:rFonts w:ascii="Verdana" w:hAnsi="Verdana" w:cs="Times New Roman"/>
          <w:sz w:val="24"/>
          <w:szCs w:val="24"/>
        </w:rPr>
        <w:t>nology</w:t>
      </w:r>
      <w:r w:rsidR="00022F96">
        <w:rPr>
          <w:rFonts w:ascii="Verdana" w:hAnsi="Verdana" w:cs="Times New Roman"/>
          <w:sz w:val="24"/>
          <w:szCs w:val="24"/>
        </w:rPr>
        <w:t xml:space="preserve"> </w:t>
      </w:r>
      <w:r w:rsidR="00FB6379">
        <w:rPr>
          <w:rFonts w:ascii="Verdana" w:hAnsi="Verdana" w:cs="Times New Roman"/>
          <w:sz w:val="24"/>
          <w:szCs w:val="24"/>
        </w:rPr>
        <w:t>F</w:t>
      </w:r>
      <w:r w:rsidR="00022F96">
        <w:rPr>
          <w:rFonts w:ascii="Verdana" w:hAnsi="Verdana" w:cs="Times New Roman"/>
          <w:sz w:val="24"/>
          <w:szCs w:val="24"/>
        </w:rPr>
        <w:t xml:space="preserve">und supports the use </w:t>
      </w:r>
      <w:r w:rsidR="009C6C97">
        <w:rPr>
          <w:rFonts w:ascii="Verdana" w:hAnsi="Verdana" w:cs="Times New Roman"/>
          <w:sz w:val="24"/>
          <w:szCs w:val="24"/>
        </w:rPr>
        <w:t>of those funds for</w:t>
      </w:r>
      <w:r w:rsidR="00022F96">
        <w:rPr>
          <w:rFonts w:ascii="Verdana" w:hAnsi="Verdana" w:cs="Times New Roman"/>
          <w:sz w:val="24"/>
          <w:szCs w:val="24"/>
        </w:rPr>
        <w:t xml:space="preserve"> digital closed captioning </w:t>
      </w:r>
      <w:r w:rsidR="00EF16A8">
        <w:rPr>
          <w:rFonts w:ascii="Verdana" w:hAnsi="Verdana" w:cs="Times New Roman"/>
          <w:sz w:val="24"/>
          <w:szCs w:val="24"/>
        </w:rPr>
        <w:t>of</w:t>
      </w:r>
      <w:r w:rsidR="00022F96">
        <w:rPr>
          <w:rFonts w:ascii="Verdana" w:hAnsi="Verdana" w:cs="Times New Roman"/>
          <w:sz w:val="24"/>
          <w:szCs w:val="24"/>
        </w:rPr>
        <w:t xml:space="preserve"> digital media. </w:t>
      </w:r>
      <w:r w:rsidR="00EF16A8">
        <w:rPr>
          <w:rFonts w:ascii="Verdana" w:hAnsi="Verdana" w:cs="Times New Roman"/>
          <w:sz w:val="24"/>
          <w:szCs w:val="24"/>
        </w:rPr>
        <w:t xml:space="preserve">The motion </w:t>
      </w:r>
      <w:proofErr w:type="gramStart"/>
      <w:r w:rsidR="00EF16A8">
        <w:rPr>
          <w:rFonts w:ascii="Verdana" w:hAnsi="Verdana" w:cs="Times New Roman"/>
          <w:sz w:val="24"/>
          <w:szCs w:val="24"/>
        </w:rPr>
        <w:t>was seconded and unanimously approved</w:t>
      </w:r>
      <w:proofErr w:type="gramEnd"/>
      <w:r w:rsidR="00EF16A8">
        <w:rPr>
          <w:rFonts w:ascii="Verdana" w:hAnsi="Verdana" w:cs="Times New Roman"/>
          <w:sz w:val="24"/>
          <w:szCs w:val="24"/>
        </w:rPr>
        <w:t>.</w:t>
      </w:r>
    </w:p>
    <w:p w:rsidR="00EF16A8" w:rsidRDefault="00EF16A8" w:rsidP="001074B7">
      <w:pPr>
        <w:pStyle w:val="NoSpacing"/>
        <w:spacing w:before="240"/>
        <w:contextualSpacing/>
        <w:rPr>
          <w:rFonts w:ascii="Verdana" w:hAnsi="Verdana" w:cs="Times New Roman"/>
          <w:sz w:val="24"/>
          <w:szCs w:val="24"/>
        </w:rPr>
      </w:pPr>
    </w:p>
    <w:p w:rsidR="00F67B93" w:rsidRPr="001074B7" w:rsidRDefault="00603568" w:rsidP="001074B7">
      <w:pPr>
        <w:pStyle w:val="NoSpacing"/>
        <w:spacing w:before="240"/>
        <w:contextualSpacing/>
        <w:rPr>
          <w:rFonts w:ascii="Verdana" w:hAnsi="Verdana" w:cs="Times New Roman"/>
          <w:b/>
          <w:sz w:val="24"/>
          <w:szCs w:val="24"/>
        </w:rPr>
      </w:pPr>
      <w:r w:rsidRPr="001074B7">
        <w:rPr>
          <w:rFonts w:ascii="Verdana" w:hAnsi="Verdana" w:cs="Times New Roman"/>
          <w:b/>
          <w:sz w:val="24"/>
          <w:szCs w:val="24"/>
        </w:rPr>
        <w:t>Adjournment</w:t>
      </w:r>
    </w:p>
    <w:p w:rsidR="00D433E5" w:rsidRDefault="008927B7" w:rsidP="001074B7">
      <w:pPr>
        <w:pStyle w:val="NoSpacing"/>
        <w:spacing w:before="240"/>
        <w:contextualSpacing/>
        <w:rPr>
          <w:rFonts w:ascii="Verdana" w:hAnsi="Verdana" w:cs="Times New Roman"/>
          <w:sz w:val="24"/>
          <w:szCs w:val="24"/>
        </w:rPr>
      </w:pPr>
      <w:r>
        <w:rPr>
          <w:rFonts w:ascii="Verdana" w:hAnsi="Verdana" w:cs="Times New Roman"/>
          <w:sz w:val="24"/>
          <w:szCs w:val="24"/>
        </w:rPr>
        <w:t>Dylan Rafaty moved</w:t>
      </w:r>
      <w:r w:rsidR="00976BBD">
        <w:rPr>
          <w:rFonts w:ascii="Verdana" w:hAnsi="Verdana" w:cs="Times New Roman"/>
          <w:sz w:val="24"/>
          <w:szCs w:val="24"/>
        </w:rPr>
        <w:t xml:space="preserve"> to adjourn</w:t>
      </w:r>
      <w:r>
        <w:rPr>
          <w:rFonts w:ascii="Verdana" w:hAnsi="Verdana" w:cs="Times New Roman"/>
          <w:sz w:val="24"/>
          <w:szCs w:val="24"/>
        </w:rPr>
        <w:t xml:space="preserve"> the meeting. Seconded. Approved. Meeting adjourned a</w:t>
      </w:r>
      <w:r w:rsidR="00976BBD">
        <w:rPr>
          <w:rFonts w:ascii="Verdana" w:hAnsi="Verdana" w:cs="Times New Roman"/>
          <w:sz w:val="24"/>
          <w:szCs w:val="24"/>
        </w:rPr>
        <w:t>t 12:</w:t>
      </w:r>
      <w:r>
        <w:rPr>
          <w:rFonts w:ascii="Verdana" w:hAnsi="Verdana" w:cs="Times New Roman"/>
          <w:sz w:val="24"/>
          <w:szCs w:val="24"/>
        </w:rPr>
        <w:t>15 p.m.</w:t>
      </w:r>
    </w:p>
    <w:p w:rsidR="00976BBD" w:rsidRDefault="00976BBD" w:rsidP="001074B7">
      <w:pPr>
        <w:pStyle w:val="NoSpacing"/>
        <w:spacing w:before="240"/>
        <w:contextualSpacing/>
        <w:rPr>
          <w:rFonts w:ascii="Verdana" w:hAnsi="Verdana" w:cs="Times New Roman"/>
          <w:sz w:val="24"/>
          <w:szCs w:val="24"/>
        </w:rPr>
      </w:pPr>
    </w:p>
    <w:p w:rsidR="00D433E5" w:rsidRDefault="00D433E5" w:rsidP="001074B7">
      <w:pPr>
        <w:pStyle w:val="NoSpacing"/>
        <w:spacing w:before="240"/>
        <w:contextualSpacing/>
        <w:rPr>
          <w:rFonts w:ascii="Verdana" w:hAnsi="Verdana" w:cs="Times New Roman"/>
          <w:sz w:val="24"/>
          <w:szCs w:val="24"/>
        </w:rPr>
      </w:pPr>
      <w:r>
        <w:rPr>
          <w:rFonts w:ascii="Verdana" w:hAnsi="Verdana" w:cs="Times New Roman"/>
          <w:sz w:val="24"/>
          <w:szCs w:val="24"/>
        </w:rPr>
        <w:t>Respectfully Submitted,</w:t>
      </w:r>
    </w:p>
    <w:p w:rsidR="003C3B46" w:rsidRDefault="003C3B46" w:rsidP="001074B7">
      <w:pPr>
        <w:pStyle w:val="NoSpacing"/>
        <w:spacing w:before="240"/>
        <w:contextualSpacing/>
        <w:rPr>
          <w:rFonts w:ascii="Verdana" w:hAnsi="Verdana" w:cs="Times New Roman"/>
          <w:sz w:val="24"/>
          <w:szCs w:val="24"/>
        </w:rPr>
      </w:pPr>
    </w:p>
    <w:p w:rsidR="00D433E5" w:rsidRDefault="00D433E5" w:rsidP="001074B7">
      <w:pPr>
        <w:pStyle w:val="NoSpacing"/>
        <w:spacing w:before="240"/>
        <w:contextualSpacing/>
        <w:rPr>
          <w:rFonts w:ascii="Verdana" w:hAnsi="Verdana" w:cs="Times New Roman"/>
          <w:sz w:val="24"/>
          <w:szCs w:val="24"/>
        </w:rPr>
      </w:pPr>
      <w:r>
        <w:rPr>
          <w:rFonts w:ascii="Verdana" w:hAnsi="Verdana" w:cs="Times New Roman"/>
          <w:sz w:val="24"/>
          <w:szCs w:val="24"/>
        </w:rPr>
        <w:t>Nancy Van Loan, Recorder</w:t>
      </w:r>
    </w:p>
    <w:p w:rsidR="00D433E5" w:rsidRDefault="00D433E5" w:rsidP="001074B7">
      <w:pPr>
        <w:pStyle w:val="NoSpacing"/>
        <w:spacing w:before="240"/>
        <w:contextualSpacing/>
        <w:rPr>
          <w:rFonts w:ascii="Verdana" w:hAnsi="Verdana" w:cs="Times New Roman"/>
          <w:sz w:val="24"/>
          <w:szCs w:val="24"/>
        </w:rPr>
      </w:pPr>
    </w:p>
    <w:p w:rsidR="00D433E5" w:rsidRDefault="00D433E5" w:rsidP="001074B7">
      <w:pPr>
        <w:pStyle w:val="NoSpacing"/>
        <w:spacing w:before="240"/>
        <w:contextualSpacing/>
        <w:rPr>
          <w:rFonts w:ascii="Verdana" w:hAnsi="Verdana" w:cs="Times New Roman"/>
          <w:b/>
          <w:sz w:val="24"/>
          <w:szCs w:val="24"/>
        </w:rPr>
      </w:pPr>
      <w:r w:rsidRPr="001074B7">
        <w:rPr>
          <w:rFonts w:ascii="Verdana" w:hAnsi="Verdana" w:cs="Times New Roman"/>
          <w:b/>
          <w:sz w:val="24"/>
          <w:szCs w:val="24"/>
        </w:rPr>
        <w:t>Follow Up Items</w:t>
      </w:r>
    </w:p>
    <w:p w:rsidR="001074B7" w:rsidRPr="001074B7" w:rsidRDefault="001074B7" w:rsidP="001074B7">
      <w:pPr>
        <w:pStyle w:val="NoSpacing"/>
        <w:spacing w:before="240"/>
        <w:contextualSpacing/>
        <w:rPr>
          <w:rFonts w:ascii="Verdana" w:hAnsi="Verdana" w:cs="Times New Roman"/>
          <w:sz w:val="24"/>
          <w:szCs w:val="24"/>
        </w:rPr>
      </w:pPr>
    </w:p>
    <w:p w:rsidR="003C3B46" w:rsidRDefault="003C3B46" w:rsidP="00EE0044">
      <w:pPr>
        <w:pStyle w:val="NoSpacing"/>
        <w:numPr>
          <w:ilvl w:val="0"/>
          <w:numId w:val="16"/>
        </w:numPr>
        <w:spacing w:before="240"/>
        <w:contextualSpacing/>
        <w:rPr>
          <w:rFonts w:ascii="Verdana" w:hAnsi="Verdana" w:cs="Times New Roman"/>
          <w:sz w:val="24"/>
          <w:szCs w:val="24"/>
        </w:rPr>
      </w:pPr>
      <w:r>
        <w:rPr>
          <w:rFonts w:ascii="Verdana" w:hAnsi="Verdana" w:cs="Times New Roman"/>
          <w:sz w:val="24"/>
          <w:szCs w:val="24"/>
        </w:rPr>
        <w:t>TDLR</w:t>
      </w:r>
      <w:r w:rsidR="00582E06">
        <w:rPr>
          <w:rFonts w:ascii="Verdana" w:hAnsi="Verdana" w:cs="Times New Roman"/>
          <w:sz w:val="24"/>
          <w:szCs w:val="24"/>
        </w:rPr>
        <w:t>:</w:t>
      </w:r>
      <w:r w:rsidR="00B40A95">
        <w:rPr>
          <w:rFonts w:ascii="Verdana" w:hAnsi="Verdana" w:cs="Times New Roman"/>
          <w:sz w:val="24"/>
          <w:szCs w:val="24"/>
        </w:rPr>
        <w:t xml:space="preserve"> is </w:t>
      </w:r>
      <w:r>
        <w:rPr>
          <w:rFonts w:ascii="Verdana" w:hAnsi="Verdana" w:cs="Times New Roman"/>
          <w:sz w:val="24"/>
          <w:szCs w:val="24"/>
        </w:rPr>
        <w:t xml:space="preserve">TNC </w:t>
      </w:r>
      <w:r w:rsidR="00B40A95">
        <w:rPr>
          <w:rFonts w:ascii="Verdana" w:hAnsi="Verdana" w:cs="Times New Roman"/>
          <w:sz w:val="24"/>
          <w:szCs w:val="24"/>
        </w:rPr>
        <w:t>ride shar</w:t>
      </w:r>
      <w:r>
        <w:rPr>
          <w:rFonts w:ascii="Verdana" w:hAnsi="Verdana" w:cs="Times New Roman"/>
          <w:sz w:val="24"/>
          <w:szCs w:val="24"/>
        </w:rPr>
        <w:t>ing</w:t>
      </w:r>
      <w:r w:rsidR="00B40A95">
        <w:rPr>
          <w:rFonts w:ascii="Verdana" w:hAnsi="Verdana" w:cs="Times New Roman"/>
          <w:sz w:val="24"/>
          <w:szCs w:val="24"/>
        </w:rPr>
        <w:t xml:space="preserve"> data available to GCPD? </w:t>
      </w:r>
    </w:p>
    <w:p w:rsidR="00582E06" w:rsidRDefault="00CA16F1" w:rsidP="00EE0044">
      <w:pPr>
        <w:pStyle w:val="NoSpacing"/>
        <w:numPr>
          <w:ilvl w:val="0"/>
          <w:numId w:val="16"/>
        </w:numPr>
        <w:spacing w:before="240"/>
        <w:contextualSpacing/>
        <w:rPr>
          <w:rFonts w:ascii="Verdana" w:hAnsi="Verdana" w:cs="Times New Roman"/>
          <w:sz w:val="24"/>
          <w:szCs w:val="24"/>
        </w:rPr>
      </w:pPr>
      <w:r>
        <w:rPr>
          <w:rFonts w:ascii="Verdana" w:hAnsi="Verdana" w:cs="Times New Roman"/>
          <w:sz w:val="24"/>
          <w:szCs w:val="24"/>
        </w:rPr>
        <w:t>HHSC</w:t>
      </w:r>
      <w:r w:rsidR="00582E06">
        <w:rPr>
          <w:rFonts w:ascii="Verdana" w:hAnsi="Verdana" w:cs="Times New Roman"/>
          <w:sz w:val="24"/>
          <w:szCs w:val="24"/>
        </w:rPr>
        <w:t>:</w:t>
      </w:r>
      <w:r>
        <w:rPr>
          <w:rFonts w:ascii="Verdana" w:hAnsi="Verdana" w:cs="Times New Roman"/>
          <w:sz w:val="24"/>
          <w:szCs w:val="24"/>
        </w:rPr>
        <w:t xml:space="preserve"> info</w:t>
      </w:r>
      <w:r w:rsidR="00B93C87">
        <w:rPr>
          <w:rFonts w:ascii="Verdana" w:hAnsi="Verdana" w:cs="Times New Roman"/>
          <w:sz w:val="24"/>
          <w:szCs w:val="24"/>
        </w:rPr>
        <w:t>rmation</w:t>
      </w:r>
      <w:r>
        <w:rPr>
          <w:rFonts w:ascii="Verdana" w:hAnsi="Verdana" w:cs="Times New Roman"/>
          <w:sz w:val="24"/>
          <w:szCs w:val="24"/>
        </w:rPr>
        <w:t xml:space="preserve"> on Glenda Dawson </w:t>
      </w:r>
      <w:r w:rsidR="00B93C87">
        <w:rPr>
          <w:rFonts w:ascii="Verdana" w:hAnsi="Verdana" w:cs="Times New Roman"/>
          <w:sz w:val="24"/>
          <w:szCs w:val="24"/>
        </w:rPr>
        <w:t>K</w:t>
      </w:r>
      <w:r w:rsidR="0038176E">
        <w:rPr>
          <w:rFonts w:ascii="Verdana" w:hAnsi="Verdana" w:cs="Times New Roman"/>
          <w:sz w:val="24"/>
          <w:szCs w:val="24"/>
        </w:rPr>
        <w:t xml:space="preserve">idney </w:t>
      </w:r>
      <w:r w:rsidR="00B93C87">
        <w:rPr>
          <w:rFonts w:ascii="Verdana" w:hAnsi="Verdana" w:cs="Times New Roman"/>
          <w:sz w:val="24"/>
          <w:szCs w:val="24"/>
        </w:rPr>
        <w:t>D</w:t>
      </w:r>
      <w:r w:rsidR="0038176E">
        <w:rPr>
          <w:rFonts w:ascii="Verdana" w:hAnsi="Verdana" w:cs="Times New Roman"/>
          <w:sz w:val="24"/>
          <w:szCs w:val="24"/>
        </w:rPr>
        <w:t xml:space="preserve">isease </w:t>
      </w:r>
      <w:r w:rsidR="00B93C87">
        <w:rPr>
          <w:rFonts w:ascii="Verdana" w:hAnsi="Verdana" w:cs="Times New Roman"/>
          <w:sz w:val="24"/>
          <w:szCs w:val="24"/>
        </w:rPr>
        <w:t>T</w:t>
      </w:r>
      <w:r w:rsidR="0038176E">
        <w:rPr>
          <w:rFonts w:ascii="Verdana" w:hAnsi="Verdana" w:cs="Times New Roman"/>
          <w:sz w:val="24"/>
          <w:szCs w:val="24"/>
        </w:rPr>
        <w:t xml:space="preserve">ask </w:t>
      </w:r>
      <w:r w:rsidR="00B93C87">
        <w:rPr>
          <w:rFonts w:ascii="Verdana" w:hAnsi="Verdana" w:cs="Times New Roman"/>
          <w:sz w:val="24"/>
          <w:szCs w:val="24"/>
        </w:rPr>
        <w:t>F</w:t>
      </w:r>
      <w:r w:rsidR="0038176E">
        <w:rPr>
          <w:rFonts w:ascii="Verdana" w:hAnsi="Verdana" w:cs="Times New Roman"/>
          <w:sz w:val="24"/>
          <w:szCs w:val="24"/>
        </w:rPr>
        <w:t>orce (</w:t>
      </w:r>
      <w:r w:rsidR="00B93C87">
        <w:rPr>
          <w:rFonts w:ascii="Verdana" w:hAnsi="Verdana" w:cs="Times New Roman"/>
          <w:sz w:val="24"/>
          <w:szCs w:val="24"/>
        </w:rPr>
        <w:t xml:space="preserve">recent </w:t>
      </w:r>
      <w:r>
        <w:rPr>
          <w:rFonts w:ascii="Verdana" w:hAnsi="Verdana" w:cs="Times New Roman"/>
          <w:sz w:val="24"/>
          <w:szCs w:val="24"/>
        </w:rPr>
        <w:t>legislation</w:t>
      </w:r>
      <w:r w:rsidR="0038176E">
        <w:rPr>
          <w:rFonts w:ascii="Verdana" w:hAnsi="Verdana" w:cs="Times New Roman"/>
          <w:sz w:val="24"/>
          <w:szCs w:val="24"/>
        </w:rPr>
        <w:t>)</w:t>
      </w:r>
    </w:p>
    <w:p w:rsidR="00582E06" w:rsidRDefault="00582E06" w:rsidP="00EE0044">
      <w:pPr>
        <w:pStyle w:val="NoSpacing"/>
        <w:numPr>
          <w:ilvl w:val="0"/>
          <w:numId w:val="16"/>
        </w:numPr>
        <w:spacing w:before="240"/>
        <w:contextualSpacing/>
        <w:rPr>
          <w:rFonts w:ascii="Verdana" w:hAnsi="Verdana" w:cs="Times New Roman"/>
          <w:sz w:val="24"/>
          <w:szCs w:val="24"/>
        </w:rPr>
      </w:pPr>
      <w:r>
        <w:rPr>
          <w:rFonts w:ascii="Verdana" w:hAnsi="Verdana" w:cs="Times New Roman"/>
          <w:sz w:val="24"/>
          <w:szCs w:val="24"/>
        </w:rPr>
        <w:t>HHSC:</w:t>
      </w:r>
      <w:r w:rsidR="00CA16F1">
        <w:rPr>
          <w:rFonts w:ascii="Verdana" w:hAnsi="Verdana" w:cs="Times New Roman"/>
          <w:sz w:val="24"/>
          <w:szCs w:val="24"/>
        </w:rPr>
        <w:t xml:space="preserve"> </w:t>
      </w:r>
      <w:r w:rsidR="00B93C87">
        <w:rPr>
          <w:rFonts w:ascii="Verdana" w:hAnsi="Verdana" w:cs="Times New Roman"/>
          <w:sz w:val="24"/>
          <w:szCs w:val="24"/>
        </w:rPr>
        <w:t>Is the new</w:t>
      </w:r>
      <w:r w:rsidR="00CA16F1">
        <w:rPr>
          <w:rFonts w:ascii="Verdana" w:hAnsi="Verdana" w:cs="Times New Roman"/>
          <w:sz w:val="24"/>
          <w:szCs w:val="24"/>
        </w:rPr>
        <w:t xml:space="preserve"> complaint process</w:t>
      </w:r>
      <w:r w:rsidR="0041626C">
        <w:rPr>
          <w:rFonts w:ascii="Verdana" w:hAnsi="Verdana" w:cs="Times New Roman"/>
          <w:sz w:val="24"/>
          <w:szCs w:val="24"/>
        </w:rPr>
        <w:t xml:space="preserve"> </w:t>
      </w:r>
      <w:r w:rsidR="00B93C87">
        <w:rPr>
          <w:rFonts w:ascii="Verdana" w:hAnsi="Verdana" w:cs="Times New Roman"/>
          <w:sz w:val="24"/>
          <w:szCs w:val="24"/>
        </w:rPr>
        <w:t xml:space="preserve">initiative </w:t>
      </w:r>
      <w:r w:rsidR="0041626C">
        <w:rPr>
          <w:rFonts w:ascii="Verdana" w:hAnsi="Verdana" w:cs="Times New Roman"/>
          <w:sz w:val="24"/>
          <w:szCs w:val="24"/>
        </w:rPr>
        <w:t>pushing eve</w:t>
      </w:r>
      <w:r w:rsidR="00B93C87">
        <w:rPr>
          <w:rFonts w:ascii="Verdana" w:hAnsi="Verdana" w:cs="Times New Roman"/>
          <w:sz w:val="24"/>
          <w:szCs w:val="24"/>
        </w:rPr>
        <w:t xml:space="preserve">rything first to the Ombudsman </w:t>
      </w:r>
      <w:r w:rsidR="00CA16F1">
        <w:rPr>
          <w:rFonts w:ascii="Verdana" w:hAnsi="Verdana" w:cs="Times New Roman"/>
          <w:sz w:val="24"/>
          <w:szCs w:val="24"/>
        </w:rPr>
        <w:t>effective to a</w:t>
      </w:r>
      <w:r w:rsidR="0041626C">
        <w:rPr>
          <w:rFonts w:ascii="Verdana" w:hAnsi="Verdana" w:cs="Times New Roman"/>
          <w:sz w:val="24"/>
          <w:szCs w:val="24"/>
        </w:rPr>
        <w:t xml:space="preserve"> consumer</w:t>
      </w:r>
      <w:r>
        <w:rPr>
          <w:rFonts w:ascii="Verdana" w:hAnsi="Verdana" w:cs="Times New Roman"/>
          <w:sz w:val="24"/>
          <w:szCs w:val="24"/>
        </w:rPr>
        <w:t>?</w:t>
      </w:r>
    </w:p>
    <w:p w:rsidR="00582E06" w:rsidRDefault="00582E06" w:rsidP="00EE0044">
      <w:pPr>
        <w:pStyle w:val="NoSpacing"/>
        <w:numPr>
          <w:ilvl w:val="0"/>
          <w:numId w:val="16"/>
        </w:numPr>
        <w:spacing w:before="240"/>
        <w:contextualSpacing/>
        <w:rPr>
          <w:rFonts w:ascii="Verdana" w:hAnsi="Verdana" w:cs="Times New Roman"/>
          <w:sz w:val="24"/>
          <w:szCs w:val="24"/>
        </w:rPr>
      </w:pPr>
      <w:r>
        <w:rPr>
          <w:rFonts w:ascii="Verdana" w:hAnsi="Verdana" w:cs="Times New Roman"/>
          <w:sz w:val="24"/>
          <w:szCs w:val="24"/>
        </w:rPr>
        <w:t>HHSC: i</w:t>
      </w:r>
      <w:r w:rsidR="00CA16F1">
        <w:rPr>
          <w:rFonts w:ascii="Verdana" w:hAnsi="Verdana" w:cs="Times New Roman"/>
          <w:sz w:val="24"/>
          <w:szCs w:val="24"/>
        </w:rPr>
        <w:t xml:space="preserve">s the $4M for crisis intervention and crisis respite services an addition to LAR All Funds? </w:t>
      </w:r>
    </w:p>
    <w:p w:rsidR="00582E06" w:rsidRDefault="00582E06" w:rsidP="00EE0044">
      <w:pPr>
        <w:pStyle w:val="NoSpacing"/>
        <w:numPr>
          <w:ilvl w:val="0"/>
          <w:numId w:val="16"/>
        </w:numPr>
        <w:spacing w:before="240"/>
        <w:contextualSpacing/>
        <w:rPr>
          <w:rFonts w:ascii="Verdana" w:hAnsi="Verdana" w:cs="Times New Roman"/>
          <w:sz w:val="24"/>
          <w:szCs w:val="24"/>
        </w:rPr>
      </w:pPr>
      <w:r>
        <w:rPr>
          <w:rFonts w:ascii="Verdana" w:hAnsi="Verdana" w:cs="Times New Roman"/>
          <w:sz w:val="24"/>
          <w:szCs w:val="24"/>
        </w:rPr>
        <w:t xml:space="preserve">HHSC: </w:t>
      </w:r>
      <w:r w:rsidR="00B93C87">
        <w:rPr>
          <w:rFonts w:ascii="Verdana" w:hAnsi="Verdana" w:cs="Times New Roman"/>
          <w:sz w:val="24"/>
          <w:szCs w:val="24"/>
        </w:rPr>
        <w:t xml:space="preserve">Is </w:t>
      </w:r>
      <w:r>
        <w:rPr>
          <w:rFonts w:ascii="Verdana" w:hAnsi="Verdana" w:cs="Times New Roman"/>
          <w:sz w:val="24"/>
          <w:szCs w:val="24"/>
        </w:rPr>
        <w:t>d</w:t>
      </w:r>
      <w:r w:rsidR="00CA16F1">
        <w:rPr>
          <w:rFonts w:ascii="Verdana" w:hAnsi="Verdana" w:cs="Times New Roman"/>
          <w:sz w:val="24"/>
          <w:szCs w:val="24"/>
        </w:rPr>
        <w:t xml:space="preserve">ata </w:t>
      </w:r>
      <w:r w:rsidR="00B93C87">
        <w:rPr>
          <w:rFonts w:ascii="Verdana" w:hAnsi="Verdana" w:cs="Times New Roman"/>
          <w:sz w:val="24"/>
          <w:szCs w:val="24"/>
        </w:rPr>
        <w:t xml:space="preserve">available </w:t>
      </w:r>
      <w:r w:rsidR="00CA16F1">
        <w:rPr>
          <w:rFonts w:ascii="Verdana" w:hAnsi="Verdana" w:cs="Times New Roman"/>
          <w:sz w:val="24"/>
          <w:szCs w:val="24"/>
        </w:rPr>
        <w:t xml:space="preserve">on the delay of BEI </w:t>
      </w:r>
      <w:r w:rsidR="00B93C87">
        <w:rPr>
          <w:rFonts w:ascii="Verdana" w:hAnsi="Verdana" w:cs="Times New Roman"/>
          <w:sz w:val="24"/>
          <w:szCs w:val="24"/>
        </w:rPr>
        <w:t>certifications</w:t>
      </w:r>
      <w:r w:rsidR="007069AD">
        <w:rPr>
          <w:rFonts w:ascii="Verdana" w:hAnsi="Verdana" w:cs="Times New Roman"/>
          <w:sz w:val="24"/>
          <w:szCs w:val="24"/>
        </w:rPr>
        <w:t xml:space="preserve">, and would the agency consider TSID’s </w:t>
      </w:r>
      <w:r w:rsidR="00B93C87">
        <w:rPr>
          <w:rFonts w:ascii="Verdana" w:hAnsi="Verdana" w:cs="Times New Roman"/>
          <w:sz w:val="24"/>
          <w:szCs w:val="24"/>
        </w:rPr>
        <w:t>proposed solutions</w:t>
      </w:r>
      <w:r w:rsidR="007069AD">
        <w:rPr>
          <w:rFonts w:ascii="Verdana" w:hAnsi="Verdana" w:cs="Times New Roman"/>
          <w:sz w:val="24"/>
          <w:szCs w:val="24"/>
        </w:rPr>
        <w:t>?</w:t>
      </w:r>
    </w:p>
    <w:p w:rsidR="00056A25" w:rsidRDefault="00056A25" w:rsidP="00EE0044">
      <w:pPr>
        <w:pStyle w:val="NoSpacing"/>
        <w:numPr>
          <w:ilvl w:val="0"/>
          <w:numId w:val="16"/>
        </w:numPr>
        <w:rPr>
          <w:rFonts w:ascii="Verdana" w:hAnsi="Verdana" w:cs="Lucida Sans Unicode"/>
          <w:sz w:val="24"/>
          <w:szCs w:val="24"/>
        </w:rPr>
      </w:pPr>
      <w:r w:rsidRPr="00056A25">
        <w:rPr>
          <w:rFonts w:ascii="Verdana" w:hAnsi="Verdana" w:cs="Times New Roman"/>
          <w:sz w:val="24"/>
          <w:szCs w:val="24"/>
        </w:rPr>
        <w:t>TWC: has</w:t>
      </w:r>
      <w:r w:rsidRPr="00056A25">
        <w:rPr>
          <w:rFonts w:ascii="Verdana" w:hAnsi="Verdana" w:cs="Lucida Sans Unicode"/>
          <w:sz w:val="24"/>
          <w:szCs w:val="24"/>
        </w:rPr>
        <w:t xml:space="preserve"> agency leadership met with the Texas Department of Criminal Justice to see if </w:t>
      </w:r>
      <w:proofErr w:type="gramStart"/>
      <w:r w:rsidRPr="00056A25">
        <w:rPr>
          <w:rFonts w:ascii="Verdana" w:hAnsi="Verdana" w:cs="Lucida Sans Unicode"/>
          <w:sz w:val="24"/>
          <w:szCs w:val="24"/>
        </w:rPr>
        <w:t>more formal linkages</w:t>
      </w:r>
      <w:proofErr w:type="gramEnd"/>
      <w:r w:rsidRPr="00056A25">
        <w:rPr>
          <w:rFonts w:ascii="Verdana" w:hAnsi="Verdana" w:cs="Lucida Sans Unicode"/>
          <w:sz w:val="24"/>
          <w:szCs w:val="24"/>
        </w:rPr>
        <w:t xml:space="preserve"> are needed regarding high quality employment, as offenders are released</w:t>
      </w:r>
      <w:r>
        <w:rPr>
          <w:rFonts w:ascii="Verdana" w:hAnsi="Verdana" w:cs="Lucida Sans Unicode"/>
          <w:sz w:val="24"/>
          <w:szCs w:val="24"/>
        </w:rPr>
        <w:t>?</w:t>
      </w:r>
    </w:p>
    <w:p w:rsidR="00056A25" w:rsidRDefault="00056A25" w:rsidP="00EE0044">
      <w:pPr>
        <w:pStyle w:val="NoSpacing"/>
        <w:numPr>
          <w:ilvl w:val="0"/>
          <w:numId w:val="16"/>
        </w:numPr>
        <w:rPr>
          <w:rFonts w:ascii="Verdana" w:hAnsi="Verdana" w:cs="Lucida Sans Unicode"/>
          <w:sz w:val="24"/>
          <w:szCs w:val="24"/>
        </w:rPr>
      </w:pPr>
      <w:r w:rsidRPr="00056A25">
        <w:rPr>
          <w:rFonts w:ascii="Verdana" w:hAnsi="Verdana" w:cs="Lucida Sans Unicode"/>
          <w:sz w:val="24"/>
          <w:szCs w:val="24"/>
        </w:rPr>
        <w:t xml:space="preserve">TWC: </w:t>
      </w:r>
      <w:r>
        <w:rPr>
          <w:rFonts w:ascii="Verdana" w:hAnsi="Verdana" w:cs="Lucida Sans Unicode"/>
          <w:sz w:val="24"/>
          <w:szCs w:val="24"/>
        </w:rPr>
        <w:t>request a</w:t>
      </w:r>
      <w:r w:rsidRPr="00056A25">
        <w:rPr>
          <w:rFonts w:ascii="Verdana" w:hAnsi="Verdana" w:cs="Lucida Sans Unicode"/>
          <w:sz w:val="24"/>
          <w:szCs w:val="24"/>
        </w:rPr>
        <w:t xml:space="preserve"> copy of TWC’s training module </w:t>
      </w:r>
      <w:r>
        <w:rPr>
          <w:rFonts w:ascii="Verdana" w:hAnsi="Verdana" w:cs="Lucida Sans Unicode"/>
          <w:sz w:val="24"/>
          <w:szCs w:val="24"/>
        </w:rPr>
        <w:t>regarding offenders with mental illness</w:t>
      </w:r>
    </w:p>
    <w:p w:rsidR="00056A25" w:rsidRDefault="00056A25" w:rsidP="00EE0044">
      <w:pPr>
        <w:pStyle w:val="NoSpacing"/>
        <w:numPr>
          <w:ilvl w:val="0"/>
          <w:numId w:val="16"/>
        </w:numPr>
        <w:rPr>
          <w:rFonts w:ascii="Verdana" w:hAnsi="Verdana" w:cs="Times New Roman"/>
          <w:sz w:val="24"/>
          <w:szCs w:val="24"/>
        </w:rPr>
      </w:pPr>
      <w:r w:rsidRPr="00056A25">
        <w:rPr>
          <w:rFonts w:ascii="Verdana" w:hAnsi="Verdana" w:cs="Lucida Sans Unicode"/>
          <w:sz w:val="24"/>
          <w:szCs w:val="24"/>
        </w:rPr>
        <w:t xml:space="preserve">TWC: </w:t>
      </w:r>
      <w:r w:rsidR="00582E06">
        <w:rPr>
          <w:rFonts w:ascii="Verdana" w:hAnsi="Verdana" w:cs="Times New Roman"/>
          <w:sz w:val="24"/>
          <w:szCs w:val="24"/>
        </w:rPr>
        <w:t>i</w:t>
      </w:r>
      <w:r w:rsidRPr="00056A25">
        <w:rPr>
          <w:rFonts w:ascii="Verdana" w:hAnsi="Verdana" w:cs="Times New Roman"/>
          <w:sz w:val="24"/>
          <w:szCs w:val="24"/>
        </w:rPr>
        <w:t>s data available about the outcomes of customers receiving voc</w:t>
      </w:r>
      <w:r w:rsidR="00E07402">
        <w:rPr>
          <w:rFonts w:ascii="Verdana" w:hAnsi="Verdana" w:cs="Times New Roman"/>
          <w:sz w:val="24"/>
          <w:szCs w:val="24"/>
        </w:rPr>
        <w:t>ational</w:t>
      </w:r>
      <w:r w:rsidRPr="00056A25">
        <w:rPr>
          <w:rFonts w:ascii="Verdana" w:hAnsi="Verdana" w:cs="Times New Roman"/>
          <w:sz w:val="24"/>
          <w:szCs w:val="24"/>
        </w:rPr>
        <w:t xml:space="preserve"> rehab</w:t>
      </w:r>
      <w:r w:rsidR="00E07402">
        <w:rPr>
          <w:rFonts w:ascii="Verdana" w:hAnsi="Verdana" w:cs="Times New Roman"/>
          <w:sz w:val="24"/>
          <w:szCs w:val="24"/>
        </w:rPr>
        <w:t>ilitation</w:t>
      </w:r>
      <w:r w:rsidRPr="00056A25">
        <w:rPr>
          <w:rFonts w:ascii="Verdana" w:hAnsi="Verdana" w:cs="Times New Roman"/>
          <w:sz w:val="24"/>
          <w:szCs w:val="24"/>
        </w:rPr>
        <w:t xml:space="preserve"> services with criminal background?</w:t>
      </w:r>
    </w:p>
    <w:p w:rsidR="0038678C" w:rsidRDefault="0038678C" w:rsidP="00EE0044">
      <w:pPr>
        <w:pStyle w:val="NoSpacing"/>
        <w:numPr>
          <w:ilvl w:val="0"/>
          <w:numId w:val="16"/>
        </w:numPr>
        <w:rPr>
          <w:rFonts w:ascii="Verdana" w:hAnsi="Verdana" w:cs="Times New Roman"/>
          <w:sz w:val="24"/>
          <w:szCs w:val="24"/>
        </w:rPr>
      </w:pPr>
      <w:r>
        <w:rPr>
          <w:rFonts w:ascii="Verdana" w:hAnsi="Verdana" w:cs="Times New Roman"/>
          <w:sz w:val="24"/>
          <w:szCs w:val="24"/>
        </w:rPr>
        <w:t xml:space="preserve">TWC: </w:t>
      </w:r>
      <w:r w:rsidR="00664681">
        <w:rPr>
          <w:rFonts w:ascii="Verdana" w:hAnsi="Verdana" w:cs="Times New Roman"/>
          <w:sz w:val="24"/>
          <w:szCs w:val="24"/>
        </w:rPr>
        <w:t>D</w:t>
      </w:r>
      <w:r>
        <w:rPr>
          <w:rFonts w:ascii="Verdana" w:hAnsi="Verdana" w:cs="Times New Roman"/>
          <w:sz w:val="24"/>
          <w:szCs w:val="24"/>
        </w:rPr>
        <w:t xml:space="preserve">oes </w:t>
      </w:r>
      <w:r w:rsidR="00664681">
        <w:rPr>
          <w:rFonts w:ascii="Verdana" w:hAnsi="Verdana" w:cs="Times New Roman"/>
          <w:sz w:val="24"/>
          <w:szCs w:val="24"/>
        </w:rPr>
        <w:t>voc</w:t>
      </w:r>
      <w:r w:rsidR="00E07402">
        <w:rPr>
          <w:rFonts w:ascii="Verdana" w:hAnsi="Verdana" w:cs="Times New Roman"/>
          <w:sz w:val="24"/>
          <w:szCs w:val="24"/>
        </w:rPr>
        <w:t>ational</w:t>
      </w:r>
      <w:r w:rsidR="00664681">
        <w:rPr>
          <w:rFonts w:ascii="Verdana" w:hAnsi="Verdana" w:cs="Times New Roman"/>
          <w:sz w:val="24"/>
          <w:szCs w:val="24"/>
        </w:rPr>
        <w:t xml:space="preserve"> rehab</w:t>
      </w:r>
      <w:r w:rsidR="00E07402">
        <w:rPr>
          <w:rFonts w:ascii="Verdana" w:hAnsi="Verdana" w:cs="Times New Roman"/>
          <w:sz w:val="24"/>
          <w:szCs w:val="24"/>
        </w:rPr>
        <w:t>ilitation</w:t>
      </w:r>
      <w:r>
        <w:rPr>
          <w:rFonts w:ascii="Verdana" w:hAnsi="Verdana" w:cs="Times New Roman"/>
          <w:sz w:val="24"/>
          <w:szCs w:val="24"/>
        </w:rPr>
        <w:t xml:space="preserve"> view CRS as a comparable benefit</w:t>
      </w:r>
      <w:r w:rsidR="00664681">
        <w:rPr>
          <w:rFonts w:ascii="Verdana" w:hAnsi="Verdana" w:cs="Times New Roman"/>
          <w:sz w:val="24"/>
          <w:szCs w:val="24"/>
        </w:rPr>
        <w:t>?</w:t>
      </w:r>
      <w:r>
        <w:rPr>
          <w:rFonts w:ascii="Verdana" w:hAnsi="Verdana" w:cs="Times New Roman"/>
          <w:sz w:val="24"/>
          <w:szCs w:val="24"/>
        </w:rPr>
        <w:t xml:space="preserve"> </w:t>
      </w:r>
      <w:r w:rsidR="00664681">
        <w:rPr>
          <w:rFonts w:ascii="Verdana" w:hAnsi="Verdana" w:cs="Times New Roman"/>
          <w:sz w:val="24"/>
          <w:szCs w:val="24"/>
        </w:rPr>
        <w:t xml:space="preserve">Are there </w:t>
      </w:r>
      <w:r>
        <w:rPr>
          <w:rFonts w:ascii="Verdana" w:hAnsi="Verdana" w:cs="Times New Roman"/>
          <w:sz w:val="24"/>
          <w:szCs w:val="24"/>
        </w:rPr>
        <w:t>changes in policy?</w:t>
      </w:r>
    </w:p>
    <w:p w:rsidR="00195BF8" w:rsidRPr="00056A25" w:rsidRDefault="00195BF8" w:rsidP="00EE0044">
      <w:pPr>
        <w:pStyle w:val="NoSpacing"/>
        <w:numPr>
          <w:ilvl w:val="0"/>
          <w:numId w:val="16"/>
        </w:numPr>
        <w:rPr>
          <w:rFonts w:ascii="Verdana" w:hAnsi="Verdana" w:cs="Times New Roman"/>
          <w:sz w:val="24"/>
          <w:szCs w:val="24"/>
        </w:rPr>
      </w:pPr>
      <w:r>
        <w:rPr>
          <w:rFonts w:ascii="Verdana" w:hAnsi="Verdana" w:cs="Times New Roman"/>
          <w:sz w:val="24"/>
          <w:szCs w:val="24"/>
        </w:rPr>
        <w:t>TWC:  What is tuition at Gallaudet?</w:t>
      </w:r>
    </w:p>
    <w:p w:rsidR="00056A25" w:rsidRDefault="00056A25" w:rsidP="00EE0044">
      <w:pPr>
        <w:pStyle w:val="NoSpacing"/>
        <w:numPr>
          <w:ilvl w:val="0"/>
          <w:numId w:val="16"/>
        </w:numPr>
        <w:spacing w:before="240"/>
        <w:contextualSpacing/>
        <w:rPr>
          <w:rFonts w:ascii="Verdana" w:hAnsi="Verdana" w:cs="Times New Roman"/>
          <w:sz w:val="24"/>
          <w:szCs w:val="24"/>
        </w:rPr>
      </w:pPr>
      <w:r>
        <w:rPr>
          <w:rFonts w:ascii="Verdana" w:hAnsi="Verdana" w:cs="Times New Roman"/>
          <w:sz w:val="24"/>
          <w:szCs w:val="24"/>
        </w:rPr>
        <w:lastRenderedPageBreak/>
        <w:t>Staff: share link to archived webinar discussing restraint</w:t>
      </w:r>
    </w:p>
    <w:p w:rsidR="00582E06" w:rsidRDefault="00582E06" w:rsidP="00EE0044">
      <w:pPr>
        <w:pStyle w:val="NoSpacing"/>
        <w:numPr>
          <w:ilvl w:val="0"/>
          <w:numId w:val="16"/>
        </w:numPr>
        <w:spacing w:before="240"/>
        <w:contextualSpacing/>
        <w:rPr>
          <w:rFonts w:ascii="Verdana" w:hAnsi="Verdana" w:cs="Times New Roman"/>
          <w:sz w:val="24"/>
          <w:szCs w:val="24"/>
        </w:rPr>
      </w:pPr>
      <w:r>
        <w:rPr>
          <w:rFonts w:ascii="Verdana" w:hAnsi="Verdana" w:cs="Times New Roman"/>
          <w:sz w:val="24"/>
          <w:szCs w:val="24"/>
        </w:rPr>
        <w:t>Staff</w:t>
      </w:r>
      <w:r w:rsidR="0038176E">
        <w:rPr>
          <w:rFonts w:ascii="Verdana" w:hAnsi="Verdana" w:cs="Times New Roman"/>
          <w:sz w:val="24"/>
          <w:szCs w:val="24"/>
        </w:rPr>
        <w:t>:</w:t>
      </w:r>
      <w:r>
        <w:rPr>
          <w:rFonts w:ascii="Verdana" w:hAnsi="Verdana" w:cs="Times New Roman"/>
          <w:sz w:val="24"/>
          <w:szCs w:val="24"/>
        </w:rPr>
        <w:t xml:space="preserve"> collaborate with TDLR to distribute a </w:t>
      </w:r>
      <w:proofErr w:type="spellStart"/>
      <w:r>
        <w:rPr>
          <w:rFonts w:ascii="Verdana" w:hAnsi="Verdana" w:cs="Times New Roman"/>
          <w:sz w:val="24"/>
          <w:szCs w:val="24"/>
        </w:rPr>
        <w:t>govdelivery</w:t>
      </w:r>
      <w:proofErr w:type="spellEnd"/>
      <w:r>
        <w:rPr>
          <w:rFonts w:ascii="Verdana" w:hAnsi="Verdana" w:cs="Times New Roman"/>
          <w:sz w:val="24"/>
          <w:szCs w:val="24"/>
        </w:rPr>
        <w:t xml:space="preserve"> article highlighting Architectural Barrier complaint process; verify on GC </w:t>
      </w:r>
      <w:proofErr w:type="spellStart"/>
      <w:r>
        <w:rPr>
          <w:rFonts w:ascii="Verdana" w:hAnsi="Verdana" w:cs="Times New Roman"/>
          <w:sz w:val="24"/>
          <w:szCs w:val="24"/>
        </w:rPr>
        <w:t>KeyLaws</w:t>
      </w:r>
      <w:proofErr w:type="spellEnd"/>
      <w:r>
        <w:rPr>
          <w:rFonts w:ascii="Verdana" w:hAnsi="Verdana" w:cs="Times New Roman"/>
          <w:sz w:val="24"/>
          <w:szCs w:val="24"/>
        </w:rPr>
        <w:t xml:space="preserve"> webpage a link to filing a complaint</w:t>
      </w:r>
    </w:p>
    <w:p w:rsidR="00C1588B" w:rsidRDefault="006A1EE0" w:rsidP="00EE0044">
      <w:pPr>
        <w:pStyle w:val="NoSpacing"/>
        <w:numPr>
          <w:ilvl w:val="0"/>
          <w:numId w:val="16"/>
        </w:numPr>
        <w:spacing w:before="240"/>
        <w:contextualSpacing/>
        <w:rPr>
          <w:rFonts w:ascii="Verdana" w:hAnsi="Verdana" w:cs="Times New Roman"/>
          <w:sz w:val="24"/>
          <w:szCs w:val="24"/>
        </w:rPr>
      </w:pPr>
      <w:r>
        <w:rPr>
          <w:rFonts w:ascii="Verdana" w:hAnsi="Verdana" w:cs="Times New Roman"/>
          <w:sz w:val="24"/>
          <w:szCs w:val="24"/>
        </w:rPr>
        <w:t>S</w:t>
      </w:r>
      <w:r w:rsidR="00C1588B">
        <w:rPr>
          <w:rFonts w:ascii="Verdana" w:hAnsi="Verdana" w:cs="Times New Roman"/>
          <w:sz w:val="24"/>
          <w:szCs w:val="24"/>
        </w:rPr>
        <w:t>taff</w:t>
      </w:r>
      <w:r>
        <w:rPr>
          <w:rFonts w:ascii="Verdana" w:hAnsi="Verdana" w:cs="Times New Roman"/>
          <w:sz w:val="24"/>
          <w:szCs w:val="24"/>
        </w:rPr>
        <w:t>:</w:t>
      </w:r>
      <w:r w:rsidR="00C1588B">
        <w:rPr>
          <w:rFonts w:ascii="Verdana" w:hAnsi="Verdana" w:cs="Times New Roman"/>
          <w:sz w:val="24"/>
          <w:szCs w:val="24"/>
        </w:rPr>
        <w:t xml:space="preserve"> review guidance on the Committee’s website about ADA complaint mediation procedures, to distribute a </w:t>
      </w:r>
      <w:proofErr w:type="spellStart"/>
      <w:r w:rsidR="00C1588B">
        <w:rPr>
          <w:rFonts w:ascii="Verdana" w:hAnsi="Verdana" w:cs="Times New Roman"/>
          <w:sz w:val="24"/>
          <w:szCs w:val="24"/>
        </w:rPr>
        <w:t>govdelivery</w:t>
      </w:r>
      <w:proofErr w:type="spellEnd"/>
      <w:r w:rsidR="00C1588B">
        <w:rPr>
          <w:rFonts w:ascii="Verdana" w:hAnsi="Verdana" w:cs="Times New Roman"/>
          <w:sz w:val="24"/>
          <w:szCs w:val="24"/>
        </w:rPr>
        <w:t xml:space="preserve"> notice on the rights under the ADA and ability and availability of complaint and mediation processes managed by DOJ, and begin outlining resource options available to state agencies</w:t>
      </w:r>
      <w:r>
        <w:rPr>
          <w:rFonts w:ascii="Verdana" w:hAnsi="Verdana" w:cs="Times New Roman"/>
          <w:sz w:val="24"/>
          <w:szCs w:val="24"/>
        </w:rPr>
        <w:t xml:space="preserve"> (motion)</w:t>
      </w:r>
    </w:p>
    <w:p w:rsidR="00C1588B" w:rsidRDefault="006A1EE0" w:rsidP="00EE0044">
      <w:pPr>
        <w:pStyle w:val="NoSpacing"/>
        <w:numPr>
          <w:ilvl w:val="0"/>
          <w:numId w:val="16"/>
        </w:numPr>
        <w:contextualSpacing/>
        <w:rPr>
          <w:rFonts w:ascii="Verdana" w:hAnsi="Verdana" w:cs="Times New Roman"/>
          <w:sz w:val="24"/>
          <w:szCs w:val="24"/>
        </w:rPr>
      </w:pPr>
      <w:r>
        <w:rPr>
          <w:rFonts w:ascii="Verdana" w:hAnsi="Verdana" w:cs="Times New Roman"/>
          <w:sz w:val="24"/>
          <w:szCs w:val="24"/>
        </w:rPr>
        <w:t>St</w:t>
      </w:r>
      <w:r w:rsidR="00C1588B">
        <w:rPr>
          <w:rFonts w:ascii="Verdana" w:hAnsi="Verdana" w:cs="Times New Roman"/>
          <w:sz w:val="24"/>
          <w:szCs w:val="24"/>
        </w:rPr>
        <w:t>aff</w:t>
      </w:r>
      <w:r>
        <w:rPr>
          <w:rFonts w:ascii="Verdana" w:hAnsi="Verdana" w:cs="Times New Roman"/>
          <w:sz w:val="24"/>
          <w:szCs w:val="24"/>
        </w:rPr>
        <w:t>:</w:t>
      </w:r>
      <w:r w:rsidR="00C1588B">
        <w:rPr>
          <w:rFonts w:ascii="Verdana" w:hAnsi="Verdana" w:cs="Times New Roman"/>
          <w:sz w:val="24"/>
          <w:szCs w:val="24"/>
        </w:rPr>
        <w:t xml:space="preserve"> seek a media advisory in partnership with the Office of the Governor’s communication (Press) office targeting local elected officials who may have worthwhile contributions. </w:t>
      </w:r>
      <w:r>
        <w:rPr>
          <w:rFonts w:ascii="Verdana" w:hAnsi="Verdana" w:cs="Times New Roman"/>
          <w:sz w:val="24"/>
          <w:szCs w:val="24"/>
        </w:rPr>
        <w:t>(motion)</w:t>
      </w:r>
    </w:p>
    <w:p w:rsidR="006A1EE0" w:rsidRDefault="006A1EE0" w:rsidP="00EE0044">
      <w:pPr>
        <w:pStyle w:val="NoSpacing"/>
        <w:numPr>
          <w:ilvl w:val="0"/>
          <w:numId w:val="16"/>
        </w:numPr>
        <w:spacing w:before="240"/>
        <w:contextualSpacing/>
        <w:rPr>
          <w:rFonts w:ascii="Verdana" w:hAnsi="Verdana" w:cs="Times New Roman"/>
          <w:sz w:val="24"/>
          <w:szCs w:val="24"/>
        </w:rPr>
      </w:pPr>
      <w:r>
        <w:rPr>
          <w:rFonts w:ascii="Verdana" w:hAnsi="Verdana" w:cs="Times New Roman"/>
          <w:sz w:val="24"/>
          <w:szCs w:val="24"/>
        </w:rPr>
        <w:t>Staff</w:t>
      </w:r>
      <w:r w:rsidR="0038176E">
        <w:rPr>
          <w:rFonts w:ascii="Verdana" w:hAnsi="Verdana" w:cs="Times New Roman"/>
          <w:sz w:val="24"/>
          <w:szCs w:val="24"/>
        </w:rPr>
        <w:t xml:space="preserve">: </w:t>
      </w:r>
      <w:r>
        <w:rPr>
          <w:rFonts w:ascii="Verdana" w:hAnsi="Verdana" w:cs="Times New Roman"/>
          <w:sz w:val="24"/>
          <w:szCs w:val="24"/>
        </w:rPr>
        <w:t>share Texas Academy of Audiology June presentation by Matthew Lyon with Joe Perez (HHSC)</w:t>
      </w:r>
    </w:p>
    <w:p w:rsidR="00195BF8" w:rsidRPr="002013C6" w:rsidRDefault="006A1EE0" w:rsidP="002013C6">
      <w:pPr>
        <w:pStyle w:val="NoSpacing"/>
        <w:numPr>
          <w:ilvl w:val="0"/>
          <w:numId w:val="16"/>
        </w:numPr>
        <w:spacing w:before="240"/>
        <w:contextualSpacing/>
        <w:rPr>
          <w:rFonts w:ascii="Verdana" w:hAnsi="Verdana" w:cs="Times New Roman"/>
          <w:sz w:val="24"/>
          <w:szCs w:val="24"/>
        </w:rPr>
      </w:pPr>
      <w:r w:rsidRPr="00056A25">
        <w:rPr>
          <w:rFonts w:ascii="Verdana" w:hAnsi="Verdana" w:cs="Times New Roman"/>
          <w:sz w:val="24"/>
          <w:szCs w:val="24"/>
        </w:rPr>
        <w:t>Staff</w:t>
      </w:r>
      <w:r w:rsidR="0038176E">
        <w:rPr>
          <w:rFonts w:ascii="Verdana" w:hAnsi="Verdana" w:cs="Times New Roman"/>
          <w:sz w:val="24"/>
          <w:szCs w:val="24"/>
        </w:rPr>
        <w:t>:</w:t>
      </w:r>
      <w:r w:rsidRPr="00056A25">
        <w:rPr>
          <w:rFonts w:ascii="Verdana" w:hAnsi="Verdana" w:cs="Times New Roman"/>
          <w:sz w:val="24"/>
          <w:szCs w:val="24"/>
        </w:rPr>
        <w:t xml:space="preserve"> share </w:t>
      </w:r>
      <w:r w:rsidR="00957EAA">
        <w:rPr>
          <w:rFonts w:ascii="Verdana" w:hAnsi="Verdana" w:cs="Times New Roman"/>
          <w:sz w:val="24"/>
          <w:szCs w:val="24"/>
        </w:rPr>
        <w:t xml:space="preserve">planning </w:t>
      </w:r>
      <w:r w:rsidRPr="00056A25">
        <w:rPr>
          <w:rFonts w:ascii="Verdana" w:hAnsi="Verdana" w:cs="Times New Roman"/>
          <w:sz w:val="24"/>
          <w:szCs w:val="24"/>
        </w:rPr>
        <w:t>updates of ADA 30</w:t>
      </w:r>
      <w:r w:rsidRPr="00056A25">
        <w:rPr>
          <w:rFonts w:ascii="Verdana" w:hAnsi="Verdana" w:cs="Times New Roman"/>
          <w:sz w:val="24"/>
          <w:szCs w:val="24"/>
          <w:vertAlign w:val="superscript"/>
        </w:rPr>
        <w:t>th</w:t>
      </w:r>
      <w:r w:rsidRPr="00056A25">
        <w:rPr>
          <w:rFonts w:ascii="Verdana" w:hAnsi="Verdana" w:cs="Times New Roman"/>
          <w:sz w:val="24"/>
          <w:szCs w:val="24"/>
        </w:rPr>
        <w:t xml:space="preserve"> Anniv</w:t>
      </w:r>
      <w:r w:rsidR="0038176E">
        <w:rPr>
          <w:rFonts w:ascii="Verdana" w:hAnsi="Verdana" w:cs="Times New Roman"/>
          <w:sz w:val="24"/>
          <w:szCs w:val="24"/>
        </w:rPr>
        <w:t>ersary celebration with members</w:t>
      </w:r>
    </w:p>
    <w:sectPr w:rsidR="00195BF8" w:rsidRPr="002013C6">
      <w:footerReference w:type="default" r:id="rId9"/>
      <w:foot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4BA1" w:rsidRDefault="00D94BA1">
      <w:pPr>
        <w:spacing w:after="0" w:line="240" w:lineRule="auto"/>
      </w:pPr>
      <w:r>
        <w:separator/>
      </w:r>
    </w:p>
  </w:endnote>
  <w:endnote w:type="continuationSeparator" w:id="0">
    <w:p w:rsidR="00D94BA1" w:rsidRDefault="00D94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2069514"/>
      <w:docPartObj>
        <w:docPartGallery w:val="Page Numbers (Bottom of Page)"/>
        <w:docPartUnique/>
      </w:docPartObj>
    </w:sdtPr>
    <w:sdtEndPr>
      <w:rPr>
        <w:noProof/>
      </w:rPr>
    </w:sdtEndPr>
    <w:sdtContent>
      <w:p w:rsidR="00D94BA1" w:rsidRPr="00F750AF" w:rsidRDefault="00D94BA1" w:rsidP="00F750AF">
        <w:pPr>
          <w:pStyle w:val="Footer"/>
          <w:jc w:val="right"/>
        </w:pPr>
        <w:r>
          <w:t xml:space="preserve">Page | </w:t>
        </w:r>
        <w:r>
          <w:fldChar w:fldCharType="begin"/>
        </w:r>
        <w:r>
          <w:instrText xml:space="preserve"> PAGE   \* MERGEFORMAT </w:instrText>
        </w:r>
        <w:r>
          <w:fldChar w:fldCharType="separate"/>
        </w:r>
        <w:r w:rsidR="00626E95">
          <w:rPr>
            <w:noProof/>
          </w:rPr>
          <w:t>12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8"/>
        <w:szCs w:val="28"/>
      </w:rPr>
      <w:id w:val="180012496"/>
      <w:docPartObj>
        <w:docPartGallery w:val="Page Numbers (Bottom of Page)"/>
        <w:docPartUnique/>
      </w:docPartObj>
    </w:sdtPr>
    <w:sdtEndPr>
      <w:rPr>
        <w:noProof/>
      </w:rPr>
    </w:sdtEndPr>
    <w:sdtContent>
      <w:p w:rsidR="00D94BA1" w:rsidRPr="00B710DE" w:rsidRDefault="00D94BA1" w:rsidP="00330F3E">
        <w:pPr>
          <w:pStyle w:val="Footer"/>
          <w:jc w:val="right"/>
          <w:rPr>
            <w:sz w:val="28"/>
            <w:szCs w:val="28"/>
          </w:rPr>
        </w:pPr>
        <w:r w:rsidRPr="00B710DE">
          <w:rPr>
            <w:sz w:val="28"/>
            <w:szCs w:val="28"/>
          </w:rPr>
          <w:fldChar w:fldCharType="begin"/>
        </w:r>
        <w:r w:rsidRPr="00B710DE">
          <w:rPr>
            <w:sz w:val="28"/>
            <w:szCs w:val="28"/>
          </w:rPr>
          <w:instrText xml:space="preserve"> PAGE   \* MERGEFORMAT </w:instrText>
        </w:r>
        <w:r w:rsidRPr="00B710DE">
          <w:rPr>
            <w:sz w:val="28"/>
            <w:szCs w:val="28"/>
          </w:rPr>
          <w:fldChar w:fldCharType="separate"/>
        </w:r>
        <w:r>
          <w:rPr>
            <w:noProof/>
            <w:sz w:val="28"/>
            <w:szCs w:val="28"/>
          </w:rPr>
          <w:t>1</w:t>
        </w:r>
        <w:r w:rsidRPr="00B710DE">
          <w:rPr>
            <w:noProof/>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4BA1" w:rsidRDefault="00D94BA1">
      <w:pPr>
        <w:spacing w:after="0" w:line="240" w:lineRule="auto"/>
      </w:pPr>
      <w:r>
        <w:separator/>
      </w:r>
    </w:p>
  </w:footnote>
  <w:footnote w:type="continuationSeparator" w:id="0">
    <w:p w:rsidR="00D94BA1" w:rsidRDefault="00D94B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E389C"/>
    <w:multiLevelType w:val="hybridMultilevel"/>
    <w:tmpl w:val="60B8C6F4"/>
    <w:lvl w:ilvl="0" w:tplc="0712AE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040711"/>
    <w:multiLevelType w:val="hybridMultilevel"/>
    <w:tmpl w:val="71625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F551D3"/>
    <w:multiLevelType w:val="hybridMultilevel"/>
    <w:tmpl w:val="A8A203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9554D5A"/>
    <w:multiLevelType w:val="hybridMultilevel"/>
    <w:tmpl w:val="8CBCADBA"/>
    <w:lvl w:ilvl="0" w:tplc="655E3782">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E96178"/>
    <w:multiLevelType w:val="hybridMultilevel"/>
    <w:tmpl w:val="F7D2E0FE"/>
    <w:lvl w:ilvl="0" w:tplc="E44863E4">
      <w:start w:val="1"/>
      <w:numFmt w:val="upperRoman"/>
      <w:lvlText w:val="%1I."/>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E523533"/>
    <w:multiLevelType w:val="hybridMultilevel"/>
    <w:tmpl w:val="473AF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A10F9A"/>
    <w:multiLevelType w:val="hybridMultilevel"/>
    <w:tmpl w:val="68CE40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2B412F1"/>
    <w:multiLevelType w:val="hybridMultilevel"/>
    <w:tmpl w:val="56905F08"/>
    <w:lvl w:ilvl="0" w:tplc="0BF4DB88">
      <w:start w:val="1"/>
      <w:numFmt w:val="upperRoman"/>
      <w:lvlText w:val="%1."/>
      <w:lvlJc w:val="right"/>
      <w:pPr>
        <w:ind w:left="360" w:hanging="360"/>
      </w:pPr>
      <w:rPr>
        <w:rFonts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C6D1541"/>
    <w:multiLevelType w:val="hybridMultilevel"/>
    <w:tmpl w:val="9DDC94D2"/>
    <w:lvl w:ilvl="0" w:tplc="04090013">
      <w:start w:val="1"/>
      <w:numFmt w:val="upp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EBE6030"/>
    <w:multiLevelType w:val="hybridMultilevel"/>
    <w:tmpl w:val="2878DDBE"/>
    <w:lvl w:ilvl="0" w:tplc="04090013">
      <w:start w:val="1"/>
      <w:numFmt w:val="upp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4002BCF"/>
    <w:multiLevelType w:val="hybridMultilevel"/>
    <w:tmpl w:val="9C04B52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6EDF2E81"/>
    <w:multiLevelType w:val="hybridMultilevel"/>
    <w:tmpl w:val="B1CEB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594AE9"/>
    <w:multiLevelType w:val="hybridMultilevel"/>
    <w:tmpl w:val="9DDC94D2"/>
    <w:lvl w:ilvl="0" w:tplc="04090013">
      <w:start w:val="1"/>
      <w:numFmt w:val="upp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3B95A7D"/>
    <w:multiLevelType w:val="hybridMultilevel"/>
    <w:tmpl w:val="60F2C0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F12366E"/>
    <w:multiLevelType w:val="hybridMultilevel"/>
    <w:tmpl w:val="C284DDE0"/>
    <w:lvl w:ilvl="0" w:tplc="04090013">
      <w:start w:val="1"/>
      <w:numFmt w:val="upp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3"/>
  </w:num>
  <w:num w:numId="3">
    <w:abstractNumId w:val="0"/>
  </w:num>
  <w:num w:numId="4">
    <w:abstractNumId w:val="4"/>
  </w:num>
  <w:num w:numId="5">
    <w:abstractNumId w:val="7"/>
  </w:num>
  <w:num w:numId="6">
    <w:abstractNumId w:val="11"/>
  </w:num>
  <w:num w:numId="7">
    <w:abstractNumId w:val="8"/>
  </w:num>
  <w:num w:numId="8">
    <w:abstractNumId w:val="12"/>
  </w:num>
  <w:num w:numId="9">
    <w:abstractNumId w:val="9"/>
  </w:num>
  <w:num w:numId="10">
    <w:abstractNumId w:val="14"/>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3"/>
  </w:num>
  <w:num w:numId="14">
    <w:abstractNumId w:val="6"/>
  </w:num>
  <w:num w:numId="15">
    <w:abstractNumId w:val="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9D1"/>
    <w:rsid w:val="00002859"/>
    <w:rsid w:val="00004819"/>
    <w:rsid w:val="00004BB4"/>
    <w:rsid w:val="00005118"/>
    <w:rsid w:val="00005247"/>
    <w:rsid w:val="00012FD4"/>
    <w:rsid w:val="0001412A"/>
    <w:rsid w:val="00017653"/>
    <w:rsid w:val="00022F96"/>
    <w:rsid w:val="0002626A"/>
    <w:rsid w:val="000313EF"/>
    <w:rsid w:val="00031DF8"/>
    <w:rsid w:val="000337F7"/>
    <w:rsid w:val="00035268"/>
    <w:rsid w:val="00041825"/>
    <w:rsid w:val="00044482"/>
    <w:rsid w:val="0004451B"/>
    <w:rsid w:val="00045641"/>
    <w:rsid w:val="00050826"/>
    <w:rsid w:val="00055785"/>
    <w:rsid w:val="00056A25"/>
    <w:rsid w:val="00057E31"/>
    <w:rsid w:val="00060692"/>
    <w:rsid w:val="00060969"/>
    <w:rsid w:val="00064AC3"/>
    <w:rsid w:val="0007291B"/>
    <w:rsid w:val="00074C6B"/>
    <w:rsid w:val="00082CFD"/>
    <w:rsid w:val="00090623"/>
    <w:rsid w:val="000A4A8C"/>
    <w:rsid w:val="000A65D6"/>
    <w:rsid w:val="000B087D"/>
    <w:rsid w:val="000B3CD7"/>
    <w:rsid w:val="000C7BCB"/>
    <w:rsid w:val="000D3CD0"/>
    <w:rsid w:val="000E1B77"/>
    <w:rsid w:val="000E3C1E"/>
    <w:rsid w:val="000E62B9"/>
    <w:rsid w:val="000E6800"/>
    <w:rsid w:val="00103320"/>
    <w:rsid w:val="0010466D"/>
    <w:rsid w:val="00104AC6"/>
    <w:rsid w:val="001068D5"/>
    <w:rsid w:val="001074B7"/>
    <w:rsid w:val="0011334A"/>
    <w:rsid w:val="0012264B"/>
    <w:rsid w:val="00124408"/>
    <w:rsid w:val="0013706A"/>
    <w:rsid w:val="00146CB9"/>
    <w:rsid w:val="00152DFA"/>
    <w:rsid w:val="00162160"/>
    <w:rsid w:val="00162400"/>
    <w:rsid w:val="001677A3"/>
    <w:rsid w:val="00175EB2"/>
    <w:rsid w:val="001824BD"/>
    <w:rsid w:val="00182AE2"/>
    <w:rsid w:val="00192BB4"/>
    <w:rsid w:val="001930B0"/>
    <w:rsid w:val="00195BF8"/>
    <w:rsid w:val="001A0D9E"/>
    <w:rsid w:val="001A1BDC"/>
    <w:rsid w:val="001B061E"/>
    <w:rsid w:val="001B1074"/>
    <w:rsid w:val="001B10EC"/>
    <w:rsid w:val="001B2A12"/>
    <w:rsid w:val="001B39D9"/>
    <w:rsid w:val="001B55F0"/>
    <w:rsid w:val="001B79BB"/>
    <w:rsid w:val="001C132A"/>
    <w:rsid w:val="001C55A2"/>
    <w:rsid w:val="001C55DF"/>
    <w:rsid w:val="001D3518"/>
    <w:rsid w:val="001D6729"/>
    <w:rsid w:val="001E17FD"/>
    <w:rsid w:val="001E326A"/>
    <w:rsid w:val="001E376C"/>
    <w:rsid w:val="001F52FD"/>
    <w:rsid w:val="001F7182"/>
    <w:rsid w:val="001F7AF2"/>
    <w:rsid w:val="002013C6"/>
    <w:rsid w:val="00204B0A"/>
    <w:rsid w:val="002068D2"/>
    <w:rsid w:val="00207C61"/>
    <w:rsid w:val="0021284C"/>
    <w:rsid w:val="0021422E"/>
    <w:rsid w:val="00214709"/>
    <w:rsid w:val="00215173"/>
    <w:rsid w:val="0021699D"/>
    <w:rsid w:val="00224A0E"/>
    <w:rsid w:val="002262C9"/>
    <w:rsid w:val="0024453D"/>
    <w:rsid w:val="00251A90"/>
    <w:rsid w:val="0025368A"/>
    <w:rsid w:val="0025594A"/>
    <w:rsid w:val="00266A61"/>
    <w:rsid w:val="00270768"/>
    <w:rsid w:val="0027104A"/>
    <w:rsid w:val="002921A3"/>
    <w:rsid w:val="0029228B"/>
    <w:rsid w:val="002932FE"/>
    <w:rsid w:val="00296AB6"/>
    <w:rsid w:val="002A1F12"/>
    <w:rsid w:val="002B06F8"/>
    <w:rsid w:val="002B10E6"/>
    <w:rsid w:val="002B424A"/>
    <w:rsid w:val="002B6A83"/>
    <w:rsid w:val="002B7FF1"/>
    <w:rsid w:val="002C17A5"/>
    <w:rsid w:val="002C2229"/>
    <w:rsid w:val="002C3431"/>
    <w:rsid w:val="002C64C8"/>
    <w:rsid w:val="002D27BA"/>
    <w:rsid w:val="002D294F"/>
    <w:rsid w:val="002D4E53"/>
    <w:rsid w:val="002D5F19"/>
    <w:rsid w:val="002E24DF"/>
    <w:rsid w:val="002E25C4"/>
    <w:rsid w:val="002E7F03"/>
    <w:rsid w:val="00304640"/>
    <w:rsid w:val="00310BBA"/>
    <w:rsid w:val="003128FD"/>
    <w:rsid w:val="00313F13"/>
    <w:rsid w:val="00315E82"/>
    <w:rsid w:val="00316043"/>
    <w:rsid w:val="00317653"/>
    <w:rsid w:val="003220F6"/>
    <w:rsid w:val="00326D28"/>
    <w:rsid w:val="00327DE0"/>
    <w:rsid w:val="00330A6C"/>
    <w:rsid w:val="00330F3E"/>
    <w:rsid w:val="003313C0"/>
    <w:rsid w:val="0033424B"/>
    <w:rsid w:val="00337316"/>
    <w:rsid w:val="00343E58"/>
    <w:rsid w:val="00344590"/>
    <w:rsid w:val="00354584"/>
    <w:rsid w:val="00354FFB"/>
    <w:rsid w:val="00361BB5"/>
    <w:rsid w:val="003670E7"/>
    <w:rsid w:val="0036721E"/>
    <w:rsid w:val="00374DC6"/>
    <w:rsid w:val="00377DB6"/>
    <w:rsid w:val="0038176E"/>
    <w:rsid w:val="00383AE7"/>
    <w:rsid w:val="0038678C"/>
    <w:rsid w:val="00391E90"/>
    <w:rsid w:val="0039269B"/>
    <w:rsid w:val="0039270F"/>
    <w:rsid w:val="00393968"/>
    <w:rsid w:val="003977AF"/>
    <w:rsid w:val="003A1FB8"/>
    <w:rsid w:val="003A2745"/>
    <w:rsid w:val="003A62A1"/>
    <w:rsid w:val="003B1C6E"/>
    <w:rsid w:val="003B1EB0"/>
    <w:rsid w:val="003B2E21"/>
    <w:rsid w:val="003B61ED"/>
    <w:rsid w:val="003B6715"/>
    <w:rsid w:val="003B687D"/>
    <w:rsid w:val="003C1231"/>
    <w:rsid w:val="003C2DCC"/>
    <w:rsid w:val="003C3B46"/>
    <w:rsid w:val="003C67CD"/>
    <w:rsid w:val="003D4C15"/>
    <w:rsid w:val="003D60A1"/>
    <w:rsid w:val="003D60BE"/>
    <w:rsid w:val="003D6D79"/>
    <w:rsid w:val="003E0AC2"/>
    <w:rsid w:val="003E363C"/>
    <w:rsid w:val="003E523D"/>
    <w:rsid w:val="003F0935"/>
    <w:rsid w:val="003F3356"/>
    <w:rsid w:val="003F4E57"/>
    <w:rsid w:val="004004CE"/>
    <w:rsid w:val="00400760"/>
    <w:rsid w:val="00402F0D"/>
    <w:rsid w:val="00404B6D"/>
    <w:rsid w:val="004128D0"/>
    <w:rsid w:val="00415A56"/>
    <w:rsid w:val="0041626C"/>
    <w:rsid w:val="00425204"/>
    <w:rsid w:val="004264A0"/>
    <w:rsid w:val="00430378"/>
    <w:rsid w:val="004313FE"/>
    <w:rsid w:val="004329DC"/>
    <w:rsid w:val="00434137"/>
    <w:rsid w:val="004368ED"/>
    <w:rsid w:val="00441595"/>
    <w:rsid w:val="0045568E"/>
    <w:rsid w:val="0046207C"/>
    <w:rsid w:val="00482BF0"/>
    <w:rsid w:val="0048458D"/>
    <w:rsid w:val="0048465C"/>
    <w:rsid w:val="00484C3B"/>
    <w:rsid w:val="004857A0"/>
    <w:rsid w:val="00486F95"/>
    <w:rsid w:val="0049146E"/>
    <w:rsid w:val="0049289C"/>
    <w:rsid w:val="00493AA0"/>
    <w:rsid w:val="004952D9"/>
    <w:rsid w:val="004965CF"/>
    <w:rsid w:val="00497C76"/>
    <w:rsid w:val="004A28FA"/>
    <w:rsid w:val="004A3E56"/>
    <w:rsid w:val="004A42F8"/>
    <w:rsid w:val="004B154F"/>
    <w:rsid w:val="004B23F6"/>
    <w:rsid w:val="004B6400"/>
    <w:rsid w:val="004B72B7"/>
    <w:rsid w:val="004C2EBC"/>
    <w:rsid w:val="004C7C09"/>
    <w:rsid w:val="004E3095"/>
    <w:rsid w:val="004F31F9"/>
    <w:rsid w:val="004F5509"/>
    <w:rsid w:val="004F7825"/>
    <w:rsid w:val="0050129C"/>
    <w:rsid w:val="005019B2"/>
    <w:rsid w:val="005030AD"/>
    <w:rsid w:val="00505691"/>
    <w:rsid w:val="00512580"/>
    <w:rsid w:val="00517B5D"/>
    <w:rsid w:val="005267AF"/>
    <w:rsid w:val="00527B47"/>
    <w:rsid w:val="00534A01"/>
    <w:rsid w:val="00534F37"/>
    <w:rsid w:val="00545566"/>
    <w:rsid w:val="00561AF3"/>
    <w:rsid w:val="00562085"/>
    <w:rsid w:val="005669E8"/>
    <w:rsid w:val="00572211"/>
    <w:rsid w:val="00582E06"/>
    <w:rsid w:val="00583CFD"/>
    <w:rsid w:val="005A055F"/>
    <w:rsid w:val="005A57D4"/>
    <w:rsid w:val="005C1EF3"/>
    <w:rsid w:val="005D5C43"/>
    <w:rsid w:val="005E0ACE"/>
    <w:rsid w:val="005E66E4"/>
    <w:rsid w:val="005E710E"/>
    <w:rsid w:val="005E7783"/>
    <w:rsid w:val="005F6B1B"/>
    <w:rsid w:val="00602D64"/>
    <w:rsid w:val="00603568"/>
    <w:rsid w:val="00604C17"/>
    <w:rsid w:val="0060702D"/>
    <w:rsid w:val="00612F51"/>
    <w:rsid w:val="0061500A"/>
    <w:rsid w:val="006174A9"/>
    <w:rsid w:val="00617BBB"/>
    <w:rsid w:val="0062220B"/>
    <w:rsid w:val="00624040"/>
    <w:rsid w:val="00625CF3"/>
    <w:rsid w:val="00625DEF"/>
    <w:rsid w:val="00626E95"/>
    <w:rsid w:val="006303B0"/>
    <w:rsid w:val="0063552E"/>
    <w:rsid w:val="00640DBA"/>
    <w:rsid w:val="00642D15"/>
    <w:rsid w:val="006507BA"/>
    <w:rsid w:val="00650BDD"/>
    <w:rsid w:val="00651030"/>
    <w:rsid w:val="00651E1D"/>
    <w:rsid w:val="006545A5"/>
    <w:rsid w:val="00657364"/>
    <w:rsid w:val="00661DD6"/>
    <w:rsid w:val="006622D2"/>
    <w:rsid w:val="00662512"/>
    <w:rsid w:val="00664681"/>
    <w:rsid w:val="006650AB"/>
    <w:rsid w:val="00673213"/>
    <w:rsid w:val="00676338"/>
    <w:rsid w:val="00677682"/>
    <w:rsid w:val="00680329"/>
    <w:rsid w:val="00680BA8"/>
    <w:rsid w:val="006812CE"/>
    <w:rsid w:val="006824B7"/>
    <w:rsid w:val="00685E95"/>
    <w:rsid w:val="00686101"/>
    <w:rsid w:val="006A1EE0"/>
    <w:rsid w:val="006A4AF1"/>
    <w:rsid w:val="006A7259"/>
    <w:rsid w:val="006C138F"/>
    <w:rsid w:val="006C2192"/>
    <w:rsid w:val="006C43E6"/>
    <w:rsid w:val="006C7DAC"/>
    <w:rsid w:val="006D5FA9"/>
    <w:rsid w:val="006D7C82"/>
    <w:rsid w:val="006E03D3"/>
    <w:rsid w:val="006E47CD"/>
    <w:rsid w:val="006E75B0"/>
    <w:rsid w:val="006F1FE4"/>
    <w:rsid w:val="006F5352"/>
    <w:rsid w:val="00705144"/>
    <w:rsid w:val="007069AD"/>
    <w:rsid w:val="00712459"/>
    <w:rsid w:val="00712EE7"/>
    <w:rsid w:val="00714AA7"/>
    <w:rsid w:val="00720B4C"/>
    <w:rsid w:val="00721C3A"/>
    <w:rsid w:val="00723B38"/>
    <w:rsid w:val="00724A69"/>
    <w:rsid w:val="00727A0A"/>
    <w:rsid w:val="00732F47"/>
    <w:rsid w:val="00733252"/>
    <w:rsid w:val="0073337D"/>
    <w:rsid w:val="00735B60"/>
    <w:rsid w:val="007371B9"/>
    <w:rsid w:val="00742532"/>
    <w:rsid w:val="00744EF5"/>
    <w:rsid w:val="00745BD9"/>
    <w:rsid w:val="00753631"/>
    <w:rsid w:val="00753C83"/>
    <w:rsid w:val="00754367"/>
    <w:rsid w:val="00761083"/>
    <w:rsid w:val="00764CEE"/>
    <w:rsid w:val="00775D23"/>
    <w:rsid w:val="00780345"/>
    <w:rsid w:val="00785369"/>
    <w:rsid w:val="00786FBC"/>
    <w:rsid w:val="00790C81"/>
    <w:rsid w:val="00793D83"/>
    <w:rsid w:val="007A68EA"/>
    <w:rsid w:val="007D4504"/>
    <w:rsid w:val="007D53A0"/>
    <w:rsid w:val="007E2FC6"/>
    <w:rsid w:val="007F17AF"/>
    <w:rsid w:val="007F2D56"/>
    <w:rsid w:val="007F3A28"/>
    <w:rsid w:val="007F656B"/>
    <w:rsid w:val="00806A3D"/>
    <w:rsid w:val="00806EC6"/>
    <w:rsid w:val="00807461"/>
    <w:rsid w:val="0082202E"/>
    <w:rsid w:val="008220E3"/>
    <w:rsid w:val="00823EC6"/>
    <w:rsid w:val="0082540A"/>
    <w:rsid w:val="0083364B"/>
    <w:rsid w:val="00835EF5"/>
    <w:rsid w:val="00835FE7"/>
    <w:rsid w:val="00836B47"/>
    <w:rsid w:val="008403E7"/>
    <w:rsid w:val="00840610"/>
    <w:rsid w:val="008412C9"/>
    <w:rsid w:val="00842AC6"/>
    <w:rsid w:val="008524AF"/>
    <w:rsid w:val="008613BE"/>
    <w:rsid w:val="00862FD3"/>
    <w:rsid w:val="0086462A"/>
    <w:rsid w:val="00864BA6"/>
    <w:rsid w:val="00867AEB"/>
    <w:rsid w:val="00871C14"/>
    <w:rsid w:val="00872087"/>
    <w:rsid w:val="00873663"/>
    <w:rsid w:val="00873A97"/>
    <w:rsid w:val="00876D89"/>
    <w:rsid w:val="00877596"/>
    <w:rsid w:val="00877A82"/>
    <w:rsid w:val="008804BF"/>
    <w:rsid w:val="008927B7"/>
    <w:rsid w:val="008935E4"/>
    <w:rsid w:val="00895EA1"/>
    <w:rsid w:val="008A5F9C"/>
    <w:rsid w:val="008B3846"/>
    <w:rsid w:val="008B6DAE"/>
    <w:rsid w:val="008B73C8"/>
    <w:rsid w:val="008D164F"/>
    <w:rsid w:val="008D3759"/>
    <w:rsid w:val="008D5A39"/>
    <w:rsid w:val="008E6041"/>
    <w:rsid w:val="008F28CD"/>
    <w:rsid w:val="008F7CC9"/>
    <w:rsid w:val="00903C0C"/>
    <w:rsid w:val="00905138"/>
    <w:rsid w:val="0091137B"/>
    <w:rsid w:val="00916C5F"/>
    <w:rsid w:val="009201FB"/>
    <w:rsid w:val="00921248"/>
    <w:rsid w:val="00921D5C"/>
    <w:rsid w:val="00926524"/>
    <w:rsid w:val="0093397E"/>
    <w:rsid w:val="0094729F"/>
    <w:rsid w:val="00950D39"/>
    <w:rsid w:val="00953441"/>
    <w:rsid w:val="0095401B"/>
    <w:rsid w:val="00954494"/>
    <w:rsid w:val="00954B65"/>
    <w:rsid w:val="009559AB"/>
    <w:rsid w:val="00957321"/>
    <w:rsid w:val="00957EAA"/>
    <w:rsid w:val="009626F6"/>
    <w:rsid w:val="00963FE2"/>
    <w:rsid w:val="00975AF0"/>
    <w:rsid w:val="00976BBD"/>
    <w:rsid w:val="00977901"/>
    <w:rsid w:val="0098022D"/>
    <w:rsid w:val="00984DAA"/>
    <w:rsid w:val="00985B01"/>
    <w:rsid w:val="0098677F"/>
    <w:rsid w:val="00992043"/>
    <w:rsid w:val="009937F3"/>
    <w:rsid w:val="00993DC5"/>
    <w:rsid w:val="009A311C"/>
    <w:rsid w:val="009A5F0E"/>
    <w:rsid w:val="009B06B5"/>
    <w:rsid w:val="009B2BFE"/>
    <w:rsid w:val="009B352A"/>
    <w:rsid w:val="009B4E02"/>
    <w:rsid w:val="009C02D9"/>
    <w:rsid w:val="009C0AFB"/>
    <w:rsid w:val="009C1B79"/>
    <w:rsid w:val="009C24D7"/>
    <w:rsid w:val="009C5B36"/>
    <w:rsid w:val="009C65DA"/>
    <w:rsid w:val="009C66B1"/>
    <w:rsid w:val="009C6C97"/>
    <w:rsid w:val="009C7C03"/>
    <w:rsid w:val="009D1208"/>
    <w:rsid w:val="009D4D66"/>
    <w:rsid w:val="009E0A10"/>
    <w:rsid w:val="009E6ACB"/>
    <w:rsid w:val="009E7EF8"/>
    <w:rsid w:val="009F378D"/>
    <w:rsid w:val="009F58F1"/>
    <w:rsid w:val="009F697A"/>
    <w:rsid w:val="009F761C"/>
    <w:rsid w:val="00A07FD1"/>
    <w:rsid w:val="00A11823"/>
    <w:rsid w:val="00A142C5"/>
    <w:rsid w:val="00A26412"/>
    <w:rsid w:val="00A319A7"/>
    <w:rsid w:val="00A31A4D"/>
    <w:rsid w:val="00A31D8E"/>
    <w:rsid w:val="00A34F72"/>
    <w:rsid w:val="00A3713F"/>
    <w:rsid w:val="00A407DB"/>
    <w:rsid w:val="00A409E3"/>
    <w:rsid w:val="00A437BA"/>
    <w:rsid w:val="00A44D80"/>
    <w:rsid w:val="00A502A3"/>
    <w:rsid w:val="00A52F62"/>
    <w:rsid w:val="00A549C0"/>
    <w:rsid w:val="00A70690"/>
    <w:rsid w:val="00A73B35"/>
    <w:rsid w:val="00A73E3D"/>
    <w:rsid w:val="00A7516B"/>
    <w:rsid w:val="00A768AB"/>
    <w:rsid w:val="00A805D5"/>
    <w:rsid w:val="00A858A3"/>
    <w:rsid w:val="00A865E3"/>
    <w:rsid w:val="00A911F1"/>
    <w:rsid w:val="00A93910"/>
    <w:rsid w:val="00AA13B4"/>
    <w:rsid w:val="00AA1F31"/>
    <w:rsid w:val="00AA2BC0"/>
    <w:rsid w:val="00AA7349"/>
    <w:rsid w:val="00AA770C"/>
    <w:rsid w:val="00AB5897"/>
    <w:rsid w:val="00AC1F21"/>
    <w:rsid w:val="00AC7B7D"/>
    <w:rsid w:val="00AD2D6A"/>
    <w:rsid w:val="00AD57C7"/>
    <w:rsid w:val="00AE0373"/>
    <w:rsid w:val="00AE0657"/>
    <w:rsid w:val="00AE09D1"/>
    <w:rsid w:val="00AE0E64"/>
    <w:rsid w:val="00AE17D5"/>
    <w:rsid w:val="00AE2023"/>
    <w:rsid w:val="00AE2156"/>
    <w:rsid w:val="00AE6280"/>
    <w:rsid w:val="00AF3251"/>
    <w:rsid w:val="00AF5D90"/>
    <w:rsid w:val="00AF70B3"/>
    <w:rsid w:val="00AF7E3E"/>
    <w:rsid w:val="00B00FD1"/>
    <w:rsid w:val="00B05C38"/>
    <w:rsid w:val="00B06550"/>
    <w:rsid w:val="00B150D8"/>
    <w:rsid w:val="00B15B00"/>
    <w:rsid w:val="00B268DC"/>
    <w:rsid w:val="00B275D0"/>
    <w:rsid w:val="00B27B93"/>
    <w:rsid w:val="00B32939"/>
    <w:rsid w:val="00B329E9"/>
    <w:rsid w:val="00B40A95"/>
    <w:rsid w:val="00B436B7"/>
    <w:rsid w:val="00B44939"/>
    <w:rsid w:val="00B558B8"/>
    <w:rsid w:val="00B56166"/>
    <w:rsid w:val="00B628C1"/>
    <w:rsid w:val="00B62F3F"/>
    <w:rsid w:val="00B66D96"/>
    <w:rsid w:val="00B700F2"/>
    <w:rsid w:val="00B7225C"/>
    <w:rsid w:val="00B82615"/>
    <w:rsid w:val="00B832D5"/>
    <w:rsid w:val="00B845BD"/>
    <w:rsid w:val="00B85806"/>
    <w:rsid w:val="00B86FD7"/>
    <w:rsid w:val="00B9295E"/>
    <w:rsid w:val="00B93C87"/>
    <w:rsid w:val="00B94DDE"/>
    <w:rsid w:val="00B970CC"/>
    <w:rsid w:val="00BA76B2"/>
    <w:rsid w:val="00BC0289"/>
    <w:rsid w:val="00BC12F3"/>
    <w:rsid w:val="00BC2D8B"/>
    <w:rsid w:val="00BC65F3"/>
    <w:rsid w:val="00BD199D"/>
    <w:rsid w:val="00BD3A29"/>
    <w:rsid w:val="00BD6F29"/>
    <w:rsid w:val="00BE0353"/>
    <w:rsid w:val="00BE3EB1"/>
    <w:rsid w:val="00BE639A"/>
    <w:rsid w:val="00BE7380"/>
    <w:rsid w:val="00BF45A7"/>
    <w:rsid w:val="00C06DD7"/>
    <w:rsid w:val="00C13A15"/>
    <w:rsid w:val="00C1588B"/>
    <w:rsid w:val="00C178B8"/>
    <w:rsid w:val="00C20921"/>
    <w:rsid w:val="00C22915"/>
    <w:rsid w:val="00C32451"/>
    <w:rsid w:val="00C4289A"/>
    <w:rsid w:val="00C505F5"/>
    <w:rsid w:val="00C529C6"/>
    <w:rsid w:val="00C60A9C"/>
    <w:rsid w:val="00C61B97"/>
    <w:rsid w:val="00C64946"/>
    <w:rsid w:val="00C65CED"/>
    <w:rsid w:val="00C67312"/>
    <w:rsid w:val="00C74BE1"/>
    <w:rsid w:val="00C76DF9"/>
    <w:rsid w:val="00C8345C"/>
    <w:rsid w:val="00C83E3B"/>
    <w:rsid w:val="00C87142"/>
    <w:rsid w:val="00CA16F1"/>
    <w:rsid w:val="00CA7298"/>
    <w:rsid w:val="00CB349D"/>
    <w:rsid w:val="00CB361D"/>
    <w:rsid w:val="00CC0299"/>
    <w:rsid w:val="00CC06EC"/>
    <w:rsid w:val="00CC2281"/>
    <w:rsid w:val="00CC31A9"/>
    <w:rsid w:val="00CD0C5F"/>
    <w:rsid w:val="00CD470A"/>
    <w:rsid w:val="00CF049E"/>
    <w:rsid w:val="00CF1FB7"/>
    <w:rsid w:val="00CF575B"/>
    <w:rsid w:val="00CF61DA"/>
    <w:rsid w:val="00CF731F"/>
    <w:rsid w:val="00D02711"/>
    <w:rsid w:val="00D047E0"/>
    <w:rsid w:val="00D2247C"/>
    <w:rsid w:val="00D26A34"/>
    <w:rsid w:val="00D3348D"/>
    <w:rsid w:val="00D34AB0"/>
    <w:rsid w:val="00D36A9D"/>
    <w:rsid w:val="00D379F5"/>
    <w:rsid w:val="00D40E4F"/>
    <w:rsid w:val="00D41099"/>
    <w:rsid w:val="00D433E5"/>
    <w:rsid w:val="00D447DB"/>
    <w:rsid w:val="00D52055"/>
    <w:rsid w:val="00D53E01"/>
    <w:rsid w:val="00D6117E"/>
    <w:rsid w:val="00D700E1"/>
    <w:rsid w:val="00D74D6A"/>
    <w:rsid w:val="00D75408"/>
    <w:rsid w:val="00D80B5D"/>
    <w:rsid w:val="00D8354B"/>
    <w:rsid w:val="00D83A83"/>
    <w:rsid w:val="00D8481F"/>
    <w:rsid w:val="00D84F65"/>
    <w:rsid w:val="00D8510E"/>
    <w:rsid w:val="00D854ED"/>
    <w:rsid w:val="00D871FE"/>
    <w:rsid w:val="00D87D78"/>
    <w:rsid w:val="00D90808"/>
    <w:rsid w:val="00D944B5"/>
    <w:rsid w:val="00D94BA1"/>
    <w:rsid w:val="00D964B4"/>
    <w:rsid w:val="00DA293A"/>
    <w:rsid w:val="00DA3470"/>
    <w:rsid w:val="00DA4A28"/>
    <w:rsid w:val="00DB0700"/>
    <w:rsid w:val="00DB2555"/>
    <w:rsid w:val="00DC4C26"/>
    <w:rsid w:val="00DC76F2"/>
    <w:rsid w:val="00DD4CEB"/>
    <w:rsid w:val="00DE4901"/>
    <w:rsid w:val="00DE6714"/>
    <w:rsid w:val="00DF1EC9"/>
    <w:rsid w:val="00DF3890"/>
    <w:rsid w:val="00E0257D"/>
    <w:rsid w:val="00E0458E"/>
    <w:rsid w:val="00E07402"/>
    <w:rsid w:val="00E07577"/>
    <w:rsid w:val="00E10394"/>
    <w:rsid w:val="00E10D3E"/>
    <w:rsid w:val="00E135D6"/>
    <w:rsid w:val="00E14415"/>
    <w:rsid w:val="00E20055"/>
    <w:rsid w:val="00E26363"/>
    <w:rsid w:val="00E34252"/>
    <w:rsid w:val="00E361A9"/>
    <w:rsid w:val="00E37946"/>
    <w:rsid w:val="00E4160B"/>
    <w:rsid w:val="00E4551E"/>
    <w:rsid w:val="00E504A1"/>
    <w:rsid w:val="00E52863"/>
    <w:rsid w:val="00E53447"/>
    <w:rsid w:val="00E55361"/>
    <w:rsid w:val="00E619D0"/>
    <w:rsid w:val="00E63CA3"/>
    <w:rsid w:val="00E63DF3"/>
    <w:rsid w:val="00E70B8A"/>
    <w:rsid w:val="00E71911"/>
    <w:rsid w:val="00E74208"/>
    <w:rsid w:val="00E75367"/>
    <w:rsid w:val="00E76F9E"/>
    <w:rsid w:val="00E8543B"/>
    <w:rsid w:val="00E9216D"/>
    <w:rsid w:val="00E9326E"/>
    <w:rsid w:val="00E944CE"/>
    <w:rsid w:val="00E954C5"/>
    <w:rsid w:val="00E971C6"/>
    <w:rsid w:val="00EA2376"/>
    <w:rsid w:val="00EA45F6"/>
    <w:rsid w:val="00EA476A"/>
    <w:rsid w:val="00EA675C"/>
    <w:rsid w:val="00EA7E75"/>
    <w:rsid w:val="00EB0EDC"/>
    <w:rsid w:val="00EB355F"/>
    <w:rsid w:val="00EB4CDF"/>
    <w:rsid w:val="00EC08D6"/>
    <w:rsid w:val="00EC1766"/>
    <w:rsid w:val="00EC4476"/>
    <w:rsid w:val="00EC4613"/>
    <w:rsid w:val="00EC4F04"/>
    <w:rsid w:val="00ED22BC"/>
    <w:rsid w:val="00ED3CB5"/>
    <w:rsid w:val="00EE0044"/>
    <w:rsid w:val="00EE77B2"/>
    <w:rsid w:val="00EF13E0"/>
    <w:rsid w:val="00EF16A8"/>
    <w:rsid w:val="00F00506"/>
    <w:rsid w:val="00F06B8D"/>
    <w:rsid w:val="00F16E8B"/>
    <w:rsid w:val="00F213F4"/>
    <w:rsid w:val="00F21419"/>
    <w:rsid w:val="00F22777"/>
    <w:rsid w:val="00F34BEE"/>
    <w:rsid w:val="00F35277"/>
    <w:rsid w:val="00F35D8A"/>
    <w:rsid w:val="00F43578"/>
    <w:rsid w:val="00F44A1E"/>
    <w:rsid w:val="00F47F65"/>
    <w:rsid w:val="00F5455A"/>
    <w:rsid w:val="00F60560"/>
    <w:rsid w:val="00F67B93"/>
    <w:rsid w:val="00F726B3"/>
    <w:rsid w:val="00F72F9D"/>
    <w:rsid w:val="00F73E46"/>
    <w:rsid w:val="00F74F92"/>
    <w:rsid w:val="00F750AF"/>
    <w:rsid w:val="00F76D68"/>
    <w:rsid w:val="00F7781F"/>
    <w:rsid w:val="00F8378F"/>
    <w:rsid w:val="00F8478C"/>
    <w:rsid w:val="00F84918"/>
    <w:rsid w:val="00F903C9"/>
    <w:rsid w:val="00F912E7"/>
    <w:rsid w:val="00F91AE4"/>
    <w:rsid w:val="00F91AEB"/>
    <w:rsid w:val="00F92D0E"/>
    <w:rsid w:val="00F96676"/>
    <w:rsid w:val="00FA089A"/>
    <w:rsid w:val="00FA157A"/>
    <w:rsid w:val="00FA7058"/>
    <w:rsid w:val="00FA76B1"/>
    <w:rsid w:val="00FB6379"/>
    <w:rsid w:val="00FB704B"/>
    <w:rsid w:val="00FB7A80"/>
    <w:rsid w:val="00FC2291"/>
    <w:rsid w:val="00FD3B35"/>
    <w:rsid w:val="00FD55A7"/>
    <w:rsid w:val="00FD5827"/>
    <w:rsid w:val="00FF7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B6D0A"/>
  <w15:chartTrackingRefBased/>
  <w15:docId w15:val="{A5567B78-F01C-4E10-B1BE-F1B587023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30F3E"/>
    <w:pPr>
      <w:keepNext/>
      <w:spacing w:before="240" w:after="60" w:line="240" w:lineRule="auto"/>
      <w:contextualSpacing/>
      <w:outlineLvl w:val="0"/>
    </w:pPr>
    <w:rPr>
      <w:rFonts w:ascii="Verdana" w:eastAsiaTheme="majorEastAsia" w:hAnsi="Verdana" w:cstheme="majorBidi"/>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0F3E"/>
    <w:rPr>
      <w:rFonts w:ascii="Verdana" w:eastAsiaTheme="majorEastAsia" w:hAnsi="Verdana" w:cstheme="majorBidi"/>
      <w:b/>
      <w:bCs/>
      <w:kern w:val="32"/>
      <w:sz w:val="28"/>
      <w:szCs w:val="32"/>
    </w:rPr>
  </w:style>
  <w:style w:type="paragraph" w:styleId="NoSpacing">
    <w:name w:val="No Spacing"/>
    <w:link w:val="NoSpacingChar"/>
    <w:uiPriority w:val="1"/>
    <w:qFormat/>
    <w:rsid w:val="00330F3E"/>
    <w:pPr>
      <w:spacing w:after="0" w:line="240" w:lineRule="auto"/>
    </w:pPr>
    <w:rPr>
      <w:rFonts w:ascii="Arial" w:eastAsia="SimSun" w:hAnsi="Arial" w:cs="Arial"/>
      <w:lang w:eastAsia="zh-CN"/>
    </w:rPr>
  </w:style>
  <w:style w:type="character" w:styleId="Hyperlink">
    <w:name w:val="Hyperlink"/>
    <w:basedOn w:val="DefaultParagraphFont"/>
    <w:uiPriority w:val="99"/>
    <w:unhideWhenUsed/>
    <w:rsid w:val="00330F3E"/>
    <w:rPr>
      <w:color w:val="0000FF"/>
      <w:u w:val="single"/>
    </w:rPr>
  </w:style>
  <w:style w:type="paragraph" w:styleId="Footer">
    <w:name w:val="footer"/>
    <w:basedOn w:val="Normal"/>
    <w:link w:val="FooterChar"/>
    <w:uiPriority w:val="99"/>
    <w:rsid w:val="00330F3E"/>
    <w:pPr>
      <w:widowControl w:val="0"/>
      <w:tabs>
        <w:tab w:val="center" w:pos="4320"/>
        <w:tab w:val="right" w:pos="8640"/>
      </w:tabs>
      <w:spacing w:after="0" w:line="240" w:lineRule="auto"/>
    </w:pPr>
    <w:rPr>
      <w:rFonts w:ascii="Arial" w:eastAsia="Times New Roman" w:hAnsi="Arial" w:cs="Times New Roman"/>
      <w:snapToGrid w:val="0"/>
      <w:szCs w:val="20"/>
    </w:rPr>
  </w:style>
  <w:style w:type="character" w:customStyle="1" w:styleId="FooterChar">
    <w:name w:val="Footer Char"/>
    <w:basedOn w:val="DefaultParagraphFont"/>
    <w:link w:val="Footer"/>
    <w:uiPriority w:val="99"/>
    <w:rsid w:val="00330F3E"/>
    <w:rPr>
      <w:rFonts w:ascii="Arial" w:eastAsia="Times New Roman" w:hAnsi="Arial" w:cs="Times New Roman"/>
      <w:snapToGrid w:val="0"/>
      <w:szCs w:val="20"/>
    </w:rPr>
  </w:style>
  <w:style w:type="character" w:customStyle="1" w:styleId="NoSpacingChar">
    <w:name w:val="No Spacing Char"/>
    <w:basedOn w:val="DefaultParagraphFont"/>
    <w:link w:val="NoSpacing"/>
    <w:uiPriority w:val="1"/>
    <w:locked/>
    <w:rsid w:val="00330F3E"/>
    <w:rPr>
      <w:rFonts w:ascii="Arial" w:eastAsia="SimSun" w:hAnsi="Arial" w:cs="Arial"/>
      <w:lang w:eastAsia="zh-CN"/>
    </w:rPr>
  </w:style>
  <w:style w:type="paragraph" w:styleId="Header">
    <w:name w:val="header"/>
    <w:basedOn w:val="Normal"/>
    <w:link w:val="HeaderChar"/>
    <w:uiPriority w:val="99"/>
    <w:unhideWhenUsed/>
    <w:rsid w:val="00330F3E"/>
    <w:pPr>
      <w:tabs>
        <w:tab w:val="center" w:pos="4680"/>
        <w:tab w:val="right" w:pos="9360"/>
      </w:tabs>
      <w:spacing w:after="0" w:line="240" w:lineRule="auto"/>
      <w:contextualSpacing/>
    </w:pPr>
    <w:rPr>
      <w:rFonts w:ascii="Times New Roman" w:eastAsia="Calibri" w:hAnsi="Times New Roman" w:cs="Times New Roman"/>
      <w:sz w:val="24"/>
      <w:szCs w:val="24"/>
    </w:rPr>
  </w:style>
  <w:style w:type="character" w:customStyle="1" w:styleId="HeaderChar">
    <w:name w:val="Header Char"/>
    <w:basedOn w:val="DefaultParagraphFont"/>
    <w:link w:val="Header"/>
    <w:uiPriority w:val="99"/>
    <w:rsid w:val="00330F3E"/>
    <w:rPr>
      <w:rFonts w:ascii="Times New Roman" w:eastAsia="Calibri" w:hAnsi="Times New Roman" w:cs="Times New Roman"/>
      <w:sz w:val="24"/>
      <w:szCs w:val="24"/>
    </w:rPr>
  </w:style>
  <w:style w:type="paragraph" w:styleId="ListParagraph">
    <w:name w:val="List Paragraph"/>
    <w:basedOn w:val="Normal"/>
    <w:uiPriority w:val="34"/>
    <w:qFormat/>
    <w:rsid w:val="00FA7058"/>
    <w:pPr>
      <w:ind w:left="720"/>
      <w:contextualSpacing/>
    </w:pPr>
  </w:style>
  <w:style w:type="paragraph" w:styleId="BalloonText">
    <w:name w:val="Balloon Text"/>
    <w:basedOn w:val="Normal"/>
    <w:link w:val="BalloonTextChar"/>
    <w:uiPriority w:val="99"/>
    <w:semiHidden/>
    <w:unhideWhenUsed/>
    <w:rsid w:val="004B15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54F"/>
    <w:rPr>
      <w:rFonts w:ascii="Segoe UI" w:hAnsi="Segoe UI" w:cs="Segoe UI"/>
      <w:sz w:val="18"/>
      <w:szCs w:val="18"/>
    </w:rPr>
  </w:style>
  <w:style w:type="character" w:customStyle="1" w:styleId="lrzxr">
    <w:name w:val="lrzxr"/>
    <w:basedOn w:val="DefaultParagraphFont"/>
    <w:rsid w:val="00FD58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65075">
      <w:bodyDiv w:val="1"/>
      <w:marLeft w:val="0"/>
      <w:marRight w:val="0"/>
      <w:marTop w:val="0"/>
      <w:marBottom w:val="0"/>
      <w:divBdr>
        <w:top w:val="none" w:sz="0" w:space="0" w:color="auto"/>
        <w:left w:val="none" w:sz="0" w:space="0" w:color="auto"/>
        <w:bottom w:val="none" w:sz="0" w:space="0" w:color="auto"/>
        <w:right w:val="none" w:sz="0" w:space="0" w:color="auto"/>
      </w:divBdr>
    </w:div>
    <w:div w:id="417139995">
      <w:bodyDiv w:val="1"/>
      <w:marLeft w:val="0"/>
      <w:marRight w:val="0"/>
      <w:marTop w:val="0"/>
      <w:marBottom w:val="0"/>
      <w:divBdr>
        <w:top w:val="none" w:sz="0" w:space="0" w:color="auto"/>
        <w:left w:val="none" w:sz="0" w:space="0" w:color="auto"/>
        <w:bottom w:val="none" w:sz="0" w:space="0" w:color="auto"/>
        <w:right w:val="none" w:sz="0" w:space="0" w:color="auto"/>
      </w:divBdr>
    </w:div>
    <w:div w:id="1097486829">
      <w:bodyDiv w:val="1"/>
      <w:marLeft w:val="0"/>
      <w:marRight w:val="0"/>
      <w:marTop w:val="0"/>
      <w:marBottom w:val="0"/>
      <w:divBdr>
        <w:top w:val="none" w:sz="0" w:space="0" w:color="auto"/>
        <w:left w:val="none" w:sz="0" w:space="0" w:color="auto"/>
        <w:bottom w:val="none" w:sz="0" w:space="0" w:color="auto"/>
        <w:right w:val="none" w:sz="0" w:space="0" w:color="auto"/>
      </w:divBdr>
    </w:div>
    <w:div w:id="1173491908">
      <w:bodyDiv w:val="1"/>
      <w:marLeft w:val="0"/>
      <w:marRight w:val="0"/>
      <w:marTop w:val="0"/>
      <w:marBottom w:val="0"/>
      <w:divBdr>
        <w:top w:val="none" w:sz="0" w:space="0" w:color="auto"/>
        <w:left w:val="none" w:sz="0" w:space="0" w:color="auto"/>
        <w:bottom w:val="none" w:sz="0" w:space="0" w:color="auto"/>
        <w:right w:val="none" w:sz="0" w:space="0" w:color="auto"/>
      </w:divBdr>
    </w:div>
    <w:div w:id="118628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41027412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9D8A4D-1144-4073-9EB6-016F3D2C1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780E4CD3</Template>
  <TotalTime>3044</TotalTime>
  <Pages>12</Pages>
  <Words>4308</Words>
  <Characters>24562</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Office of the Governor</Company>
  <LinksUpToDate>false</LinksUpToDate>
  <CharactersWithSpaces>28813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Van Loan</dc:creator>
  <cp:keywords/>
  <dc:description/>
  <cp:lastModifiedBy>Nancy Van Loan</cp:lastModifiedBy>
  <cp:revision>248</cp:revision>
  <cp:lastPrinted>2019-08-12T14:21:00Z</cp:lastPrinted>
  <dcterms:created xsi:type="dcterms:W3CDTF">2019-08-22T22:55:00Z</dcterms:created>
  <dcterms:modified xsi:type="dcterms:W3CDTF">2019-10-03T16:45:00Z</dcterms:modified>
</cp:coreProperties>
</file>