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60EF1" w14:textId="77777777" w:rsidR="0053337D" w:rsidRPr="002C0C03" w:rsidRDefault="0053337D" w:rsidP="0053337D">
      <w:pPr>
        <w:spacing w:after="0" w:line="360" w:lineRule="auto"/>
        <w:contextualSpacing/>
        <w:jc w:val="center"/>
        <w:rPr>
          <w:rFonts w:ascii="Verdana" w:hAnsi="Verdana"/>
          <w:b/>
          <w:bCs/>
          <w:sz w:val="28"/>
          <w:szCs w:val="28"/>
        </w:rPr>
      </w:pPr>
      <w:r w:rsidRPr="002C0C03">
        <w:rPr>
          <w:rFonts w:ascii="Verdana" w:hAnsi="Verdana"/>
          <w:b/>
          <w:bCs/>
          <w:sz w:val="28"/>
          <w:szCs w:val="28"/>
        </w:rPr>
        <w:t>Texas Governor’s Committee on People with Disabilities</w:t>
      </w:r>
    </w:p>
    <w:p w14:paraId="6F7826DD" w14:textId="77777777" w:rsidR="0053337D" w:rsidRDefault="0053337D" w:rsidP="0053337D">
      <w:pPr>
        <w:spacing w:after="0" w:line="360" w:lineRule="auto"/>
        <w:jc w:val="center"/>
        <w:rPr>
          <w:rFonts w:ascii="Verdana" w:hAnsi="Verdana"/>
          <w:b/>
          <w:sz w:val="24"/>
          <w:szCs w:val="24"/>
        </w:rPr>
      </w:pPr>
      <w:r w:rsidRPr="002C0C03">
        <w:rPr>
          <w:rFonts w:ascii="Verdana" w:hAnsi="Verdana"/>
          <w:b/>
          <w:sz w:val="24"/>
          <w:szCs w:val="24"/>
        </w:rPr>
        <w:t>QUARTERLY MEETING AGENDA</w:t>
      </w:r>
    </w:p>
    <w:p w14:paraId="4A681F45" w14:textId="46887C9D" w:rsidR="00CE4719" w:rsidRDefault="0010699D" w:rsidP="00CE4719">
      <w:pPr>
        <w:spacing w:after="0" w:line="240" w:lineRule="auto"/>
        <w:ind w:left="2880" w:firstLine="720"/>
        <w:rPr>
          <w:rFonts w:ascii="Verdana" w:hAnsi="Verdana" w:cs="Times New Roman"/>
          <w:sz w:val="24"/>
          <w:szCs w:val="24"/>
        </w:rPr>
      </w:pPr>
      <w:r>
        <w:rPr>
          <w:rFonts w:ascii="Verdana" w:hAnsi="Verdana"/>
          <w:bCs/>
          <w:sz w:val="24"/>
          <w:szCs w:val="24"/>
        </w:rPr>
        <w:t>April</w:t>
      </w:r>
      <w:r w:rsidR="00004DB8">
        <w:rPr>
          <w:rFonts w:ascii="Verdana" w:hAnsi="Verdana"/>
          <w:bCs/>
          <w:sz w:val="24"/>
          <w:szCs w:val="24"/>
        </w:rPr>
        <w:t xml:space="preserve"> </w:t>
      </w:r>
      <w:r>
        <w:rPr>
          <w:rFonts w:ascii="Verdana" w:hAnsi="Verdana"/>
          <w:bCs/>
          <w:sz w:val="24"/>
          <w:szCs w:val="24"/>
        </w:rPr>
        <w:t>2</w:t>
      </w:r>
      <w:r w:rsidR="00043B52">
        <w:rPr>
          <w:rFonts w:ascii="Verdana" w:hAnsi="Verdana"/>
          <w:bCs/>
          <w:sz w:val="24"/>
          <w:szCs w:val="24"/>
        </w:rPr>
        <w:t xml:space="preserve">8 &amp; </w:t>
      </w:r>
      <w:r w:rsidR="00D2344C">
        <w:rPr>
          <w:rFonts w:ascii="Verdana" w:hAnsi="Verdana"/>
          <w:bCs/>
          <w:sz w:val="24"/>
          <w:szCs w:val="24"/>
        </w:rPr>
        <w:t>29</w:t>
      </w:r>
      <w:r w:rsidR="00004DB8">
        <w:rPr>
          <w:rFonts w:ascii="Verdana" w:hAnsi="Verdana"/>
          <w:bCs/>
          <w:sz w:val="24"/>
          <w:szCs w:val="24"/>
        </w:rPr>
        <w:t>,</w:t>
      </w:r>
      <w:r w:rsidR="00CE4719">
        <w:rPr>
          <w:rFonts w:ascii="Verdana" w:hAnsi="Verdana"/>
          <w:bCs/>
          <w:sz w:val="24"/>
          <w:szCs w:val="24"/>
        </w:rPr>
        <w:t xml:space="preserve"> </w:t>
      </w:r>
      <w:r w:rsidR="00CE4719" w:rsidRPr="002C0C03">
        <w:rPr>
          <w:rFonts w:ascii="Verdana" w:hAnsi="Verdana" w:cs="Times New Roman"/>
          <w:sz w:val="24"/>
          <w:szCs w:val="24"/>
        </w:rPr>
        <w:t>202</w:t>
      </w:r>
      <w:r w:rsidR="00004DB8">
        <w:rPr>
          <w:rFonts w:ascii="Verdana" w:hAnsi="Verdana" w:cs="Times New Roman"/>
          <w:sz w:val="24"/>
          <w:szCs w:val="24"/>
        </w:rPr>
        <w:t>6</w:t>
      </w:r>
    </w:p>
    <w:p w14:paraId="7EC41A8F" w14:textId="3F246AB4" w:rsidR="00CE4719" w:rsidRPr="00174555" w:rsidRDefault="00174555" w:rsidP="00CE4719">
      <w:pPr>
        <w:pStyle w:val="NoSpacing"/>
        <w:contextualSpacing/>
        <w:jc w:val="center"/>
        <w:rPr>
          <w:rFonts w:ascii="Verdana" w:hAnsi="Verdana" w:cs="Times New Roman"/>
          <w:sz w:val="24"/>
          <w:szCs w:val="24"/>
        </w:rPr>
      </w:pPr>
      <w:r w:rsidRPr="00174555">
        <w:rPr>
          <w:rFonts w:ascii="Verdana" w:hAnsi="Verdana" w:cs="Times New Roman"/>
          <w:sz w:val="24"/>
          <w:szCs w:val="24"/>
        </w:rPr>
        <w:t>Tuesday</w:t>
      </w:r>
      <w:r w:rsidR="00CE4719" w:rsidRPr="00174555">
        <w:rPr>
          <w:rFonts w:ascii="Verdana" w:hAnsi="Verdana" w:cs="Times New Roman"/>
          <w:sz w:val="24"/>
          <w:szCs w:val="24"/>
        </w:rPr>
        <w:t xml:space="preserve"> 8:30 a.m. – 5:00 p.m.</w:t>
      </w:r>
      <w:r w:rsidR="002F637F" w:rsidRPr="00174555">
        <w:rPr>
          <w:rFonts w:ascii="Verdana" w:hAnsi="Verdana" w:cs="Times New Roman"/>
          <w:sz w:val="24"/>
          <w:szCs w:val="24"/>
        </w:rPr>
        <w:t xml:space="preserve"> (MT); 9:30 a.m. – 6:00 p.m. (CST)</w:t>
      </w:r>
    </w:p>
    <w:p w14:paraId="33A7EF16" w14:textId="4EFDE74E" w:rsidR="00CE4719" w:rsidRPr="00174555" w:rsidRDefault="00174555" w:rsidP="00CE4719">
      <w:pPr>
        <w:pStyle w:val="NoSpacing"/>
        <w:contextualSpacing/>
        <w:jc w:val="center"/>
        <w:rPr>
          <w:rFonts w:ascii="Verdana" w:hAnsi="Verdana" w:cs="Times New Roman"/>
          <w:sz w:val="24"/>
          <w:szCs w:val="24"/>
        </w:rPr>
      </w:pPr>
      <w:r w:rsidRPr="00174555">
        <w:rPr>
          <w:rFonts w:ascii="Verdana" w:hAnsi="Verdana" w:cs="Times New Roman"/>
          <w:sz w:val="24"/>
          <w:szCs w:val="24"/>
        </w:rPr>
        <w:t xml:space="preserve">Wednesday </w:t>
      </w:r>
      <w:r w:rsidR="00CE4719" w:rsidRPr="00174555">
        <w:rPr>
          <w:rFonts w:ascii="Verdana" w:hAnsi="Verdana" w:cs="Times New Roman"/>
          <w:sz w:val="24"/>
          <w:szCs w:val="24"/>
        </w:rPr>
        <w:t>8:30 a.m. – 1:00 p.m.</w:t>
      </w:r>
      <w:r w:rsidR="002F637F" w:rsidRPr="00174555">
        <w:rPr>
          <w:rFonts w:ascii="Verdana" w:hAnsi="Verdana" w:cs="Times New Roman"/>
          <w:sz w:val="24"/>
          <w:szCs w:val="24"/>
        </w:rPr>
        <w:t xml:space="preserve"> (MT);</w:t>
      </w:r>
      <w:r w:rsidR="004D361C" w:rsidRPr="00174555">
        <w:rPr>
          <w:rFonts w:ascii="Verdana" w:hAnsi="Verdana" w:cs="Times New Roman"/>
          <w:sz w:val="24"/>
          <w:szCs w:val="24"/>
        </w:rPr>
        <w:t xml:space="preserve"> 9:30 a.m. – 2:00 p.m. (CST)</w:t>
      </w:r>
    </w:p>
    <w:p w14:paraId="3342CE51" w14:textId="085BA7E6" w:rsidR="00CE4719" w:rsidRDefault="009E3BC8" w:rsidP="00CE4719">
      <w:pPr>
        <w:pStyle w:val="NoSpacing"/>
        <w:contextualSpacing/>
        <w:jc w:val="center"/>
        <w:rPr>
          <w:rFonts w:ascii="Verdana" w:hAnsi="Verdana" w:cs="Times New Roman"/>
          <w:sz w:val="24"/>
          <w:szCs w:val="24"/>
        </w:rPr>
      </w:pPr>
      <w:r>
        <w:rPr>
          <w:rFonts w:ascii="Verdana" w:hAnsi="Verdana" w:cs="Times New Roman"/>
          <w:sz w:val="24"/>
          <w:szCs w:val="24"/>
        </w:rPr>
        <w:t>Workforce Solutions Borderplex</w:t>
      </w:r>
    </w:p>
    <w:p w14:paraId="4C60A102" w14:textId="528744D5" w:rsidR="001C7A9F" w:rsidRDefault="00071176" w:rsidP="00CE4719">
      <w:pPr>
        <w:spacing w:after="0" w:line="240" w:lineRule="auto"/>
        <w:jc w:val="center"/>
        <w:rPr>
          <w:rFonts w:ascii="Verdana" w:hAnsi="Verdana"/>
          <w:bCs/>
          <w:sz w:val="24"/>
          <w:szCs w:val="24"/>
        </w:rPr>
      </w:pPr>
      <w:bookmarkStart w:id="0" w:name="_Hlk223598517"/>
      <w:r>
        <w:rPr>
          <w:rFonts w:ascii="Verdana" w:hAnsi="Verdana"/>
          <w:bCs/>
          <w:sz w:val="24"/>
          <w:szCs w:val="24"/>
        </w:rPr>
        <w:t>8825 N</w:t>
      </w:r>
      <w:r w:rsidR="003F4051">
        <w:rPr>
          <w:rFonts w:ascii="Verdana" w:hAnsi="Verdana"/>
          <w:bCs/>
          <w:sz w:val="24"/>
          <w:szCs w:val="24"/>
        </w:rPr>
        <w:t>orth</w:t>
      </w:r>
      <w:r>
        <w:rPr>
          <w:rFonts w:ascii="Verdana" w:hAnsi="Verdana"/>
          <w:bCs/>
          <w:sz w:val="24"/>
          <w:szCs w:val="24"/>
        </w:rPr>
        <w:t xml:space="preserve"> Loop Dr</w:t>
      </w:r>
      <w:r w:rsidR="003F4051">
        <w:rPr>
          <w:rFonts w:ascii="Verdana" w:hAnsi="Verdana"/>
          <w:bCs/>
          <w:sz w:val="24"/>
          <w:szCs w:val="24"/>
        </w:rPr>
        <w:t>ive</w:t>
      </w:r>
      <w:r>
        <w:rPr>
          <w:rFonts w:ascii="Verdana" w:hAnsi="Verdana"/>
          <w:bCs/>
          <w:sz w:val="24"/>
          <w:szCs w:val="24"/>
        </w:rPr>
        <w:t>, Suite 122</w:t>
      </w:r>
    </w:p>
    <w:p w14:paraId="5F2251BE" w14:textId="585AC2D9" w:rsidR="00CE4719" w:rsidRPr="00CE4719" w:rsidRDefault="0010699D" w:rsidP="00CE4719">
      <w:pPr>
        <w:spacing w:after="0" w:line="240" w:lineRule="auto"/>
        <w:jc w:val="center"/>
        <w:rPr>
          <w:rFonts w:ascii="Verdana" w:hAnsi="Verdana"/>
          <w:bCs/>
          <w:sz w:val="24"/>
          <w:szCs w:val="24"/>
        </w:rPr>
      </w:pPr>
      <w:r>
        <w:rPr>
          <w:rFonts w:ascii="Verdana" w:hAnsi="Verdana"/>
          <w:bCs/>
          <w:sz w:val="24"/>
          <w:szCs w:val="24"/>
        </w:rPr>
        <w:t>El Paso</w:t>
      </w:r>
      <w:r w:rsidR="00004DB8">
        <w:rPr>
          <w:rFonts w:ascii="Verdana" w:hAnsi="Verdana"/>
          <w:bCs/>
          <w:sz w:val="24"/>
          <w:szCs w:val="24"/>
        </w:rPr>
        <w:t>, Texas</w:t>
      </w:r>
      <w:r w:rsidR="004D361C">
        <w:rPr>
          <w:rFonts w:ascii="Verdana" w:hAnsi="Verdana"/>
          <w:bCs/>
          <w:sz w:val="24"/>
          <w:szCs w:val="24"/>
        </w:rPr>
        <w:t xml:space="preserve"> 799</w:t>
      </w:r>
      <w:r w:rsidR="007A2F7E">
        <w:rPr>
          <w:rFonts w:ascii="Verdana" w:hAnsi="Verdana"/>
          <w:bCs/>
          <w:sz w:val="24"/>
          <w:szCs w:val="24"/>
        </w:rPr>
        <w:t>0</w:t>
      </w:r>
      <w:r w:rsidR="009E3BC8">
        <w:rPr>
          <w:rFonts w:ascii="Verdana" w:hAnsi="Verdana"/>
          <w:bCs/>
          <w:sz w:val="24"/>
          <w:szCs w:val="24"/>
        </w:rPr>
        <w:t>7</w:t>
      </w:r>
    </w:p>
    <w:bookmarkEnd w:id="0"/>
    <w:p w14:paraId="2D98E243" w14:textId="5D2CFB8E" w:rsidR="0007272E" w:rsidRDefault="0007272E" w:rsidP="0053337D">
      <w:pPr>
        <w:pStyle w:val="NoSpacing"/>
        <w:spacing w:line="276" w:lineRule="auto"/>
        <w:contextualSpacing/>
        <w:jc w:val="center"/>
        <w:rPr>
          <w:rFonts w:ascii="Verdana" w:hAnsi="Verdana" w:cs="Times New Roman"/>
          <w:sz w:val="24"/>
          <w:szCs w:val="24"/>
        </w:rPr>
      </w:pPr>
    </w:p>
    <w:p w14:paraId="467ECA78" w14:textId="01191A2A" w:rsidR="0053337D" w:rsidRDefault="0053337D" w:rsidP="0053337D">
      <w:pPr>
        <w:pStyle w:val="NoSpacing"/>
        <w:spacing w:line="276" w:lineRule="auto"/>
        <w:contextualSpacing/>
        <w:rPr>
          <w:rFonts w:ascii="Verdana" w:hAnsi="Verdana"/>
          <w:sz w:val="24"/>
          <w:szCs w:val="24"/>
        </w:rPr>
      </w:pPr>
      <w:r w:rsidRPr="002C0C03">
        <w:rPr>
          <w:rFonts w:ascii="Verdana" w:hAnsi="Verdana"/>
          <w:sz w:val="24"/>
          <w:szCs w:val="24"/>
        </w:rPr>
        <w:t xml:space="preserve">Videoconference </w:t>
      </w:r>
      <w:r w:rsidR="0007272E">
        <w:rPr>
          <w:rFonts w:ascii="Verdana" w:hAnsi="Verdana"/>
          <w:sz w:val="24"/>
          <w:szCs w:val="24"/>
        </w:rPr>
        <w:t xml:space="preserve">option </w:t>
      </w:r>
      <w:r w:rsidR="000C796F">
        <w:rPr>
          <w:rFonts w:ascii="Verdana" w:hAnsi="Verdana"/>
          <w:sz w:val="24"/>
          <w:szCs w:val="24"/>
        </w:rPr>
        <w:t xml:space="preserve">is </w:t>
      </w:r>
      <w:r w:rsidR="0007272E">
        <w:rPr>
          <w:rFonts w:ascii="Verdana" w:hAnsi="Verdana"/>
          <w:sz w:val="24"/>
          <w:szCs w:val="24"/>
        </w:rPr>
        <w:t>also available</w:t>
      </w:r>
      <w:r w:rsidRPr="002C0C03">
        <w:rPr>
          <w:rFonts w:ascii="Verdana" w:hAnsi="Verdana"/>
          <w:sz w:val="24"/>
          <w:szCs w:val="24"/>
        </w:rPr>
        <w:t xml:space="preserve"> via ZOOM; </w:t>
      </w:r>
      <w:r>
        <w:rPr>
          <w:rFonts w:ascii="Verdana" w:hAnsi="Verdana"/>
          <w:sz w:val="24"/>
          <w:szCs w:val="24"/>
        </w:rPr>
        <w:t>Registration is required</w:t>
      </w:r>
      <w:r w:rsidR="00941163">
        <w:rPr>
          <w:rFonts w:ascii="Verdana" w:hAnsi="Verdana"/>
          <w:sz w:val="24"/>
          <w:szCs w:val="24"/>
        </w:rPr>
        <w:t>.</w:t>
      </w:r>
    </w:p>
    <w:p w14:paraId="0E150693" w14:textId="77777777" w:rsidR="0007272E" w:rsidRDefault="0007272E" w:rsidP="0007272E">
      <w:pPr>
        <w:pStyle w:val="NoSpacing"/>
        <w:rPr>
          <w:rFonts w:ascii="Verdana" w:hAnsi="Verdana"/>
          <w:sz w:val="24"/>
          <w:szCs w:val="24"/>
        </w:rPr>
      </w:pPr>
    </w:p>
    <w:p w14:paraId="3B28F208" w14:textId="50B81D18" w:rsidR="003A6C3C" w:rsidRDefault="0010699D" w:rsidP="0007272E">
      <w:pPr>
        <w:pStyle w:val="NoSpacing"/>
        <w:rPr>
          <w:rFonts w:ascii="Verdana" w:hAnsi="Verdana"/>
          <w:sz w:val="24"/>
          <w:szCs w:val="24"/>
        </w:rPr>
      </w:pPr>
      <w:bookmarkStart w:id="1" w:name="_Hlk201840435"/>
      <w:r>
        <w:rPr>
          <w:rFonts w:ascii="Verdana" w:hAnsi="Verdana"/>
          <w:sz w:val="24"/>
          <w:szCs w:val="24"/>
        </w:rPr>
        <w:t>April 2</w:t>
      </w:r>
      <w:r w:rsidR="004D361C">
        <w:rPr>
          <w:rFonts w:ascii="Verdana" w:hAnsi="Verdana"/>
          <w:sz w:val="24"/>
          <w:szCs w:val="24"/>
        </w:rPr>
        <w:t>8</w:t>
      </w:r>
      <w:r w:rsidRPr="0010699D">
        <w:rPr>
          <w:rFonts w:ascii="Verdana" w:hAnsi="Verdana"/>
          <w:sz w:val="24"/>
          <w:szCs w:val="24"/>
          <w:vertAlign w:val="superscript"/>
        </w:rPr>
        <w:t>th</w:t>
      </w:r>
      <w:r w:rsidR="00004DB8">
        <w:rPr>
          <w:rFonts w:ascii="Verdana" w:hAnsi="Verdana"/>
          <w:sz w:val="24"/>
          <w:szCs w:val="24"/>
        </w:rPr>
        <w:t xml:space="preserve"> </w:t>
      </w:r>
      <w:r w:rsidR="0007272E" w:rsidRPr="00EB1802">
        <w:rPr>
          <w:rFonts w:ascii="Verdana" w:hAnsi="Verdana"/>
          <w:sz w:val="24"/>
          <w:szCs w:val="24"/>
        </w:rPr>
        <w:t>Zoom link</w:t>
      </w:r>
      <w:r w:rsidR="000D7407" w:rsidRPr="00EB1802">
        <w:rPr>
          <w:rFonts w:ascii="Verdana" w:hAnsi="Verdana"/>
          <w:sz w:val="24"/>
          <w:szCs w:val="24"/>
        </w:rPr>
        <w:t>:</w:t>
      </w:r>
      <w:r w:rsidR="00EB1802" w:rsidRPr="00EB1802">
        <w:rPr>
          <w:rFonts w:ascii="Verdana" w:hAnsi="Verdana"/>
          <w:sz w:val="24"/>
          <w:szCs w:val="24"/>
        </w:rPr>
        <w:t xml:space="preserve"> </w:t>
      </w:r>
      <w:hyperlink r:id="rId8" w:history="1">
        <w:r w:rsidR="00B06C71" w:rsidRPr="00693BF1">
          <w:rPr>
            <w:rStyle w:val="Hyperlink"/>
            <w:rFonts w:ascii="Verdana" w:hAnsi="Verdana"/>
            <w:sz w:val="24"/>
            <w:szCs w:val="24"/>
          </w:rPr>
          <w:t>https://txgov-us.zoomgov.com/webinar/register/WN_moExIgcxT86lF6ACCCAPEQ</w:t>
        </w:r>
      </w:hyperlink>
    </w:p>
    <w:p w14:paraId="0DA05C15" w14:textId="77777777" w:rsidR="0007272E" w:rsidRPr="0007272E" w:rsidRDefault="0007272E" w:rsidP="0007272E">
      <w:pPr>
        <w:pStyle w:val="NoSpacing"/>
        <w:rPr>
          <w:rFonts w:ascii="Verdana" w:hAnsi="Verdana"/>
          <w:sz w:val="24"/>
          <w:szCs w:val="24"/>
        </w:rPr>
      </w:pPr>
    </w:p>
    <w:p w14:paraId="657E037A" w14:textId="05C564B6" w:rsidR="0007272E" w:rsidRDefault="0010699D" w:rsidP="0007272E">
      <w:pPr>
        <w:pStyle w:val="NoSpacing"/>
        <w:rPr>
          <w:rFonts w:ascii="Verdana" w:hAnsi="Verdana"/>
          <w:sz w:val="24"/>
          <w:szCs w:val="24"/>
        </w:rPr>
      </w:pPr>
      <w:r>
        <w:rPr>
          <w:rFonts w:ascii="Verdana" w:hAnsi="Verdana"/>
          <w:sz w:val="24"/>
          <w:szCs w:val="24"/>
        </w:rPr>
        <w:t xml:space="preserve">April </w:t>
      </w:r>
      <w:r w:rsidR="004D361C">
        <w:rPr>
          <w:rFonts w:ascii="Verdana" w:hAnsi="Verdana"/>
          <w:sz w:val="24"/>
          <w:szCs w:val="24"/>
        </w:rPr>
        <w:t>29</w:t>
      </w:r>
      <w:r>
        <w:rPr>
          <w:rFonts w:ascii="Verdana" w:hAnsi="Verdana"/>
          <w:sz w:val="24"/>
          <w:szCs w:val="24"/>
          <w:vertAlign w:val="superscript"/>
        </w:rPr>
        <w:t>th</w:t>
      </w:r>
      <w:r w:rsidR="00004DB8">
        <w:rPr>
          <w:rFonts w:ascii="Verdana" w:hAnsi="Verdana"/>
          <w:sz w:val="24"/>
          <w:szCs w:val="24"/>
        </w:rPr>
        <w:t xml:space="preserve"> </w:t>
      </w:r>
      <w:r w:rsidR="000D7407">
        <w:rPr>
          <w:rFonts w:ascii="Verdana" w:hAnsi="Verdana"/>
          <w:sz w:val="24"/>
          <w:szCs w:val="24"/>
        </w:rPr>
        <w:t>Z</w:t>
      </w:r>
      <w:r w:rsidR="0007272E" w:rsidRPr="0007272E">
        <w:rPr>
          <w:rFonts w:ascii="Verdana" w:hAnsi="Verdana"/>
          <w:sz w:val="24"/>
          <w:szCs w:val="24"/>
        </w:rPr>
        <w:t>oom link</w:t>
      </w:r>
      <w:r w:rsidR="000D7407">
        <w:rPr>
          <w:rFonts w:ascii="Verdana" w:hAnsi="Verdana"/>
          <w:sz w:val="24"/>
          <w:szCs w:val="24"/>
        </w:rPr>
        <w:t>:</w:t>
      </w:r>
      <w:r w:rsidR="0007272E" w:rsidRPr="0007272E">
        <w:rPr>
          <w:rFonts w:ascii="Verdana" w:hAnsi="Verdana"/>
          <w:sz w:val="24"/>
          <w:szCs w:val="24"/>
        </w:rPr>
        <w:t xml:space="preserve"> </w:t>
      </w:r>
      <w:hyperlink r:id="rId9" w:history="1">
        <w:r w:rsidR="00B06C71" w:rsidRPr="00693BF1">
          <w:rPr>
            <w:rStyle w:val="Hyperlink"/>
            <w:rFonts w:ascii="Verdana" w:hAnsi="Verdana"/>
            <w:sz w:val="24"/>
            <w:szCs w:val="24"/>
          </w:rPr>
          <w:t>https://txgov-us.zoomgov.com/webinar/register/WN_IGbHRblsS2moE6MiyngSFw</w:t>
        </w:r>
      </w:hyperlink>
    </w:p>
    <w:bookmarkEnd w:id="1"/>
    <w:p w14:paraId="16D2F5AA" w14:textId="77777777" w:rsidR="0053337D" w:rsidRDefault="0053337D" w:rsidP="0053337D">
      <w:pPr>
        <w:spacing w:line="240" w:lineRule="auto"/>
        <w:jc w:val="both"/>
        <w:rPr>
          <w:rFonts w:ascii="Verdana" w:hAnsi="Verdana"/>
          <w:sz w:val="24"/>
          <w:szCs w:val="24"/>
        </w:rPr>
      </w:pPr>
    </w:p>
    <w:p w14:paraId="771BEA24" w14:textId="1EE4EF3F" w:rsidR="0053337D" w:rsidRPr="002C0C03" w:rsidRDefault="0053337D" w:rsidP="00B8237D">
      <w:pPr>
        <w:spacing w:line="240" w:lineRule="auto"/>
        <w:rPr>
          <w:rFonts w:ascii="Verdana" w:hAnsi="Verdana"/>
          <w:sz w:val="24"/>
          <w:szCs w:val="24"/>
        </w:rPr>
      </w:pPr>
      <w:r w:rsidRPr="002C0C03">
        <w:rPr>
          <w:rFonts w:ascii="Verdana" w:hAnsi="Verdana"/>
          <w:sz w:val="24"/>
          <w:szCs w:val="24"/>
        </w:rPr>
        <w:t xml:space="preserve">A public meeting of the Texas Governor’s Committee on People with Disabilities will be conducted under Texas Government Code Section 551.127, related to meetings involving members joining by videoconference call. It is the intent of the Committee to have the chairperson present </w:t>
      </w:r>
      <w:bookmarkStart w:id="2" w:name="_Hlk134089196"/>
      <w:r w:rsidR="003E1B66">
        <w:rPr>
          <w:rFonts w:ascii="Verdana" w:hAnsi="Verdana"/>
          <w:sz w:val="24"/>
          <w:szCs w:val="24"/>
        </w:rPr>
        <w:t>at the meeting location listed on this agenda</w:t>
      </w:r>
      <w:r>
        <w:rPr>
          <w:rFonts w:ascii="Verdana" w:hAnsi="Verdana"/>
          <w:sz w:val="24"/>
          <w:szCs w:val="24"/>
        </w:rPr>
        <w:t>.</w:t>
      </w:r>
      <w:bookmarkEnd w:id="2"/>
      <w:r>
        <w:rPr>
          <w:rFonts w:ascii="Verdana" w:hAnsi="Verdana"/>
          <w:sz w:val="24"/>
          <w:szCs w:val="24"/>
        </w:rPr>
        <w:t xml:space="preserve"> </w:t>
      </w:r>
      <w:r w:rsidRPr="002C0C03">
        <w:rPr>
          <w:rFonts w:ascii="Verdana" w:hAnsi="Verdana"/>
          <w:sz w:val="24"/>
          <w:szCs w:val="24"/>
        </w:rPr>
        <w:t>This location will be open to the public during the open portions of the meeting. Other members of the Committee will join by videoconference from separate locations.</w:t>
      </w:r>
    </w:p>
    <w:p w14:paraId="04F26377" w14:textId="0782DD60" w:rsidR="0053337D" w:rsidRPr="002C0C03" w:rsidRDefault="0053337D" w:rsidP="0053337D">
      <w:pPr>
        <w:spacing w:after="0" w:line="240" w:lineRule="auto"/>
        <w:rPr>
          <w:rFonts w:ascii="Verdana" w:hAnsi="Verdana" w:cstheme="minorHAnsi"/>
          <w:color w:val="0000FF"/>
          <w:sz w:val="24"/>
          <w:szCs w:val="24"/>
          <w:u w:val="single"/>
        </w:rPr>
      </w:pPr>
      <w:r w:rsidRPr="002C0C03">
        <w:rPr>
          <w:rFonts w:ascii="Verdana" w:hAnsi="Verdana"/>
          <w:sz w:val="24"/>
          <w:szCs w:val="24"/>
        </w:rPr>
        <w:t>Members of the public will also have access to a live audiovisual stream of the meeting in addition to the option to be physically present at the location. The Committee will record the video and audio of the meeting and make the recording available upon request.</w:t>
      </w:r>
      <w:r w:rsidR="004021CE">
        <w:rPr>
          <w:rFonts w:ascii="Verdana" w:hAnsi="Verdana"/>
          <w:sz w:val="24"/>
          <w:szCs w:val="24"/>
        </w:rPr>
        <w:t xml:space="preserve"> Email requests to </w:t>
      </w:r>
      <w:hyperlink r:id="rId10" w:history="1">
        <w:r w:rsidR="005C59C1" w:rsidRPr="005C59C1">
          <w:rPr>
            <w:rStyle w:val="Hyperlink"/>
            <w:rFonts w:ascii="Verdana" w:hAnsi="Verdana"/>
            <w:sz w:val="24"/>
            <w:szCs w:val="24"/>
          </w:rPr>
          <w:t>publicrecords@gov.texas.gov</w:t>
        </w:r>
      </w:hyperlink>
      <w:r w:rsidR="005C59C1">
        <w:rPr>
          <w:rFonts w:ascii="Verdana" w:hAnsi="Verdana"/>
          <w:sz w:val="24"/>
          <w:szCs w:val="24"/>
        </w:rPr>
        <w:t>.</w:t>
      </w:r>
      <w:r w:rsidRPr="002C0C03">
        <w:rPr>
          <w:rFonts w:ascii="Verdana" w:hAnsi="Verdana"/>
          <w:sz w:val="24"/>
          <w:szCs w:val="24"/>
        </w:rPr>
        <w:t xml:space="preserve"> For questions, contact (512) 463-</w:t>
      </w:r>
      <w:r w:rsidRPr="002C0C03">
        <w:rPr>
          <w:rFonts w:ascii="Verdana" w:hAnsi="Verdana" w:cstheme="minorHAnsi"/>
          <w:sz w:val="24"/>
          <w:szCs w:val="24"/>
        </w:rPr>
        <w:t xml:space="preserve">5739 </w:t>
      </w:r>
      <w:r w:rsidRPr="002C0C03">
        <w:rPr>
          <w:rFonts w:ascii="Verdana" w:hAnsi="Verdana"/>
          <w:sz w:val="24"/>
          <w:szCs w:val="24"/>
        </w:rPr>
        <w:t xml:space="preserve">or email </w:t>
      </w:r>
      <w:hyperlink r:id="rId11" w:history="1">
        <w:r w:rsidRPr="002C0C03">
          <w:rPr>
            <w:rStyle w:val="Hyperlink"/>
            <w:rFonts w:ascii="Verdana" w:hAnsi="Verdana" w:cstheme="minorHAnsi"/>
            <w:sz w:val="24"/>
            <w:szCs w:val="24"/>
          </w:rPr>
          <w:t>gcpd@gov.texas.gov</w:t>
        </w:r>
      </w:hyperlink>
      <w:r w:rsidRPr="002C0C03">
        <w:rPr>
          <w:rStyle w:val="Hyperlink"/>
          <w:rFonts w:ascii="Verdana" w:hAnsi="Verdana" w:cstheme="minorHAnsi"/>
          <w:sz w:val="24"/>
          <w:szCs w:val="24"/>
        </w:rPr>
        <w:t>.</w:t>
      </w:r>
    </w:p>
    <w:p w14:paraId="61DE6D6C" w14:textId="77777777" w:rsidR="0053337D" w:rsidRDefault="0053337D" w:rsidP="0053337D">
      <w:pPr>
        <w:spacing w:after="0" w:line="240" w:lineRule="auto"/>
        <w:contextualSpacing/>
        <w:rPr>
          <w:rStyle w:val="Hyperlink"/>
          <w:rFonts w:ascii="Verdana" w:hAnsi="Verdana"/>
          <w:sz w:val="24"/>
          <w:szCs w:val="24"/>
        </w:rPr>
      </w:pPr>
    </w:p>
    <w:p w14:paraId="2D18B3FC" w14:textId="77777777" w:rsidR="0053337D" w:rsidRPr="00A17F58" w:rsidRDefault="0053337D" w:rsidP="0053337D">
      <w:pPr>
        <w:spacing w:after="0" w:line="240" w:lineRule="auto"/>
        <w:rPr>
          <w:rStyle w:val="Hyperlink"/>
          <w:rFonts w:ascii="Verdana" w:hAnsi="Verdana"/>
          <w:sz w:val="24"/>
          <w:szCs w:val="24"/>
        </w:rPr>
      </w:pPr>
      <w:r w:rsidRPr="00A17F58">
        <w:rPr>
          <w:rFonts w:ascii="Verdana" w:hAnsi="Verdana"/>
          <w:sz w:val="24"/>
          <w:szCs w:val="24"/>
        </w:rPr>
        <w:t xml:space="preserve">Meeting Materials Available at: </w:t>
      </w:r>
      <w:hyperlink r:id="rId12" w:history="1">
        <w:r w:rsidRPr="00A17F58">
          <w:rPr>
            <w:rStyle w:val="Hyperlink"/>
            <w:rFonts w:ascii="Verdana" w:hAnsi="Verdana"/>
            <w:sz w:val="24"/>
            <w:szCs w:val="24"/>
          </w:rPr>
          <w:t>https://gov.texas.gov/organization/disabilities/committee-meetings</w:t>
        </w:r>
      </w:hyperlink>
    </w:p>
    <w:p w14:paraId="27BD85AB" w14:textId="77777777" w:rsidR="0053337D" w:rsidRPr="002C0C03" w:rsidRDefault="0053337D" w:rsidP="0053337D">
      <w:pPr>
        <w:spacing w:after="0"/>
        <w:jc w:val="both"/>
        <w:rPr>
          <w:rFonts w:ascii="Verdana" w:hAnsi="Verdana"/>
          <w:sz w:val="24"/>
          <w:szCs w:val="24"/>
        </w:rPr>
      </w:pPr>
    </w:p>
    <w:p w14:paraId="2CBDB0A9" w14:textId="378CC55E" w:rsidR="0053337D" w:rsidRPr="002C0C03" w:rsidRDefault="00004DB8" w:rsidP="0053337D">
      <w:pPr>
        <w:spacing w:after="0" w:line="240" w:lineRule="auto"/>
        <w:contextualSpacing/>
        <w:rPr>
          <w:rFonts w:ascii="Verdana" w:hAnsi="Verdana"/>
          <w:b/>
          <w:sz w:val="24"/>
          <w:szCs w:val="24"/>
        </w:rPr>
      </w:pPr>
      <w:bookmarkStart w:id="3" w:name="_Hlk211441194"/>
      <w:r>
        <w:rPr>
          <w:rFonts w:ascii="Verdana" w:hAnsi="Verdana"/>
          <w:b/>
          <w:sz w:val="24"/>
          <w:szCs w:val="24"/>
        </w:rPr>
        <w:t xml:space="preserve">Day One – </w:t>
      </w:r>
      <w:r w:rsidR="003E1B66">
        <w:rPr>
          <w:rFonts w:ascii="Verdana" w:hAnsi="Verdana"/>
          <w:b/>
          <w:sz w:val="24"/>
          <w:szCs w:val="24"/>
        </w:rPr>
        <w:t>April</w:t>
      </w:r>
      <w:r>
        <w:rPr>
          <w:rFonts w:ascii="Verdana" w:hAnsi="Verdana"/>
          <w:b/>
          <w:sz w:val="24"/>
          <w:szCs w:val="24"/>
        </w:rPr>
        <w:t xml:space="preserve"> 2</w:t>
      </w:r>
      <w:r w:rsidR="003E1B66">
        <w:rPr>
          <w:rFonts w:ascii="Verdana" w:hAnsi="Verdana"/>
          <w:b/>
          <w:sz w:val="24"/>
          <w:szCs w:val="24"/>
        </w:rPr>
        <w:t>8</w:t>
      </w:r>
      <w:r>
        <w:rPr>
          <w:rFonts w:ascii="Verdana" w:hAnsi="Verdana"/>
          <w:b/>
          <w:sz w:val="24"/>
          <w:szCs w:val="24"/>
        </w:rPr>
        <w:t>, 2026</w:t>
      </w:r>
    </w:p>
    <w:bookmarkEnd w:id="3"/>
    <w:p w14:paraId="042F1E70" w14:textId="77777777" w:rsidR="0053337D" w:rsidRPr="002C0C03" w:rsidRDefault="0053337D" w:rsidP="0053337D">
      <w:pPr>
        <w:pStyle w:val="NoSpacing"/>
        <w:contextualSpacing/>
        <w:rPr>
          <w:rFonts w:ascii="Verdana" w:hAnsi="Verdana" w:cs="Times New Roman"/>
          <w:sz w:val="24"/>
          <w:szCs w:val="24"/>
        </w:rPr>
      </w:pPr>
    </w:p>
    <w:p w14:paraId="3081663A" w14:textId="3934E4AE" w:rsidR="00470816" w:rsidRPr="00CD4061" w:rsidRDefault="0053337D" w:rsidP="00CD4061">
      <w:pPr>
        <w:pStyle w:val="NoSpacing"/>
        <w:numPr>
          <w:ilvl w:val="0"/>
          <w:numId w:val="1"/>
        </w:numPr>
        <w:contextualSpacing/>
        <w:rPr>
          <w:rFonts w:ascii="Verdana" w:hAnsi="Verdana" w:cs="Times New Roman"/>
          <w:sz w:val="24"/>
          <w:szCs w:val="24"/>
        </w:rPr>
      </w:pPr>
      <w:r w:rsidRPr="00CD4061">
        <w:rPr>
          <w:rFonts w:ascii="Verdana" w:hAnsi="Verdana" w:cs="Times New Roman"/>
          <w:b/>
          <w:sz w:val="24"/>
          <w:szCs w:val="24"/>
        </w:rPr>
        <w:t>Call to Order/</w:t>
      </w:r>
      <w:r w:rsidRPr="00CD4061">
        <w:rPr>
          <w:rFonts w:ascii="Verdana" w:hAnsi="Verdana" w:cs="Times New Roman"/>
          <w:sz w:val="24"/>
          <w:szCs w:val="24"/>
        </w:rPr>
        <w:t xml:space="preserve"> </w:t>
      </w:r>
      <w:r w:rsidRPr="00CD4061">
        <w:rPr>
          <w:rFonts w:ascii="Verdana" w:hAnsi="Verdana" w:cs="Times New Roman"/>
          <w:b/>
          <w:sz w:val="24"/>
          <w:szCs w:val="24"/>
        </w:rPr>
        <w:t xml:space="preserve">Roll Call </w:t>
      </w:r>
      <w:r w:rsidR="00CD4061">
        <w:rPr>
          <w:rFonts w:ascii="Verdana" w:hAnsi="Verdana" w:cs="Times New Roman"/>
          <w:b/>
          <w:sz w:val="24"/>
          <w:szCs w:val="24"/>
        </w:rPr>
        <w:t xml:space="preserve">and Introductions </w:t>
      </w:r>
      <w:r w:rsidRPr="00CD4061">
        <w:rPr>
          <w:rFonts w:ascii="Verdana" w:hAnsi="Verdana" w:cs="Times New Roman"/>
          <w:b/>
          <w:sz w:val="24"/>
          <w:szCs w:val="24"/>
        </w:rPr>
        <w:t>(begin recording)</w:t>
      </w:r>
      <w:r w:rsidRPr="00CD4061">
        <w:rPr>
          <w:rFonts w:ascii="Verdana" w:hAnsi="Verdana" w:cs="Times New Roman"/>
          <w:sz w:val="24"/>
          <w:szCs w:val="24"/>
        </w:rPr>
        <w:t xml:space="preserve">, </w:t>
      </w:r>
      <w:r w:rsidR="009B0C4E" w:rsidRPr="00CD4061">
        <w:rPr>
          <w:rFonts w:ascii="Verdana" w:hAnsi="Verdana" w:cs="Times New Roman"/>
          <w:sz w:val="24"/>
          <w:szCs w:val="24"/>
        </w:rPr>
        <w:t xml:space="preserve">Ellen Bauman, </w:t>
      </w:r>
      <w:r w:rsidRPr="00CD4061">
        <w:rPr>
          <w:rFonts w:ascii="Verdana" w:hAnsi="Verdana" w:cs="Times New Roman"/>
          <w:sz w:val="24"/>
          <w:szCs w:val="24"/>
        </w:rPr>
        <w:t>Chair</w:t>
      </w:r>
      <w:r w:rsidR="00486B99" w:rsidRPr="00CD4061">
        <w:rPr>
          <w:rFonts w:ascii="Verdana" w:hAnsi="Verdana" w:cs="Times New Roman"/>
          <w:sz w:val="24"/>
          <w:szCs w:val="24"/>
        </w:rPr>
        <w:t xml:space="preserve"> </w:t>
      </w:r>
    </w:p>
    <w:p w14:paraId="1C78F15B" w14:textId="77777777" w:rsidR="00CD4061" w:rsidRPr="001C7890" w:rsidRDefault="00CD4061" w:rsidP="001C7890">
      <w:pPr>
        <w:rPr>
          <w:rFonts w:ascii="Verdana" w:hAnsi="Verdana" w:cs="Times New Roman"/>
          <w:b/>
          <w:bCs/>
          <w:sz w:val="24"/>
          <w:szCs w:val="24"/>
        </w:rPr>
      </w:pPr>
    </w:p>
    <w:p w14:paraId="0DA5A594" w14:textId="3D35A733" w:rsidR="0053337D" w:rsidRDefault="0053337D" w:rsidP="0053337D">
      <w:pPr>
        <w:pStyle w:val="NoSpacing"/>
        <w:numPr>
          <w:ilvl w:val="0"/>
          <w:numId w:val="1"/>
        </w:numPr>
        <w:contextualSpacing/>
        <w:rPr>
          <w:rFonts w:ascii="Verdana" w:hAnsi="Verdana" w:cs="Times New Roman"/>
          <w:sz w:val="24"/>
          <w:szCs w:val="24"/>
        </w:rPr>
      </w:pPr>
      <w:r w:rsidRPr="002C0C03">
        <w:rPr>
          <w:rFonts w:ascii="Verdana" w:hAnsi="Verdana" w:cs="Times New Roman"/>
          <w:b/>
          <w:sz w:val="24"/>
          <w:szCs w:val="24"/>
        </w:rPr>
        <w:t>Approval of Committee Member</w:t>
      </w:r>
      <w:r w:rsidRPr="002C0C03">
        <w:rPr>
          <w:rFonts w:ascii="Verdana" w:hAnsi="Verdana" w:cs="Times New Roman"/>
          <w:sz w:val="24"/>
          <w:szCs w:val="24"/>
        </w:rPr>
        <w:t xml:space="preserve"> </w:t>
      </w:r>
      <w:r w:rsidRPr="002C0C03">
        <w:rPr>
          <w:rFonts w:ascii="Verdana" w:hAnsi="Verdana" w:cs="Times New Roman"/>
          <w:b/>
          <w:sz w:val="24"/>
          <w:szCs w:val="24"/>
        </w:rPr>
        <w:t>Absences as Submitted</w:t>
      </w:r>
      <w:r>
        <w:rPr>
          <w:rFonts w:ascii="Verdana" w:hAnsi="Verdana" w:cs="Times New Roman"/>
          <w:b/>
          <w:sz w:val="24"/>
          <w:szCs w:val="24"/>
        </w:rPr>
        <w:t xml:space="preserve"> </w:t>
      </w:r>
      <w:r w:rsidRPr="002C0C03">
        <w:rPr>
          <w:rFonts w:ascii="Verdana" w:hAnsi="Verdana" w:cs="Times New Roman"/>
          <w:sz w:val="24"/>
          <w:szCs w:val="24"/>
        </w:rPr>
        <w:t>(</w:t>
      </w:r>
      <w:r w:rsidRPr="002C0C03">
        <w:rPr>
          <w:rFonts w:ascii="Verdana" w:hAnsi="Verdana" w:cs="Times New Roman"/>
          <w:i/>
          <w:sz w:val="24"/>
          <w:szCs w:val="24"/>
        </w:rPr>
        <w:t>Discussion/Possible Action</w:t>
      </w:r>
      <w:r w:rsidRPr="002C0C03">
        <w:rPr>
          <w:rFonts w:ascii="Verdana" w:hAnsi="Verdana" w:cs="Times New Roman"/>
          <w:sz w:val="24"/>
          <w:szCs w:val="24"/>
        </w:rPr>
        <w:t>)</w:t>
      </w:r>
      <w:r>
        <w:rPr>
          <w:rFonts w:ascii="Verdana" w:hAnsi="Verdana" w:cs="Times New Roman"/>
          <w:sz w:val="24"/>
          <w:szCs w:val="24"/>
        </w:rPr>
        <w:t xml:space="preserve"> </w:t>
      </w:r>
    </w:p>
    <w:p w14:paraId="26CDE62D" w14:textId="77777777" w:rsidR="0053337D" w:rsidRPr="002C0C03" w:rsidRDefault="0053337D" w:rsidP="0053337D">
      <w:pPr>
        <w:spacing w:after="0" w:line="240" w:lineRule="auto"/>
        <w:rPr>
          <w:rFonts w:ascii="Verdana" w:hAnsi="Verdana" w:cstheme="minorHAnsi"/>
          <w:sz w:val="24"/>
          <w:szCs w:val="24"/>
        </w:rPr>
      </w:pPr>
    </w:p>
    <w:p w14:paraId="4D6767CA" w14:textId="4E5C2E03" w:rsidR="00CD4061" w:rsidRPr="000D7407" w:rsidRDefault="0053337D" w:rsidP="000D7407">
      <w:pPr>
        <w:pStyle w:val="ListParagraph"/>
        <w:numPr>
          <w:ilvl w:val="0"/>
          <w:numId w:val="1"/>
        </w:numPr>
        <w:spacing w:after="0" w:line="240" w:lineRule="auto"/>
        <w:rPr>
          <w:rFonts w:ascii="Verdana" w:hAnsi="Verdana" w:cs="Times New Roman"/>
          <w:sz w:val="24"/>
          <w:szCs w:val="24"/>
        </w:rPr>
      </w:pPr>
      <w:r w:rsidRPr="0042383C">
        <w:rPr>
          <w:rFonts w:ascii="Verdana" w:hAnsi="Verdana" w:cstheme="minorHAnsi"/>
          <w:b/>
          <w:bCs/>
          <w:sz w:val="24"/>
          <w:szCs w:val="24"/>
        </w:rPr>
        <w:t>Approval of Summary Minutes fo</w:t>
      </w:r>
      <w:r>
        <w:rPr>
          <w:rFonts w:ascii="Verdana" w:hAnsi="Verdana" w:cstheme="minorHAnsi"/>
          <w:b/>
          <w:bCs/>
          <w:sz w:val="24"/>
          <w:szCs w:val="24"/>
        </w:rPr>
        <w:t xml:space="preserve">r </w:t>
      </w:r>
      <w:r w:rsidR="003E1B66">
        <w:rPr>
          <w:rFonts w:ascii="Verdana" w:hAnsi="Verdana" w:cstheme="minorHAnsi"/>
          <w:b/>
          <w:bCs/>
          <w:sz w:val="24"/>
          <w:szCs w:val="24"/>
        </w:rPr>
        <w:t>January 2026</w:t>
      </w:r>
      <w:r w:rsidR="00675F3C">
        <w:rPr>
          <w:rFonts w:ascii="Verdana" w:hAnsi="Verdana" w:cstheme="minorHAnsi"/>
          <w:b/>
          <w:bCs/>
          <w:sz w:val="24"/>
          <w:szCs w:val="24"/>
        </w:rPr>
        <w:t xml:space="preserve"> </w:t>
      </w:r>
      <w:r w:rsidR="00675F3C" w:rsidRPr="00BE145A">
        <w:rPr>
          <w:rFonts w:ascii="Verdana" w:hAnsi="Verdana" w:cstheme="minorHAnsi"/>
          <w:sz w:val="24"/>
          <w:szCs w:val="24"/>
        </w:rPr>
        <w:t>(</w:t>
      </w:r>
      <w:r w:rsidRPr="0042383C">
        <w:rPr>
          <w:rFonts w:ascii="Verdana" w:hAnsi="Verdana" w:cs="Times New Roman"/>
          <w:i/>
          <w:sz w:val="24"/>
          <w:szCs w:val="24"/>
        </w:rPr>
        <w:t>Discussion/Possible Action</w:t>
      </w:r>
      <w:r w:rsidRPr="0042383C">
        <w:rPr>
          <w:rFonts w:ascii="Verdana" w:hAnsi="Verdana" w:cs="Times New Roman"/>
          <w:sz w:val="24"/>
          <w:szCs w:val="24"/>
        </w:rPr>
        <w:t>)</w:t>
      </w:r>
      <w:r>
        <w:rPr>
          <w:rFonts w:ascii="Verdana" w:hAnsi="Verdana" w:cs="Times New Roman"/>
          <w:sz w:val="24"/>
          <w:szCs w:val="24"/>
        </w:rPr>
        <w:t xml:space="preserve"> </w:t>
      </w:r>
    </w:p>
    <w:p w14:paraId="1CB9547A" w14:textId="77777777" w:rsidR="00797D74" w:rsidRDefault="00797D74" w:rsidP="00797D74">
      <w:pPr>
        <w:pStyle w:val="ListParagraph"/>
        <w:rPr>
          <w:rFonts w:ascii="Verdana" w:hAnsi="Verdana" w:cs="Times New Roman"/>
          <w:sz w:val="24"/>
          <w:szCs w:val="24"/>
        </w:rPr>
      </w:pPr>
    </w:p>
    <w:p w14:paraId="2291F4D5" w14:textId="3FD7B036" w:rsidR="00A81E9C" w:rsidRPr="00A81E9C" w:rsidRDefault="001E2457" w:rsidP="0053337D">
      <w:pPr>
        <w:pStyle w:val="ListParagraph"/>
        <w:numPr>
          <w:ilvl w:val="0"/>
          <w:numId w:val="1"/>
        </w:numPr>
        <w:spacing w:after="0" w:line="240" w:lineRule="auto"/>
        <w:rPr>
          <w:rFonts w:ascii="Verdana" w:hAnsi="Verdana" w:cs="Times New Roman"/>
          <w:bCs/>
          <w:sz w:val="24"/>
          <w:szCs w:val="24"/>
        </w:rPr>
      </w:pPr>
      <w:r>
        <w:rPr>
          <w:rFonts w:ascii="Verdana" w:hAnsi="Verdana" w:cstheme="minorHAnsi"/>
          <w:b/>
          <w:bCs/>
          <w:sz w:val="24"/>
          <w:szCs w:val="24"/>
        </w:rPr>
        <w:t xml:space="preserve">Listening to the </w:t>
      </w:r>
      <w:r w:rsidR="001C7A9F">
        <w:rPr>
          <w:rFonts w:ascii="Verdana" w:hAnsi="Verdana" w:cstheme="minorHAnsi"/>
          <w:b/>
          <w:bCs/>
          <w:sz w:val="24"/>
          <w:szCs w:val="24"/>
        </w:rPr>
        <w:t>El Paso</w:t>
      </w:r>
      <w:r w:rsidR="00784B9A">
        <w:rPr>
          <w:rFonts w:ascii="Verdana" w:hAnsi="Verdana" w:cstheme="minorHAnsi"/>
          <w:b/>
          <w:bCs/>
          <w:sz w:val="24"/>
          <w:szCs w:val="24"/>
        </w:rPr>
        <w:t xml:space="preserve"> </w:t>
      </w:r>
      <w:r>
        <w:rPr>
          <w:rFonts w:ascii="Verdana" w:hAnsi="Verdana" w:cstheme="minorHAnsi"/>
          <w:b/>
          <w:bCs/>
          <w:sz w:val="24"/>
          <w:szCs w:val="24"/>
        </w:rPr>
        <w:t>Disability Community</w:t>
      </w:r>
    </w:p>
    <w:p w14:paraId="02D81CC0" w14:textId="415E04CD" w:rsidR="0053337D" w:rsidRPr="005C2DA7" w:rsidRDefault="005366CF" w:rsidP="005366CF">
      <w:pPr>
        <w:pStyle w:val="ListParagraph"/>
        <w:numPr>
          <w:ilvl w:val="0"/>
          <w:numId w:val="2"/>
        </w:numPr>
        <w:spacing w:after="0" w:line="240" w:lineRule="auto"/>
        <w:rPr>
          <w:rFonts w:ascii="Verdana" w:hAnsi="Verdana" w:cs="Times New Roman"/>
          <w:bCs/>
          <w:sz w:val="24"/>
          <w:szCs w:val="24"/>
        </w:rPr>
      </w:pPr>
      <w:r>
        <w:rPr>
          <w:rFonts w:ascii="Verdana" w:hAnsi="Verdana" w:cstheme="minorHAnsi"/>
          <w:sz w:val="24"/>
          <w:szCs w:val="24"/>
        </w:rPr>
        <w:t xml:space="preserve"> </w:t>
      </w:r>
      <w:r w:rsidR="0053337D" w:rsidRPr="00066508">
        <w:rPr>
          <w:rFonts w:ascii="Verdana" w:hAnsi="Verdana" w:cstheme="minorHAnsi"/>
          <w:sz w:val="24"/>
          <w:szCs w:val="24"/>
        </w:rPr>
        <w:t xml:space="preserve">minutes per presentation) </w:t>
      </w:r>
    </w:p>
    <w:p w14:paraId="3CBE1364" w14:textId="4EEB12E6" w:rsidR="00953D82" w:rsidRPr="00BA0B5B" w:rsidRDefault="001C7A9F" w:rsidP="00BA0B5B">
      <w:pPr>
        <w:pStyle w:val="ListParagraph"/>
        <w:numPr>
          <w:ilvl w:val="1"/>
          <w:numId w:val="2"/>
        </w:numPr>
        <w:spacing w:after="0" w:line="240" w:lineRule="auto"/>
        <w:rPr>
          <w:rFonts w:ascii="Verdana" w:hAnsi="Verdana" w:cs="Times New Roman"/>
          <w:bCs/>
          <w:color w:val="FF0000"/>
          <w:sz w:val="24"/>
          <w:szCs w:val="24"/>
        </w:rPr>
      </w:pPr>
      <w:r>
        <w:rPr>
          <w:rFonts w:ascii="Verdana" w:hAnsi="Verdana" w:cstheme="minorHAnsi"/>
          <w:sz w:val="24"/>
          <w:szCs w:val="24"/>
        </w:rPr>
        <w:t>City of El Paso</w:t>
      </w:r>
      <w:r w:rsidR="00953D82">
        <w:rPr>
          <w:rFonts w:ascii="Verdana" w:hAnsi="Verdana" w:cstheme="minorHAnsi"/>
          <w:sz w:val="24"/>
          <w:szCs w:val="24"/>
        </w:rPr>
        <w:t xml:space="preserve"> ADA Update</w:t>
      </w:r>
      <w:r w:rsidR="00E14D0C" w:rsidRPr="005240F1">
        <w:rPr>
          <w:rFonts w:ascii="Verdana" w:hAnsi="Verdana" w:cstheme="minorHAnsi"/>
          <w:sz w:val="24"/>
          <w:szCs w:val="24"/>
        </w:rPr>
        <w:t xml:space="preserve"> </w:t>
      </w:r>
      <w:r w:rsidR="005240F1" w:rsidRPr="005240F1">
        <w:rPr>
          <w:rFonts w:ascii="Verdana" w:hAnsi="Verdana" w:cstheme="minorHAnsi"/>
          <w:sz w:val="24"/>
          <w:szCs w:val="24"/>
        </w:rPr>
        <w:t>–</w:t>
      </w:r>
      <w:r w:rsidR="00E14D0C" w:rsidRPr="005240F1">
        <w:rPr>
          <w:rFonts w:ascii="Verdana" w:hAnsi="Verdana" w:cstheme="minorHAnsi"/>
          <w:sz w:val="24"/>
          <w:szCs w:val="24"/>
        </w:rPr>
        <w:t xml:space="preserve"> </w:t>
      </w:r>
      <w:r>
        <w:rPr>
          <w:rFonts w:ascii="Verdana" w:hAnsi="Verdana" w:cstheme="minorHAnsi"/>
          <w:sz w:val="24"/>
          <w:szCs w:val="24"/>
        </w:rPr>
        <w:t>Maricruz Chavez</w:t>
      </w:r>
      <w:r w:rsidR="001742C6">
        <w:rPr>
          <w:rFonts w:ascii="Verdana" w:hAnsi="Verdana" w:cstheme="minorHAnsi"/>
          <w:sz w:val="24"/>
          <w:szCs w:val="24"/>
        </w:rPr>
        <w:t xml:space="preserve">, </w:t>
      </w:r>
      <w:r w:rsidR="00953D82">
        <w:rPr>
          <w:rFonts w:ascii="Verdana" w:hAnsi="Verdana" w:cstheme="minorHAnsi"/>
          <w:sz w:val="24"/>
          <w:szCs w:val="24"/>
        </w:rPr>
        <w:t>ADA Coordinator</w:t>
      </w:r>
      <w:r w:rsidR="001742C6">
        <w:rPr>
          <w:rFonts w:ascii="Verdana" w:hAnsi="Verdana" w:cstheme="minorHAnsi"/>
          <w:sz w:val="24"/>
          <w:szCs w:val="24"/>
        </w:rPr>
        <w:t xml:space="preserve"> </w:t>
      </w:r>
    </w:p>
    <w:p w14:paraId="6AFC405F" w14:textId="73EB0F51" w:rsidR="003E0550" w:rsidRPr="003E0550" w:rsidRDefault="003E0550" w:rsidP="00953D82">
      <w:pPr>
        <w:pStyle w:val="ListParagraph"/>
        <w:numPr>
          <w:ilvl w:val="1"/>
          <w:numId w:val="2"/>
        </w:numPr>
        <w:spacing w:after="0" w:line="240" w:lineRule="auto"/>
        <w:rPr>
          <w:rFonts w:ascii="Verdana" w:hAnsi="Verdana" w:cs="Times New Roman"/>
          <w:bCs/>
          <w:sz w:val="24"/>
          <w:szCs w:val="24"/>
        </w:rPr>
      </w:pPr>
      <w:r w:rsidRPr="003E0550">
        <w:rPr>
          <w:rFonts w:ascii="Verdana" w:hAnsi="Verdana" w:cs="Times New Roman"/>
          <w:bCs/>
          <w:sz w:val="24"/>
          <w:szCs w:val="24"/>
        </w:rPr>
        <w:t>El Paso City Accessibility Advisory Committee</w:t>
      </w:r>
      <w:r>
        <w:rPr>
          <w:rFonts w:ascii="Verdana" w:hAnsi="Verdana" w:cs="Times New Roman"/>
          <w:bCs/>
          <w:sz w:val="24"/>
          <w:szCs w:val="24"/>
        </w:rPr>
        <w:t xml:space="preserve"> </w:t>
      </w:r>
      <w:r w:rsidRPr="005240F1">
        <w:rPr>
          <w:rFonts w:ascii="Verdana" w:hAnsi="Verdana" w:cstheme="minorHAnsi"/>
          <w:sz w:val="24"/>
          <w:szCs w:val="24"/>
        </w:rPr>
        <w:t>–</w:t>
      </w:r>
      <w:r>
        <w:rPr>
          <w:rFonts w:ascii="Verdana" w:hAnsi="Verdana" w:cstheme="minorHAnsi"/>
          <w:sz w:val="24"/>
          <w:szCs w:val="24"/>
        </w:rPr>
        <w:t xml:space="preserve"> </w:t>
      </w:r>
      <w:r w:rsidRPr="003E0550">
        <w:rPr>
          <w:rFonts w:ascii="Verdana" w:hAnsi="Verdana" w:cstheme="minorHAnsi"/>
          <w:sz w:val="24"/>
          <w:szCs w:val="24"/>
        </w:rPr>
        <w:t>Michael I. Adjemian</w:t>
      </w:r>
      <w:r>
        <w:rPr>
          <w:rFonts w:ascii="Verdana" w:hAnsi="Verdana" w:cstheme="minorHAnsi"/>
          <w:sz w:val="24"/>
          <w:szCs w:val="24"/>
        </w:rPr>
        <w:t xml:space="preserve">, Chair </w:t>
      </w:r>
    </w:p>
    <w:p w14:paraId="1857D24B" w14:textId="272B8D80" w:rsidR="005C2DA7" w:rsidRDefault="000A6570" w:rsidP="00C4369D">
      <w:pPr>
        <w:pStyle w:val="ListParagraph"/>
        <w:numPr>
          <w:ilvl w:val="1"/>
          <w:numId w:val="2"/>
        </w:numPr>
        <w:spacing w:after="0" w:line="240" w:lineRule="auto"/>
        <w:rPr>
          <w:rFonts w:ascii="Verdana" w:hAnsi="Verdana" w:cs="Times New Roman"/>
          <w:bCs/>
          <w:sz w:val="24"/>
          <w:szCs w:val="24"/>
        </w:rPr>
      </w:pPr>
      <w:r>
        <w:rPr>
          <w:rFonts w:ascii="Verdana" w:hAnsi="Verdana" w:cs="Times New Roman"/>
          <w:bCs/>
          <w:sz w:val="24"/>
          <w:szCs w:val="24"/>
        </w:rPr>
        <w:t xml:space="preserve">Volar </w:t>
      </w:r>
      <w:r w:rsidR="00DB13CE">
        <w:rPr>
          <w:rFonts w:ascii="Verdana" w:hAnsi="Verdana" w:cs="Times New Roman"/>
          <w:bCs/>
          <w:sz w:val="24"/>
          <w:szCs w:val="24"/>
        </w:rPr>
        <w:t>–</w:t>
      </w:r>
      <w:r w:rsidR="00953D82" w:rsidRPr="00953D82">
        <w:t xml:space="preserve"> </w:t>
      </w:r>
      <w:r w:rsidR="00953D82" w:rsidRPr="00953D82">
        <w:rPr>
          <w:rFonts w:ascii="Verdana" w:hAnsi="Verdana" w:cs="Times New Roman"/>
          <w:bCs/>
          <w:sz w:val="24"/>
          <w:szCs w:val="24"/>
        </w:rPr>
        <w:t>Luis Enrique Chew</w:t>
      </w:r>
      <w:r w:rsidR="001742C6">
        <w:rPr>
          <w:rFonts w:ascii="Verdana" w:hAnsi="Verdana" w:cs="Times New Roman"/>
          <w:bCs/>
          <w:sz w:val="24"/>
          <w:szCs w:val="24"/>
        </w:rPr>
        <w:t xml:space="preserve">, Executive </w:t>
      </w:r>
      <w:r w:rsidR="00E33DD1">
        <w:rPr>
          <w:rFonts w:ascii="Verdana" w:hAnsi="Verdana" w:cs="Times New Roman"/>
          <w:bCs/>
          <w:sz w:val="24"/>
          <w:szCs w:val="24"/>
        </w:rPr>
        <w:t xml:space="preserve">Director </w:t>
      </w:r>
    </w:p>
    <w:p w14:paraId="0922C946" w14:textId="694BFC00" w:rsidR="00643077" w:rsidRDefault="00953D82" w:rsidP="00C4369D">
      <w:pPr>
        <w:pStyle w:val="ListParagraph"/>
        <w:numPr>
          <w:ilvl w:val="1"/>
          <w:numId w:val="2"/>
        </w:numPr>
        <w:spacing w:after="0" w:line="240" w:lineRule="auto"/>
        <w:rPr>
          <w:rFonts w:ascii="Verdana" w:hAnsi="Verdana" w:cs="Times New Roman"/>
          <w:bCs/>
          <w:color w:val="FF0000"/>
          <w:sz w:val="24"/>
          <w:szCs w:val="24"/>
        </w:rPr>
      </w:pPr>
      <w:r w:rsidRPr="00953D82">
        <w:rPr>
          <w:rFonts w:ascii="Verdana" w:hAnsi="Verdana" w:cs="Times New Roman"/>
          <w:bCs/>
          <w:sz w:val="24"/>
          <w:szCs w:val="24"/>
        </w:rPr>
        <w:t>Children's Disabilities Information Coalition</w:t>
      </w:r>
      <w:r w:rsidR="00472951">
        <w:rPr>
          <w:rFonts w:ascii="Verdana" w:hAnsi="Verdana" w:cstheme="minorHAnsi"/>
          <w:sz w:val="24"/>
          <w:szCs w:val="24"/>
        </w:rPr>
        <w:t xml:space="preserve"> </w:t>
      </w:r>
      <w:r w:rsidR="00643077">
        <w:rPr>
          <w:rFonts w:ascii="Verdana" w:hAnsi="Verdana" w:cstheme="minorHAnsi"/>
          <w:sz w:val="24"/>
          <w:szCs w:val="24"/>
        </w:rPr>
        <w:t>–</w:t>
      </w:r>
      <w:r w:rsidR="00643077">
        <w:rPr>
          <w:rFonts w:ascii="Verdana" w:hAnsi="Verdana" w:cs="Times New Roman"/>
          <w:bCs/>
          <w:sz w:val="24"/>
          <w:szCs w:val="24"/>
        </w:rPr>
        <w:t xml:space="preserve"> </w:t>
      </w:r>
      <w:r w:rsidRPr="00953D82">
        <w:rPr>
          <w:rFonts w:ascii="Verdana" w:hAnsi="Verdana" w:cs="Times New Roman"/>
          <w:bCs/>
          <w:sz w:val="24"/>
          <w:szCs w:val="24"/>
        </w:rPr>
        <w:t>Patricia Angelica Santibañez</w:t>
      </w:r>
      <w:r w:rsidR="00DF38D2">
        <w:rPr>
          <w:rFonts w:ascii="Verdana" w:hAnsi="Verdana" w:cs="Times New Roman"/>
          <w:bCs/>
          <w:sz w:val="24"/>
          <w:szCs w:val="24"/>
        </w:rPr>
        <w:t xml:space="preserve">, </w:t>
      </w:r>
      <w:r>
        <w:rPr>
          <w:rFonts w:ascii="Verdana" w:hAnsi="Verdana" w:cs="Times New Roman"/>
          <w:bCs/>
          <w:sz w:val="24"/>
          <w:szCs w:val="24"/>
        </w:rPr>
        <w:t>Project Director</w:t>
      </w:r>
      <w:r w:rsidR="001742C6">
        <w:rPr>
          <w:rFonts w:ascii="Verdana" w:hAnsi="Verdana" w:cs="Times New Roman"/>
          <w:bCs/>
          <w:sz w:val="24"/>
          <w:szCs w:val="24"/>
        </w:rPr>
        <w:t xml:space="preserve"> </w:t>
      </w:r>
    </w:p>
    <w:p w14:paraId="1F13A15E" w14:textId="230F755A" w:rsidR="00953D82" w:rsidRPr="00EC5B76" w:rsidRDefault="00953D82" w:rsidP="00C4369D">
      <w:pPr>
        <w:pStyle w:val="ListParagraph"/>
        <w:numPr>
          <w:ilvl w:val="1"/>
          <w:numId w:val="2"/>
        </w:numPr>
        <w:spacing w:after="0" w:line="240" w:lineRule="auto"/>
        <w:rPr>
          <w:rFonts w:ascii="Verdana" w:hAnsi="Verdana" w:cs="Times New Roman"/>
          <w:bCs/>
          <w:color w:val="FF0000"/>
          <w:sz w:val="24"/>
          <w:szCs w:val="24"/>
        </w:rPr>
      </w:pPr>
      <w:r>
        <w:rPr>
          <w:rFonts w:ascii="Verdana" w:hAnsi="Verdana" w:cs="Times New Roman"/>
          <w:bCs/>
          <w:sz w:val="24"/>
          <w:szCs w:val="24"/>
        </w:rPr>
        <w:t xml:space="preserve">Project </w:t>
      </w:r>
      <w:r w:rsidRPr="00953D82">
        <w:rPr>
          <w:rFonts w:ascii="Verdana" w:hAnsi="Verdana" w:cs="Times New Roman"/>
          <w:bCs/>
          <w:sz w:val="24"/>
          <w:szCs w:val="24"/>
        </w:rPr>
        <w:t>Amistad</w:t>
      </w:r>
      <w:r>
        <w:rPr>
          <w:rFonts w:ascii="Verdana" w:hAnsi="Verdana" w:cs="Times New Roman"/>
          <w:bCs/>
          <w:sz w:val="24"/>
          <w:szCs w:val="24"/>
        </w:rPr>
        <w:t xml:space="preserve">, </w:t>
      </w:r>
      <w:r w:rsidR="008C593A">
        <w:rPr>
          <w:rFonts w:ascii="Verdana" w:hAnsi="Verdana" w:cs="Times New Roman"/>
          <w:bCs/>
          <w:sz w:val="24"/>
          <w:szCs w:val="24"/>
        </w:rPr>
        <w:t>Denise Apodaca</w:t>
      </w:r>
      <w:r w:rsidR="00B51651">
        <w:rPr>
          <w:rFonts w:ascii="Verdana" w:hAnsi="Verdana" w:cs="Times New Roman"/>
          <w:bCs/>
          <w:sz w:val="24"/>
          <w:szCs w:val="24"/>
        </w:rPr>
        <w:t xml:space="preserve">, </w:t>
      </w:r>
      <w:r w:rsidR="008C593A">
        <w:rPr>
          <w:rFonts w:ascii="Verdana" w:hAnsi="Verdana" w:cs="Times New Roman"/>
          <w:bCs/>
          <w:sz w:val="24"/>
          <w:szCs w:val="24"/>
        </w:rPr>
        <w:t>ADTRC Supervisor</w:t>
      </w:r>
      <w:r w:rsidR="00BA0B5B">
        <w:rPr>
          <w:rFonts w:ascii="Verdana" w:hAnsi="Verdana" w:cs="Times New Roman"/>
          <w:bCs/>
          <w:sz w:val="24"/>
          <w:szCs w:val="24"/>
        </w:rPr>
        <w:t xml:space="preserve"> </w:t>
      </w:r>
    </w:p>
    <w:p w14:paraId="2387E9CD" w14:textId="77777777" w:rsidR="005A1DDC" w:rsidRDefault="005A1DDC" w:rsidP="005A1DDC">
      <w:pPr>
        <w:spacing w:after="0" w:line="240" w:lineRule="auto"/>
        <w:rPr>
          <w:rFonts w:ascii="Verdana" w:hAnsi="Verdana" w:cs="Times New Roman"/>
          <w:bCs/>
          <w:sz w:val="24"/>
          <w:szCs w:val="24"/>
        </w:rPr>
      </w:pPr>
    </w:p>
    <w:p w14:paraId="2EA6565A" w14:textId="2315C002" w:rsidR="005A1DDC" w:rsidRPr="005A1DDC" w:rsidRDefault="005A1DDC" w:rsidP="007E6F72">
      <w:pPr>
        <w:rPr>
          <w:rFonts w:ascii="Verdana" w:hAnsi="Verdana" w:cs="Times New Roman"/>
          <w:bCs/>
          <w:sz w:val="24"/>
          <w:szCs w:val="24"/>
        </w:rPr>
      </w:pPr>
      <w:r>
        <w:rPr>
          <w:rFonts w:ascii="Verdana" w:hAnsi="Verdana" w:cs="Times New Roman"/>
          <w:b/>
          <w:bCs/>
          <w:sz w:val="24"/>
          <w:szCs w:val="24"/>
        </w:rPr>
        <w:t xml:space="preserve">BREAK </w:t>
      </w:r>
    </w:p>
    <w:p w14:paraId="4EB2A585" w14:textId="04E885F6" w:rsidR="0053337D" w:rsidRPr="0053337D" w:rsidRDefault="001E2457" w:rsidP="005366CF">
      <w:pPr>
        <w:pStyle w:val="NoSpacing"/>
        <w:numPr>
          <w:ilvl w:val="0"/>
          <w:numId w:val="1"/>
        </w:numPr>
        <w:contextualSpacing/>
        <w:rPr>
          <w:rFonts w:ascii="Verdana" w:hAnsi="Verdana" w:cs="Times New Roman"/>
          <w:sz w:val="24"/>
          <w:szCs w:val="24"/>
        </w:rPr>
      </w:pPr>
      <w:r>
        <w:rPr>
          <w:rFonts w:ascii="Verdana" w:hAnsi="Verdana" w:cs="Times New Roman"/>
          <w:b/>
          <w:sz w:val="24"/>
          <w:szCs w:val="24"/>
        </w:rPr>
        <w:t>Public Comm</w:t>
      </w:r>
      <w:r w:rsidR="00A81E9C">
        <w:rPr>
          <w:rFonts w:ascii="Verdana" w:hAnsi="Verdana" w:cs="Times New Roman"/>
          <w:b/>
          <w:sz w:val="24"/>
          <w:szCs w:val="24"/>
        </w:rPr>
        <w:t>ent</w:t>
      </w:r>
    </w:p>
    <w:p w14:paraId="49C56A77" w14:textId="1473DD0D" w:rsidR="0053337D" w:rsidRDefault="00A81E9C" w:rsidP="00A81E9C">
      <w:pPr>
        <w:ind w:left="360"/>
        <w:rPr>
          <w:rFonts w:ascii="Verdana" w:hAnsi="Verdana" w:cs="Times New Roman"/>
          <w:sz w:val="24"/>
          <w:szCs w:val="24"/>
        </w:rPr>
      </w:pPr>
      <w:r>
        <w:rPr>
          <w:rFonts w:ascii="Verdana" w:hAnsi="Verdana" w:cs="Times New Roman"/>
          <w:sz w:val="24"/>
          <w:szCs w:val="24"/>
        </w:rPr>
        <w:t xml:space="preserve">(3 minutes per presentation) </w:t>
      </w:r>
    </w:p>
    <w:p w14:paraId="104EC8BB" w14:textId="1BA6EBF6" w:rsidR="005F67AE" w:rsidRPr="005F67AE" w:rsidRDefault="005F67AE" w:rsidP="005366CF">
      <w:pPr>
        <w:pStyle w:val="NoSpacing"/>
        <w:numPr>
          <w:ilvl w:val="0"/>
          <w:numId w:val="1"/>
        </w:numPr>
        <w:contextualSpacing/>
        <w:rPr>
          <w:rFonts w:ascii="Verdana" w:hAnsi="Verdana" w:cs="Times New Roman"/>
          <w:sz w:val="24"/>
          <w:szCs w:val="24"/>
        </w:rPr>
      </w:pPr>
      <w:r w:rsidRPr="002C0C03">
        <w:rPr>
          <w:rFonts w:ascii="Verdana" w:hAnsi="Verdana" w:cs="Times New Roman"/>
          <w:b/>
          <w:sz w:val="24"/>
          <w:szCs w:val="24"/>
        </w:rPr>
        <w:t>Reports from Invited Ex</w:t>
      </w:r>
      <w:r w:rsidR="00BC0312">
        <w:rPr>
          <w:rFonts w:ascii="Verdana" w:hAnsi="Verdana" w:cs="Times New Roman"/>
          <w:b/>
          <w:sz w:val="24"/>
          <w:szCs w:val="24"/>
        </w:rPr>
        <w:t xml:space="preserve"> </w:t>
      </w:r>
      <w:r w:rsidR="00A85F60">
        <w:rPr>
          <w:rFonts w:ascii="Verdana" w:hAnsi="Verdana" w:cs="Times New Roman"/>
          <w:b/>
          <w:sz w:val="24"/>
          <w:szCs w:val="24"/>
        </w:rPr>
        <w:t>O</w:t>
      </w:r>
      <w:r w:rsidRPr="002C0C03">
        <w:rPr>
          <w:rFonts w:ascii="Verdana" w:hAnsi="Verdana" w:cs="Times New Roman"/>
          <w:b/>
          <w:sz w:val="24"/>
          <w:szCs w:val="24"/>
        </w:rPr>
        <w:t xml:space="preserve">fficio Agency Representatives, </w:t>
      </w:r>
      <w:r w:rsidR="00C76DD8">
        <w:rPr>
          <w:rFonts w:ascii="Verdana" w:hAnsi="Verdana" w:cs="Times New Roman"/>
          <w:b/>
          <w:sz w:val="24"/>
          <w:szCs w:val="24"/>
        </w:rPr>
        <w:t>I</w:t>
      </w:r>
      <w:r w:rsidRPr="002C0C03">
        <w:rPr>
          <w:rFonts w:ascii="Verdana" w:hAnsi="Verdana" w:cs="Times New Roman"/>
          <w:b/>
          <w:sz w:val="24"/>
          <w:szCs w:val="24"/>
        </w:rPr>
        <w:t>nclud</w:t>
      </w:r>
      <w:r w:rsidR="00C76DD8">
        <w:rPr>
          <w:rFonts w:ascii="Verdana" w:hAnsi="Verdana" w:cs="Times New Roman"/>
          <w:b/>
          <w:sz w:val="24"/>
          <w:szCs w:val="24"/>
        </w:rPr>
        <w:t>ing</w:t>
      </w:r>
      <w:r w:rsidRPr="002C0C03">
        <w:rPr>
          <w:rFonts w:ascii="Verdana" w:hAnsi="Verdana" w:cs="Times New Roman"/>
          <w:b/>
          <w:sz w:val="24"/>
          <w:szCs w:val="24"/>
        </w:rPr>
        <w:t xml:space="preserve"> </w:t>
      </w:r>
      <w:r w:rsidR="00C76DD8">
        <w:rPr>
          <w:rFonts w:ascii="Verdana" w:hAnsi="Verdana" w:cs="Times New Roman"/>
          <w:b/>
          <w:sz w:val="24"/>
          <w:szCs w:val="24"/>
        </w:rPr>
        <w:t>F</w:t>
      </w:r>
      <w:r w:rsidRPr="002C0C03">
        <w:rPr>
          <w:rFonts w:ascii="Verdana" w:hAnsi="Verdana" w:cs="Times New Roman"/>
          <w:b/>
          <w:sz w:val="24"/>
          <w:szCs w:val="24"/>
        </w:rPr>
        <w:t xml:space="preserve">ollow </w:t>
      </w:r>
      <w:r w:rsidR="00C76DD8">
        <w:rPr>
          <w:rFonts w:ascii="Verdana" w:hAnsi="Verdana" w:cs="Times New Roman"/>
          <w:b/>
          <w:sz w:val="24"/>
          <w:szCs w:val="24"/>
        </w:rPr>
        <w:t>U</w:t>
      </w:r>
      <w:r w:rsidRPr="002C0C03">
        <w:rPr>
          <w:rFonts w:ascii="Verdana" w:hAnsi="Verdana" w:cs="Times New Roman"/>
          <w:b/>
          <w:sz w:val="24"/>
          <w:szCs w:val="24"/>
        </w:rPr>
        <w:t xml:space="preserve">p </w:t>
      </w:r>
      <w:r w:rsidR="00C76DD8">
        <w:rPr>
          <w:rFonts w:ascii="Verdana" w:hAnsi="Verdana" w:cs="Times New Roman"/>
          <w:b/>
          <w:sz w:val="24"/>
          <w:szCs w:val="24"/>
        </w:rPr>
        <w:t>T</w:t>
      </w:r>
      <w:r w:rsidRPr="002C0C03">
        <w:rPr>
          <w:rFonts w:ascii="Verdana" w:hAnsi="Verdana" w:cs="Times New Roman"/>
          <w:b/>
          <w:sz w:val="24"/>
          <w:szCs w:val="24"/>
        </w:rPr>
        <w:t xml:space="preserve">opics from </w:t>
      </w:r>
      <w:r w:rsidR="00C76DD8">
        <w:rPr>
          <w:rFonts w:ascii="Verdana" w:hAnsi="Verdana" w:cs="Times New Roman"/>
          <w:b/>
          <w:sz w:val="24"/>
          <w:szCs w:val="24"/>
        </w:rPr>
        <w:t>P</w:t>
      </w:r>
      <w:r w:rsidRPr="002C0C03">
        <w:rPr>
          <w:rFonts w:ascii="Verdana" w:hAnsi="Verdana" w:cs="Times New Roman"/>
          <w:b/>
          <w:sz w:val="24"/>
          <w:szCs w:val="24"/>
        </w:rPr>
        <w:t xml:space="preserve">revious </w:t>
      </w:r>
      <w:r w:rsidR="00C76DD8">
        <w:rPr>
          <w:rFonts w:ascii="Verdana" w:hAnsi="Verdana" w:cs="Times New Roman"/>
          <w:b/>
          <w:sz w:val="24"/>
          <w:szCs w:val="24"/>
        </w:rPr>
        <w:t>M</w:t>
      </w:r>
      <w:r w:rsidRPr="002C0C03">
        <w:rPr>
          <w:rFonts w:ascii="Verdana" w:hAnsi="Verdana" w:cs="Times New Roman"/>
          <w:b/>
          <w:sz w:val="24"/>
          <w:szCs w:val="24"/>
        </w:rPr>
        <w:t>eetings</w:t>
      </w:r>
      <w:r w:rsidRPr="002C0C03">
        <w:rPr>
          <w:rFonts w:ascii="Verdana" w:hAnsi="Verdana" w:cs="Times New Roman"/>
          <w:sz w:val="24"/>
          <w:szCs w:val="24"/>
        </w:rPr>
        <w:t xml:space="preserve"> </w:t>
      </w:r>
      <w:r w:rsidRPr="002C0C03">
        <w:rPr>
          <w:rFonts w:ascii="Verdana" w:hAnsi="Verdana" w:cs="Times New Roman"/>
          <w:i/>
          <w:sz w:val="24"/>
          <w:szCs w:val="24"/>
        </w:rPr>
        <w:t>(Discussion/Possible Action)</w:t>
      </w:r>
      <w:r w:rsidR="00DB2926">
        <w:rPr>
          <w:rFonts w:ascii="Verdana" w:hAnsi="Verdana" w:cs="Times New Roman"/>
          <w:i/>
          <w:sz w:val="24"/>
          <w:szCs w:val="24"/>
        </w:rPr>
        <w:t xml:space="preserve"> </w:t>
      </w:r>
    </w:p>
    <w:p w14:paraId="3E747DC9" w14:textId="1C4E199C" w:rsidR="005F67AE" w:rsidRPr="00BD7E43" w:rsidRDefault="005F67AE" w:rsidP="005366CF">
      <w:pPr>
        <w:pStyle w:val="NoSpacing"/>
        <w:numPr>
          <w:ilvl w:val="0"/>
          <w:numId w:val="4"/>
        </w:numPr>
        <w:rPr>
          <w:rFonts w:ascii="Verdana" w:hAnsi="Verdana" w:cs="Times New Roman"/>
          <w:color w:val="FF0000"/>
          <w:sz w:val="24"/>
          <w:szCs w:val="24"/>
        </w:rPr>
      </w:pPr>
      <w:r w:rsidRPr="00F068E8">
        <w:rPr>
          <w:rFonts w:ascii="Verdana" w:hAnsi="Verdana" w:cs="Times New Roman"/>
          <w:sz w:val="24"/>
          <w:szCs w:val="24"/>
        </w:rPr>
        <w:t xml:space="preserve">Department of Family and Protective Services – </w:t>
      </w:r>
      <w:r w:rsidR="00FC1315">
        <w:rPr>
          <w:rFonts w:ascii="Verdana" w:hAnsi="Verdana" w:cs="Times New Roman"/>
          <w:sz w:val="24"/>
          <w:szCs w:val="24"/>
        </w:rPr>
        <w:t>Hector Ortiz</w:t>
      </w:r>
      <w:r>
        <w:rPr>
          <w:rFonts w:ascii="Verdana" w:hAnsi="Verdana" w:cs="Times New Roman"/>
          <w:sz w:val="24"/>
          <w:szCs w:val="24"/>
        </w:rPr>
        <w:t xml:space="preserve"> </w:t>
      </w:r>
    </w:p>
    <w:p w14:paraId="58B61485" w14:textId="7B393AAD" w:rsidR="005F67AE" w:rsidRPr="00452CE6" w:rsidRDefault="00BB4219" w:rsidP="005366CF">
      <w:pPr>
        <w:pStyle w:val="NoSpacing"/>
        <w:numPr>
          <w:ilvl w:val="0"/>
          <w:numId w:val="4"/>
        </w:numPr>
        <w:rPr>
          <w:rFonts w:ascii="Verdana" w:hAnsi="Verdana" w:cs="Times New Roman"/>
          <w:sz w:val="24"/>
          <w:szCs w:val="24"/>
        </w:rPr>
      </w:pPr>
      <w:r>
        <w:rPr>
          <w:rFonts w:ascii="Verdana" w:hAnsi="Verdana" w:cs="Times New Roman"/>
          <w:sz w:val="24"/>
          <w:szCs w:val="24"/>
        </w:rPr>
        <w:t xml:space="preserve">Texas Department of </w:t>
      </w:r>
      <w:r w:rsidR="0010699D">
        <w:rPr>
          <w:rFonts w:ascii="Verdana" w:hAnsi="Verdana" w:cs="Times New Roman"/>
          <w:sz w:val="24"/>
          <w:szCs w:val="24"/>
        </w:rPr>
        <w:t>Licensing and Regulation</w:t>
      </w:r>
      <w:r w:rsidR="005F67AE">
        <w:rPr>
          <w:rFonts w:ascii="Verdana" w:hAnsi="Verdana" w:cs="Times New Roman"/>
          <w:sz w:val="24"/>
          <w:szCs w:val="24"/>
        </w:rPr>
        <w:t xml:space="preserve"> – </w:t>
      </w:r>
      <w:r w:rsidR="0010699D">
        <w:rPr>
          <w:rFonts w:ascii="Verdana" w:hAnsi="Verdana" w:cs="Times New Roman"/>
          <w:sz w:val="24"/>
          <w:szCs w:val="24"/>
        </w:rPr>
        <w:t>Marsha Godeaux</w:t>
      </w:r>
      <w:r w:rsidR="00C9410A">
        <w:rPr>
          <w:rFonts w:ascii="Verdana" w:hAnsi="Verdana" w:cs="Times New Roman"/>
          <w:sz w:val="24"/>
          <w:szCs w:val="24"/>
        </w:rPr>
        <w:t xml:space="preserve"> </w:t>
      </w:r>
    </w:p>
    <w:p w14:paraId="27368368" w14:textId="2A892237" w:rsidR="00BA0B5B" w:rsidRDefault="00452CE6" w:rsidP="00004C1F">
      <w:pPr>
        <w:pStyle w:val="NoSpacing"/>
        <w:numPr>
          <w:ilvl w:val="1"/>
          <w:numId w:val="4"/>
        </w:numPr>
        <w:rPr>
          <w:rFonts w:ascii="Verdana" w:hAnsi="Verdana" w:cs="Times New Roman"/>
          <w:sz w:val="24"/>
          <w:szCs w:val="24"/>
        </w:rPr>
      </w:pPr>
      <w:r w:rsidRPr="00C51B7E">
        <w:rPr>
          <w:rFonts w:ascii="Verdana" w:hAnsi="Verdana" w:cs="Times New Roman"/>
          <w:sz w:val="24"/>
          <w:szCs w:val="24"/>
        </w:rPr>
        <w:t>Update on Evolving Accessibility Standards and/or Practices for Digital Elevator Interfaces</w:t>
      </w:r>
      <w:r w:rsidR="000A6570">
        <w:rPr>
          <w:rFonts w:ascii="Verdana" w:hAnsi="Verdana" w:cs="Times New Roman"/>
          <w:sz w:val="24"/>
          <w:szCs w:val="24"/>
        </w:rPr>
        <w:t xml:space="preserve"> </w:t>
      </w:r>
      <w:r w:rsidR="000A6570" w:rsidRPr="002C0C03">
        <w:rPr>
          <w:rFonts w:ascii="Verdana" w:hAnsi="Verdana" w:cstheme="minorHAnsi"/>
          <w:sz w:val="24"/>
          <w:szCs w:val="24"/>
        </w:rPr>
        <w:t>(</w:t>
      </w:r>
      <w:r w:rsidR="000A6570" w:rsidRPr="002C0C03">
        <w:rPr>
          <w:rFonts w:ascii="Verdana" w:hAnsi="Verdana" w:cstheme="minorHAnsi"/>
          <w:i/>
          <w:iCs/>
          <w:sz w:val="24"/>
          <w:szCs w:val="24"/>
        </w:rPr>
        <w:t>Discussion/Possible Action</w:t>
      </w:r>
      <w:r w:rsidR="000A6570" w:rsidRPr="002C0C03">
        <w:rPr>
          <w:rFonts w:ascii="Verdana" w:hAnsi="Verdana" w:cstheme="minorHAnsi"/>
          <w:sz w:val="24"/>
          <w:szCs w:val="24"/>
        </w:rPr>
        <w:t>)</w:t>
      </w:r>
    </w:p>
    <w:p w14:paraId="6198ED4C" w14:textId="5D8D0A36" w:rsidR="005F67AE" w:rsidRPr="00C51B7E" w:rsidRDefault="00BA0B5B" w:rsidP="00BA0B5B">
      <w:pPr>
        <w:pStyle w:val="NoSpacing"/>
        <w:numPr>
          <w:ilvl w:val="0"/>
          <w:numId w:val="4"/>
        </w:numPr>
        <w:rPr>
          <w:rFonts w:ascii="Verdana" w:hAnsi="Verdana" w:cs="Times New Roman"/>
          <w:sz w:val="24"/>
          <w:szCs w:val="24"/>
        </w:rPr>
      </w:pPr>
      <w:r>
        <w:rPr>
          <w:rFonts w:ascii="Verdana" w:hAnsi="Verdana" w:cs="Times New Roman"/>
          <w:sz w:val="24"/>
          <w:szCs w:val="24"/>
        </w:rPr>
        <w:t xml:space="preserve">Texas Workforce Commission – Tammy Ames, VR Division Director and Lisa </w:t>
      </w:r>
      <w:r w:rsidR="001B1373">
        <w:rPr>
          <w:rFonts w:ascii="Verdana" w:hAnsi="Verdana" w:cs="Times New Roman"/>
          <w:sz w:val="24"/>
          <w:szCs w:val="24"/>
        </w:rPr>
        <w:t xml:space="preserve">Givens </w:t>
      </w:r>
    </w:p>
    <w:p w14:paraId="6DFC3ECF" w14:textId="06CDB421" w:rsidR="00B83856" w:rsidRDefault="005F67AE" w:rsidP="00DB13CE">
      <w:pPr>
        <w:pStyle w:val="NoSpacing"/>
        <w:numPr>
          <w:ilvl w:val="0"/>
          <w:numId w:val="4"/>
        </w:numPr>
        <w:rPr>
          <w:rFonts w:ascii="Verdana" w:hAnsi="Verdana" w:cs="Times New Roman"/>
          <w:color w:val="FF0000"/>
          <w:sz w:val="24"/>
          <w:szCs w:val="24"/>
        </w:rPr>
      </w:pPr>
      <w:r w:rsidRPr="00F068E8">
        <w:rPr>
          <w:rFonts w:ascii="Verdana" w:hAnsi="Verdana" w:cs="Times New Roman"/>
          <w:sz w:val="24"/>
          <w:szCs w:val="24"/>
        </w:rPr>
        <w:t>Health and Human Services Commission –</w:t>
      </w:r>
      <w:r w:rsidR="00CA3C7D">
        <w:rPr>
          <w:rFonts w:ascii="Verdana" w:hAnsi="Verdana" w:cs="Times New Roman"/>
          <w:sz w:val="24"/>
          <w:szCs w:val="24"/>
        </w:rPr>
        <w:t xml:space="preserve"> Clair Benitez</w:t>
      </w:r>
      <w:r>
        <w:rPr>
          <w:rFonts w:ascii="Verdana" w:hAnsi="Verdana" w:cs="Times New Roman"/>
          <w:sz w:val="24"/>
          <w:szCs w:val="24"/>
        </w:rPr>
        <w:t xml:space="preserve"> </w:t>
      </w:r>
    </w:p>
    <w:p w14:paraId="7F3FFE09" w14:textId="1C8408CB" w:rsidR="0010699D" w:rsidRDefault="0010699D" w:rsidP="00DB13CE">
      <w:pPr>
        <w:pStyle w:val="NoSpacing"/>
        <w:numPr>
          <w:ilvl w:val="0"/>
          <w:numId w:val="4"/>
        </w:numPr>
        <w:rPr>
          <w:rFonts w:ascii="Verdana" w:hAnsi="Verdana" w:cs="Times New Roman"/>
          <w:color w:val="FF0000"/>
          <w:sz w:val="24"/>
          <w:szCs w:val="24"/>
        </w:rPr>
      </w:pPr>
      <w:r>
        <w:rPr>
          <w:rFonts w:ascii="Verdana" w:hAnsi="Verdana" w:cs="Times New Roman"/>
          <w:sz w:val="24"/>
          <w:szCs w:val="24"/>
        </w:rPr>
        <w:t>Texas State Independent Living Council – Janet Sharkis</w:t>
      </w:r>
      <w:r w:rsidR="00DD5AB7">
        <w:rPr>
          <w:rFonts w:ascii="Verdana" w:hAnsi="Verdana" w:cs="Times New Roman"/>
          <w:sz w:val="24"/>
          <w:szCs w:val="24"/>
        </w:rPr>
        <w:t xml:space="preserve"> </w:t>
      </w:r>
    </w:p>
    <w:p w14:paraId="2CD4A320" w14:textId="10520D12" w:rsidR="00004C1F" w:rsidRPr="00BD7E43" w:rsidRDefault="00004C1F" w:rsidP="00DB13CE">
      <w:pPr>
        <w:pStyle w:val="NoSpacing"/>
        <w:numPr>
          <w:ilvl w:val="0"/>
          <w:numId w:val="4"/>
        </w:numPr>
        <w:rPr>
          <w:rFonts w:ascii="Verdana" w:hAnsi="Verdana" w:cs="Times New Roman"/>
          <w:color w:val="FF0000"/>
          <w:sz w:val="24"/>
          <w:szCs w:val="24"/>
        </w:rPr>
      </w:pPr>
      <w:r>
        <w:rPr>
          <w:rFonts w:ascii="Verdana" w:hAnsi="Verdana" w:cs="Times New Roman"/>
          <w:sz w:val="24"/>
          <w:szCs w:val="24"/>
        </w:rPr>
        <w:t>T</w:t>
      </w:r>
      <w:r w:rsidRPr="00F068E8">
        <w:rPr>
          <w:rFonts w:ascii="Verdana" w:hAnsi="Verdana" w:cs="Times New Roman"/>
          <w:sz w:val="24"/>
          <w:szCs w:val="24"/>
        </w:rPr>
        <w:t>exas Education Agency –</w:t>
      </w:r>
      <w:r>
        <w:rPr>
          <w:rFonts w:ascii="Verdana" w:hAnsi="Verdana" w:cs="Times New Roman"/>
          <w:sz w:val="24"/>
          <w:szCs w:val="24"/>
        </w:rPr>
        <w:t xml:space="preserve"> Elyse Lieberman </w:t>
      </w:r>
    </w:p>
    <w:p w14:paraId="27916D45" w14:textId="77777777" w:rsidR="00DB13CE" w:rsidRDefault="00DB13CE" w:rsidP="00DB13CE">
      <w:pPr>
        <w:pStyle w:val="NoSpacing"/>
        <w:spacing w:before="240"/>
        <w:contextualSpacing/>
        <w:rPr>
          <w:rFonts w:ascii="Verdana" w:hAnsi="Verdana" w:cs="Times New Roman"/>
          <w:b/>
          <w:bCs/>
          <w:sz w:val="24"/>
          <w:szCs w:val="24"/>
        </w:rPr>
      </w:pPr>
    </w:p>
    <w:p w14:paraId="1E8ABCDC" w14:textId="36CC1D4B" w:rsidR="00B25ECA" w:rsidRDefault="00B25ECA" w:rsidP="00DB13CE">
      <w:pPr>
        <w:pStyle w:val="NoSpacing"/>
        <w:spacing w:before="240"/>
        <w:contextualSpacing/>
        <w:rPr>
          <w:rFonts w:ascii="Verdana" w:hAnsi="Verdana" w:cs="Times New Roman"/>
          <w:sz w:val="24"/>
          <w:szCs w:val="24"/>
        </w:rPr>
      </w:pPr>
      <w:r>
        <w:rPr>
          <w:rFonts w:ascii="Verdana" w:hAnsi="Verdana" w:cs="Times New Roman"/>
          <w:b/>
          <w:bCs/>
          <w:sz w:val="24"/>
          <w:szCs w:val="24"/>
        </w:rPr>
        <w:t xml:space="preserve">LUNCH </w:t>
      </w:r>
    </w:p>
    <w:p w14:paraId="6516F024" w14:textId="77777777" w:rsidR="007E6F72" w:rsidRPr="007E6F72" w:rsidRDefault="007E6F72" w:rsidP="007E6F72">
      <w:pPr>
        <w:pStyle w:val="NoSpacing"/>
        <w:ind w:left="360"/>
        <w:contextualSpacing/>
        <w:rPr>
          <w:rFonts w:ascii="Verdana" w:hAnsi="Verdana" w:cs="Times New Roman"/>
          <w:b/>
          <w:bCs/>
          <w:color w:val="000000" w:themeColor="text1"/>
          <w:sz w:val="24"/>
          <w:szCs w:val="24"/>
        </w:rPr>
      </w:pPr>
      <w:bookmarkStart w:id="4" w:name="_Hlk219105159"/>
      <w:bookmarkStart w:id="5" w:name="_Hlk194414085"/>
    </w:p>
    <w:bookmarkEnd w:id="4"/>
    <w:p w14:paraId="15767515" w14:textId="6DB6F2D6" w:rsidR="004C6DB6" w:rsidRPr="00D83F24" w:rsidRDefault="00443A08" w:rsidP="008066A4">
      <w:pPr>
        <w:pStyle w:val="NoSpacing"/>
        <w:numPr>
          <w:ilvl w:val="0"/>
          <w:numId w:val="1"/>
        </w:numPr>
        <w:contextualSpacing/>
        <w:rPr>
          <w:rFonts w:ascii="Verdana" w:hAnsi="Verdana" w:cs="Times New Roman"/>
          <w:b/>
          <w:bCs/>
          <w:sz w:val="24"/>
          <w:szCs w:val="24"/>
        </w:rPr>
      </w:pPr>
      <w:r w:rsidRPr="00D83F24">
        <w:rPr>
          <w:rFonts w:ascii="Verdana" w:hAnsi="Verdana" w:cs="Times New Roman"/>
          <w:b/>
          <w:bCs/>
          <w:sz w:val="24"/>
          <w:szCs w:val="24"/>
        </w:rPr>
        <w:t>Developing Guidance for Emergency</w:t>
      </w:r>
      <w:r w:rsidR="00E540F6" w:rsidRPr="00D83F24">
        <w:rPr>
          <w:rFonts w:ascii="Verdana" w:hAnsi="Verdana" w:cs="Times New Roman"/>
          <w:b/>
          <w:bCs/>
          <w:sz w:val="24"/>
          <w:szCs w:val="24"/>
        </w:rPr>
        <w:t xml:space="preserve"> </w:t>
      </w:r>
      <w:r w:rsidRPr="00D83F24">
        <w:rPr>
          <w:rFonts w:ascii="Verdana" w:hAnsi="Verdana" w:cs="Times New Roman"/>
          <w:b/>
          <w:bCs/>
          <w:sz w:val="24"/>
          <w:szCs w:val="24"/>
        </w:rPr>
        <w:t>Preparedness I</w:t>
      </w:r>
      <w:r w:rsidR="00E540F6" w:rsidRPr="00D83F24">
        <w:rPr>
          <w:rFonts w:ascii="Verdana" w:hAnsi="Verdana" w:cs="Times New Roman"/>
          <w:b/>
          <w:bCs/>
          <w:sz w:val="24"/>
          <w:szCs w:val="24"/>
        </w:rPr>
        <w:t xml:space="preserve">ndividual </w:t>
      </w:r>
      <w:r w:rsidRPr="00D83F24">
        <w:rPr>
          <w:rFonts w:ascii="Verdana" w:hAnsi="Verdana" w:cs="Times New Roman"/>
          <w:b/>
          <w:bCs/>
          <w:sz w:val="24"/>
          <w:szCs w:val="24"/>
        </w:rPr>
        <w:t>E</w:t>
      </w:r>
      <w:r w:rsidR="00E540F6" w:rsidRPr="00D83F24">
        <w:rPr>
          <w:rFonts w:ascii="Verdana" w:hAnsi="Verdana" w:cs="Times New Roman"/>
          <w:b/>
          <w:bCs/>
          <w:sz w:val="24"/>
          <w:szCs w:val="24"/>
        </w:rPr>
        <w:t xml:space="preserve">ducation </w:t>
      </w:r>
      <w:r w:rsidRPr="00D83F24">
        <w:rPr>
          <w:rFonts w:ascii="Verdana" w:hAnsi="Verdana" w:cs="Times New Roman"/>
          <w:b/>
          <w:bCs/>
          <w:sz w:val="24"/>
          <w:szCs w:val="24"/>
        </w:rPr>
        <w:t>P</w:t>
      </w:r>
      <w:r w:rsidR="00E540F6" w:rsidRPr="00D83F24">
        <w:rPr>
          <w:rFonts w:ascii="Verdana" w:hAnsi="Verdana" w:cs="Times New Roman"/>
          <w:b/>
          <w:bCs/>
          <w:sz w:val="24"/>
          <w:szCs w:val="24"/>
        </w:rPr>
        <w:t>rogram (IEP)</w:t>
      </w:r>
      <w:r w:rsidRPr="00D83F24">
        <w:rPr>
          <w:rFonts w:ascii="Verdana" w:hAnsi="Verdana" w:cs="Times New Roman"/>
          <w:b/>
          <w:bCs/>
          <w:sz w:val="24"/>
          <w:szCs w:val="24"/>
        </w:rPr>
        <w:t xml:space="preserve"> Goals, </w:t>
      </w:r>
      <w:r w:rsidR="00F032D2">
        <w:rPr>
          <w:rFonts w:ascii="Verdana" w:hAnsi="Verdana" w:cs="Times New Roman"/>
          <w:b/>
          <w:bCs/>
          <w:sz w:val="24"/>
          <w:szCs w:val="24"/>
        </w:rPr>
        <w:t>I</w:t>
      </w:r>
      <w:r w:rsidRPr="00D83F24">
        <w:rPr>
          <w:rFonts w:ascii="Verdana" w:hAnsi="Verdana" w:cs="Times New Roman"/>
          <w:b/>
          <w:bCs/>
          <w:sz w:val="24"/>
          <w:szCs w:val="24"/>
        </w:rPr>
        <w:t>ncluding Cell Phone Permission for Students with Certain Disabilities</w:t>
      </w:r>
      <w:r w:rsidR="00D83F24" w:rsidRPr="00D83F24">
        <w:rPr>
          <w:rFonts w:ascii="Verdana" w:hAnsi="Verdana" w:cs="Times New Roman"/>
          <w:b/>
          <w:bCs/>
          <w:sz w:val="24"/>
          <w:szCs w:val="24"/>
        </w:rPr>
        <w:t xml:space="preserve"> - </w:t>
      </w:r>
      <w:r w:rsidR="00D83F24" w:rsidRPr="00D83F24">
        <w:rPr>
          <w:rFonts w:ascii="Verdana" w:hAnsi="Verdana" w:cs="Times New Roman"/>
          <w:sz w:val="24"/>
          <w:szCs w:val="24"/>
        </w:rPr>
        <w:t>Laura</w:t>
      </w:r>
      <w:r w:rsidR="005D11C0" w:rsidRPr="00D83F24">
        <w:rPr>
          <w:rFonts w:ascii="Verdana" w:hAnsi="Verdana" w:cs="Times New Roman"/>
          <w:sz w:val="24"/>
          <w:szCs w:val="24"/>
        </w:rPr>
        <w:t xml:space="preserve"> Briones and Shane Sexton</w:t>
      </w:r>
      <w:r w:rsidR="00004DB8" w:rsidRPr="00D83F24">
        <w:rPr>
          <w:rFonts w:ascii="Verdana" w:hAnsi="Verdana" w:cs="Times New Roman"/>
          <w:sz w:val="24"/>
          <w:szCs w:val="24"/>
        </w:rPr>
        <w:t xml:space="preserve">, </w:t>
      </w:r>
      <w:r w:rsidR="00DD5AB7" w:rsidRPr="00D83F24">
        <w:rPr>
          <w:rFonts w:ascii="Verdana" w:hAnsi="Verdana" w:cs="Times New Roman"/>
          <w:sz w:val="24"/>
          <w:szCs w:val="24"/>
        </w:rPr>
        <w:t>T</w:t>
      </w:r>
      <w:r w:rsidR="00B33FE9" w:rsidRPr="00D83F24">
        <w:rPr>
          <w:rFonts w:ascii="Verdana" w:hAnsi="Verdana" w:cs="Times New Roman"/>
          <w:sz w:val="24"/>
          <w:szCs w:val="24"/>
        </w:rPr>
        <w:t xml:space="preserve">EA </w:t>
      </w:r>
      <w:r w:rsidR="00444A94" w:rsidRPr="002C0C03">
        <w:rPr>
          <w:rFonts w:ascii="Verdana" w:hAnsi="Verdana" w:cs="Times New Roman"/>
          <w:i/>
          <w:sz w:val="24"/>
          <w:szCs w:val="24"/>
        </w:rPr>
        <w:t>(Discussion/Possible Action)</w:t>
      </w:r>
    </w:p>
    <w:p w14:paraId="5F6EB959" w14:textId="77777777" w:rsidR="00D83F24" w:rsidRPr="00D83F24" w:rsidRDefault="00D83F24" w:rsidP="00D83F24">
      <w:pPr>
        <w:pStyle w:val="NoSpacing"/>
        <w:ind w:left="360"/>
        <w:contextualSpacing/>
        <w:rPr>
          <w:rFonts w:ascii="Verdana" w:hAnsi="Verdana" w:cs="Times New Roman"/>
          <w:b/>
          <w:bCs/>
          <w:sz w:val="24"/>
          <w:szCs w:val="24"/>
        </w:rPr>
      </w:pPr>
    </w:p>
    <w:p w14:paraId="340B5833" w14:textId="49EABF9D" w:rsidR="00D83F24" w:rsidRPr="009C5952" w:rsidRDefault="00D83F24" w:rsidP="00004DB8">
      <w:pPr>
        <w:pStyle w:val="NoSpacing"/>
        <w:numPr>
          <w:ilvl w:val="0"/>
          <w:numId w:val="1"/>
        </w:numPr>
        <w:contextualSpacing/>
        <w:rPr>
          <w:rFonts w:ascii="Verdana" w:hAnsi="Verdana" w:cs="Times New Roman"/>
          <w:b/>
          <w:bCs/>
          <w:sz w:val="24"/>
          <w:szCs w:val="24"/>
        </w:rPr>
      </w:pPr>
      <w:r>
        <w:rPr>
          <w:rFonts w:ascii="Verdana" w:hAnsi="Verdana" w:cs="Times New Roman"/>
          <w:b/>
          <w:bCs/>
          <w:sz w:val="24"/>
          <w:szCs w:val="24"/>
        </w:rPr>
        <w:t xml:space="preserve">Update on Senate Bill 57 – </w:t>
      </w:r>
      <w:r>
        <w:rPr>
          <w:rFonts w:ascii="Verdana" w:hAnsi="Verdana" w:cs="Times New Roman"/>
          <w:sz w:val="24"/>
          <w:szCs w:val="24"/>
        </w:rPr>
        <w:t xml:space="preserve">Brian Clason, Associate Director of School Safety Readiness, Texas School Safety Center </w:t>
      </w:r>
      <w:r w:rsidR="00444A94" w:rsidRPr="002C0C03">
        <w:rPr>
          <w:rFonts w:ascii="Verdana" w:hAnsi="Verdana" w:cs="Times New Roman"/>
          <w:i/>
          <w:sz w:val="24"/>
          <w:szCs w:val="24"/>
        </w:rPr>
        <w:t>(Discussion/Possible Action)</w:t>
      </w:r>
    </w:p>
    <w:p w14:paraId="1F9F3D2C" w14:textId="77777777" w:rsidR="009C5952" w:rsidRPr="009C5952" w:rsidRDefault="009C5952" w:rsidP="009C5952">
      <w:pPr>
        <w:pStyle w:val="NoSpacing"/>
        <w:ind w:left="360"/>
        <w:contextualSpacing/>
        <w:rPr>
          <w:rFonts w:ascii="Verdana" w:hAnsi="Verdana" w:cs="Times New Roman"/>
          <w:b/>
          <w:bCs/>
          <w:sz w:val="24"/>
          <w:szCs w:val="24"/>
        </w:rPr>
      </w:pPr>
    </w:p>
    <w:p w14:paraId="4EEF2149" w14:textId="4DC5C91E" w:rsidR="009C5952" w:rsidRPr="00D83F24" w:rsidRDefault="009C5952" w:rsidP="009C5952">
      <w:pPr>
        <w:pStyle w:val="NoSpacing"/>
        <w:numPr>
          <w:ilvl w:val="0"/>
          <w:numId w:val="1"/>
        </w:numPr>
        <w:contextualSpacing/>
        <w:rPr>
          <w:rFonts w:ascii="Verdana" w:hAnsi="Verdana" w:cs="Times New Roman"/>
          <w:b/>
          <w:bCs/>
          <w:sz w:val="24"/>
          <w:szCs w:val="24"/>
        </w:rPr>
      </w:pPr>
      <w:r w:rsidRPr="00D83F24">
        <w:rPr>
          <w:rFonts w:ascii="Verdana" w:hAnsi="Verdana" w:cs="Times New Roman"/>
          <w:b/>
          <w:bCs/>
          <w:sz w:val="24"/>
          <w:szCs w:val="24"/>
        </w:rPr>
        <w:t>Policy Recommendation for Student Enrollment Protections at Residential Schools for Special Populations</w:t>
      </w:r>
      <w:r w:rsidRPr="00D83F24">
        <w:rPr>
          <w:rFonts w:ascii="Verdana" w:hAnsi="Verdana" w:cs="Times New Roman"/>
          <w:sz w:val="24"/>
          <w:szCs w:val="24"/>
        </w:rPr>
        <w:t xml:space="preserve">– </w:t>
      </w:r>
      <w:r w:rsidR="00FB3B51">
        <w:rPr>
          <w:rFonts w:ascii="Verdana" w:hAnsi="Verdana" w:cs="Times New Roman"/>
          <w:sz w:val="24"/>
          <w:szCs w:val="24"/>
        </w:rPr>
        <w:t>Heather Skeen and Ross Brennan</w:t>
      </w:r>
      <w:r w:rsidRPr="00D83F24">
        <w:rPr>
          <w:rFonts w:ascii="Verdana" w:hAnsi="Verdana" w:cs="Times New Roman"/>
          <w:sz w:val="24"/>
          <w:szCs w:val="24"/>
        </w:rPr>
        <w:t xml:space="preserve">, </w:t>
      </w:r>
      <w:r w:rsidR="00FB3B51">
        <w:rPr>
          <w:rFonts w:ascii="Verdana" w:hAnsi="Verdana" w:cs="Times New Roman"/>
          <w:sz w:val="24"/>
          <w:szCs w:val="24"/>
        </w:rPr>
        <w:t>Parents of TSD Student</w:t>
      </w:r>
      <w:r w:rsidRPr="00D83F24">
        <w:rPr>
          <w:rFonts w:ascii="Verdana" w:hAnsi="Verdana" w:cs="Times New Roman"/>
          <w:sz w:val="24"/>
          <w:szCs w:val="24"/>
        </w:rPr>
        <w:t xml:space="preserve"> </w:t>
      </w:r>
      <w:r w:rsidR="00444A94" w:rsidRPr="002C0C03">
        <w:rPr>
          <w:rFonts w:ascii="Verdana" w:hAnsi="Verdana" w:cs="Times New Roman"/>
          <w:i/>
          <w:sz w:val="24"/>
          <w:szCs w:val="24"/>
        </w:rPr>
        <w:t>(Discussion/Possible Action)</w:t>
      </w:r>
    </w:p>
    <w:p w14:paraId="2203CEAD" w14:textId="77777777" w:rsidR="007E6F72" w:rsidRDefault="007E6F72" w:rsidP="007E6F72">
      <w:pPr>
        <w:pStyle w:val="ListParagraph"/>
        <w:rPr>
          <w:rFonts w:ascii="Verdana" w:hAnsi="Verdana" w:cs="Times New Roman"/>
          <w:b/>
          <w:bCs/>
          <w:sz w:val="24"/>
          <w:szCs w:val="24"/>
        </w:rPr>
      </w:pPr>
    </w:p>
    <w:p w14:paraId="39D10043" w14:textId="2780E37A" w:rsidR="007E6F72" w:rsidRPr="00004DB8" w:rsidRDefault="007E6F72" w:rsidP="007E6F72">
      <w:pPr>
        <w:pStyle w:val="NoSpacing"/>
        <w:contextualSpacing/>
        <w:rPr>
          <w:rFonts w:ascii="Verdana" w:hAnsi="Verdana" w:cs="Times New Roman"/>
          <w:b/>
          <w:bCs/>
          <w:sz w:val="24"/>
          <w:szCs w:val="24"/>
        </w:rPr>
      </w:pPr>
      <w:r>
        <w:rPr>
          <w:rFonts w:ascii="Verdana" w:hAnsi="Verdana" w:cs="Times New Roman"/>
          <w:b/>
          <w:bCs/>
          <w:sz w:val="24"/>
          <w:szCs w:val="24"/>
        </w:rPr>
        <w:t>BREAK</w:t>
      </w:r>
      <w:r>
        <w:rPr>
          <w:rFonts w:ascii="Verdana" w:hAnsi="Verdana" w:cs="Times New Roman"/>
          <w:sz w:val="24"/>
          <w:szCs w:val="24"/>
        </w:rPr>
        <w:t xml:space="preserve"> </w:t>
      </w:r>
    </w:p>
    <w:bookmarkEnd w:id="5"/>
    <w:p w14:paraId="6E5CB4DF" w14:textId="77777777" w:rsidR="009C5952" w:rsidRPr="009C5952" w:rsidRDefault="009C5952" w:rsidP="009C5952">
      <w:pPr>
        <w:pStyle w:val="NoSpacing"/>
        <w:contextualSpacing/>
        <w:rPr>
          <w:rFonts w:ascii="Verdana" w:hAnsi="Verdana" w:cs="Times New Roman"/>
          <w:b/>
          <w:bCs/>
          <w:sz w:val="24"/>
          <w:szCs w:val="24"/>
        </w:rPr>
      </w:pPr>
    </w:p>
    <w:p w14:paraId="4C571CF3" w14:textId="16A398DD" w:rsidR="009C5952" w:rsidRPr="009C5952" w:rsidRDefault="009C5952" w:rsidP="006661FE">
      <w:pPr>
        <w:pStyle w:val="NoSpacing"/>
        <w:numPr>
          <w:ilvl w:val="0"/>
          <w:numId w:val="1"/>
        </w:numPr>
        <w:tabs>
          <w:tab w:val="left" w:pos="270"/>
        </w:tabs>
        <w:ind w:hanging="270"/>
        <w:contextualSpacing/>
        <w:rPr>
          <w:rFonts w:ascii="Verdana" w:hAnsi="Verdana" w:cs="Times New Roman"/>
          <w:b/>
          <w:bCs/>
          <w:color w:val="000000" w:themeColor="text1"/>
          <w:sz w:val="24"/>
          <w:szCs w:val="24"/>
        </w:rPr>
      </w:pPr>
      <w:r>
        <w:rPr>
          <w:rFonts w:ascii="Verdana" w:hAnsi="Verdana" w:cs="Times New Roman"/>
          <w:b/>
          <w:bCs/>
          <w:color w:val="000000" w:themeColor="text1"/>
          <w:sz w:val="24"/>
          <w:szCs w:val="24"/>
        </w:rPr>
        <w:t xml:space="preserve">Policy Recommendation for Expanding Access to Post-Secondary Transition Services </w:t>
      </w:r>
      <w:r>
        <w:rPr>
          <w:rFonts w:ascii="Verdana" w:hAnsi="Verdana" w:cs="Times New Roman"/>
          <w:color w:val="000000" w:themeColor="text1"/>
          <w:sz w:val="24"/>
          <w:szCs w:val="24"/>
        </w:rPr>
        <w:t xml:space="preserve">– Hon. Vilma Luna, Former Member Texas House of Representatives – District 33 </w:t>
      </w:r>
      <w:r w:rsidR="00FB1169" w:rsidRPr="002C0C03">
        <w:rPr>
          <w:rFonts w:ascii="Verdana" w:hAnsi="Verdana" w:cs="Times New Roman"/>
          <w:i/>
          <w:sz w:val="24"/>
          <w:szCs w:val="24"/>
        </w:rPr>
        <w:t>(Discussion/Possible Action)</w:t>
      </w:r>
      <w:r w:rsidR="00FB1169">
        <w:rPr>
          <w:rFonts w:ascii="Verdana" w:hAnsi="Verdana" w:cs="Times New Roman"/>
          <w:color w:val="FF0000"/>
          <w:sz w:val="24"/>
          <w:szCs w:val="24"/>
        </w:rPr>
        <w:t xml:space="preserve"> </w:t>
      </w:r>
    </w:p>
    <w:p w14:paraId="79D8A87F" w14:textId="77777777" w:rsidR="0042794B" w:rsidRPr="0042794B" w:rsidRDefault="0042794B" w:rsidP="0042794B">
      <w:pPr>
        <w:pStyle w:val="NoSpacing"/>
        <w:contextualSpacing/>
        <w:rPr>
          <w:rFonts w:ascii="Verdana" w:hAnsi="Verdana" w:cs="Times New Roman"/>
          <w:b/>
          <w:bCs/>
          <w:color w:val="000000" w:themeColor="text1"/>
          <w:sz w:val="24"/>
          <w:szCs w:val="24"/>
        </w:rPr>
      </w:pPr>
    </w:p>
    <w:p w14:paraId="0EF6645A" w14:textId="1D2C0C16" w:rsidR="0042794B" w:rsidRPr="0008617D" w:rsidRDefault="0042794B" w:rsidP="0042794B">
      <w:pPr>
        <w:pStyle w:val="NoSpacing"/>
        <w:numPr>
          <w:ilvl w:val="0"/>
          <w:numId w:val="1"/>
        </w:numPr>
        <w:contextualSpacing/>
        <w:rPr>
          <w:rFonts w:ascii="Verdana" w:hAnsi="Verdana" w:cs="Times New Roman"/>
          <w:b/>
          <w:bCs/>
          <w:color w:val="FF0000"/>
          <w:sz w:val="24"/>
          <w:szCs w:val="24"/>
        </w:rPr>
      </w:pPr>
      <w:r w:rsidRPr="002A40B5">
        <w:rPr>
          <w:rFonts w:ascii="Verdana" w:hAnsi="Verdana" w:cs="Times New Roman"/>
          <w:b/>
          <w:bCs/>
          <w:sz w:val="24"/>
          <w:szCs w:val="24"/>
        </w:rPr>
        <w:t xml:space="preserve">Executive Director Report </w:t>
      </w:r>
      <w:r w:rsidR="00FB1169" w:rsidRPr="002C0C03">
        <w:rPr>
          <w:rFonts w:ascii="Verdana" w:hAnsi="Verdana" w:cs="Times New Roman"/>
          <w:i/>
          <w:sz w:val="24"/>
          <w:szCs w:val="24"/>
        </w:rPr>
        <w:t>(Discussion/Possible Action)</w:t>
      </w:r>
      <w:r w:rsidR="00FB1169">
        <w:rPr>
          <w:rFonts w:ascii="Verdana" w:hAnsi="Verdana" w:cs="Times New Roman"/>
          <w:color w:val="FF0000"/>
          <w:sz w:val="24"/>
          <w:szCs w:val="24"/>
        </w:rPr>
        <w:t xml:space="preserve"> </w:t>
      </w:r>
    </w:p>
    <w:p w14:paraId="1D747749" w14:textId="77777777" w:rsidR="0042794B" w:rsidRPr="0014247B" w:rsidRDefault="0042794B" w:rsidP="0042794B">
      <w:pPr>
        <w:pStyle w:val="NoSpacing"/>
        <w:numPr>
          <w:ilvl w:val="1"/>
          <w:numId w:val="1"/>
        </w:numPr>
        <w:contextualSpacing/>
        <w:rPr>
          <w:rFonts w:ascii="Verdana" w:hAnsi="Verdana" w:cs="Times New Roman"/>
          <w:color w:val="FF0000"/>
          <w:sz w:val="24"/>
          <w:szCs w:val="24"/>
        </w:rPr>
      </w:pPr>
      <w:r>
        <w:rPr>
          <w:rFonts w:ascii="Verdana" w:hAnsi="Verdana" w:cs="Times New Roman"/>
          <w:sz w:val="24"/>
          <w:szCs w:val="24"/>
        </w:rPr>
        <w:t>Subcommittee Reports</w:t>
      </w:r>
    </w:p>
    <w:p w14:paraId="15EC24EC" w14:textId="3E2CA1F3" w:rsidR="0014247B" w:rsidRPr="0014247B" w:rsidRDefault="0014247B" w:rsidP="0014247B">
      <w:pPr>
        <w:pStyle w:val="NoSpacing"/>
        <w:numPr>
          <w:ilvl w:val="2"/>
          <w:numId w:val="1"/>
        </w:numPr>
        <w:contextualSpacing/>
        <w:rPr>
          <w:rFonts w:ascii="Verdana" w:hAnsi="Verdana" w:cs="Times New Roman"/>
          <w:sz w:val="24"/>
          <w:szCs w:val="24"/>
        </w:rPr>
      </w:pPr>
      <w:r w:rsidRPr="0014247B">
        <w:rPr>
          <w:rFonts w:ascii="Verdana" w:hAnsi="Verdana" w:cs="Times New Roman"/>
          <w:sz w:val="24"/>
          <w:szCs w:val="24"/>
        </w:rPr>
        <w:t>Accessible Parking Task Force</w:t>
      </w:r>
    </w:p>
    <w:p w14:paraId="5D166F98" w14:textId="350ACF69" w:rsidR="0014247B" w:rsidRDefault="0014247B" w:rsidP="0014247B">
      <w:pPr>
        <w:pStyle w:val="NoSpacing"/>
        <w:numPr>
          <w:ilvl w:val="2"/>
          <w:numId w:val="1"/>
        </w:numPr>
        <w:contextualSpacing/>
        <w:rPr>
          <w:rFonts w:ascii="Verdana" w:hAnsi="Verdana" w:cs="Times New Roman"/>
          <w:sz w:val="24"/>
          <w:szCs w:val="24"/>
        </w:rPr>
      </w:pPr>
      <w:r w:rsidRPr="0014247B">
        <w:rPr>
          <w:rFonts w:ascii="Verdana" w:hAnsi="Verdana" w:cs="Times New Roman"/>
          <w:sz w:val="24"/>
          <w:szCs w:val="24"/>
        </w:rPr>
        <w:t>Adaptive Sports and Recreation Subcommittee</w:t>
      </w:r>
    </w:p>
    <w:p w14:paraId="4409681D" w14:textId="6A15D80A" w:rsidR="00ED5F60" w:rsidRDefault="00ED5F60" w:rsidP="00ED5F60">
      <w:pPr>
        <w:pStyle w:val="NoSpacing"/>
        <w:numPr>
          <w:ilvl w:val="2"/>
          <w:numId w:val="1"/>
        </w:numPr>
        <w:contextualSpacing/>
        <w:rPr>
          <w:rFonts w:ascii="Verdana" w:hAnsi="Verdana" w:cs="Times New Roman"/>
          <w:sz w:val="24"/>
          <w:szCs w:val="24"/>
        </w:rPr>
      </w:pPr>
      <w:r w:rsidRPr="00C411AB">
        <w:rPr>
          <w:rFonts w:ascii="Verdana" w:hAnsi="Verdana" w:cs="Times New Roman"/>
          <w:sz w:val="24"/>
          <w:szCs w:val="24"/>
        </w:rPr>
        <w:t xml:space="preserve">Consumer Directed Service </w:t>
      </w:r>
      <w:r>
        <w:rPr>
          <w:rFonts w:ascii="Verdana" w:hAnsi="Verdana" w:cs="Times New Roman"/>
          <w:sz w:val="24"/>
          <w:szCs w:val="24"/>
        </w:rPr>
        <w:t>Waiver Assessment and Renewals Task Force</w:t>
      </w:r>
    </w:p>
    <w:p w14:paraId="24AE1AAF" w14:textId="680FBE45" w:rsidR="00ED5F60" w:rsidRPr="00ED5F60" w:rsidRDefault="00ED5F60" w:rsidP="00ED5F60">
      <w:pPr>
        <w:pStyle w:val="NoSpacing"/>
        <w:numPr>
          <w:ilvl w:val="2"/>
          <w:numId w:val="1"/>
        </w:numPr>
        <w:contextualSpacing/>
        <w:rPr>
          <w:rFonts w:ascii="Verdana" w:hAnsi="Verdana" w:cs="Times New Roman"/>
          <w:sz w:val="24"/>
          <w:szCs w:val="24"/>
        </w:rPr>
      </w:pPr>
      <w:r>
        <w:rPr>
          <w:rFonts w:ascii="Verdana" w:hAnsi="Verdana" w:cs="Times New Roman"/>
          <w:sz w:val="24"/>
          <w:szCs w:val="24"/>
        </w:rPr>
        <w:t>Eviction Protection Task Force</w:t>
      </w:r>
    </w:p>
    <w:p w14:paraId="644E1AAF" w14:textId="40804BEF" w:rsidR="0014247B" w:rsidRDefault="0014247B" w:rsidP="0014247B">
      <w:pPr>
        <w:pStyle w:val="NoSpacing"/>
        <w:numPr>
          <w:ilvl w:val="2"/>
          <w:numId w:val="1"/>
        </w:numPr>
        <w:contextualSpacing/>
        <w:rPr>
          <w:rFonts w:ascii="Verdana" w:hAnsi="Verdana" w:cs="Times New Roman"/>
          <w:sz w:val="24"/>
          <w:szCs w:val="24"/>
        </w:rPr>
      </w:pPr>
      <w:r>
        <w:rPr>
          <w:rFonts w:ascii="Verdana" w:hAnsi="Verdana" w:cs="Times New Roman"/>
          <w:sz w:val="24"/>
          <w:szCs w:val="24"/>
        </w:rPr>
        <w:t>Guardianship Subcommittee</w:t>
      </w:r>
    </w:p>
    <w:p w14:paraId="03A2DFDA" w14:textId="12565242" w:rsidR="00ED5F60" w:rsidRPr="00ED5F60" w:rsidRDefault="00ED5F60" w:rsidP="00ED5F60">
      <w:pPr>
        <w:pStyle w:val="NoSpacing"/>
        <w:numPr>
          <w:ilvl w:val="2"/>
          <w:numId w:val="1"/>
        </w:numPr>
        <w:contextualSpacing/>
        <w:rPr>
          <w:rFonts w:ascii="Verdana" w:hAnsi="Verdana" w:cs="Times New Roman"/>
          <w:sz w:val="24"/>
          <w:szCs w:val="24"/>
        </w:rPr>
      </w:pPr>
      <w:r w:rsidRPr="0014247B">
        <w:rPr>
          <w:rFonts w:ascii="Verdana" w:hAnsi="Verdana" w:cs="Times New Roman"/>
          <w:sz w:val="24"/>
          <w:szCs w:val="24"/>
        </w:rPr>
        <w:t>Sensory Integration Task Force</w:t>
      </w:r>
    </w:p>
    <w:p w14:paraId="06972B85" w14:textId="77777777" w:rsidR="0014247B" w:rsidRDefault="0042794B" w:rsidP="0042794B">
      <w:pPr>
        <w:pStyle w:val="NoSpacing"/>
        <w:numPr>
          <w:ilvl w:val="1"/>
          <w:numId w:val="1"/>
        </w:numPr>
        <w:contextualSpacing/>
        <w:rPr>
          <w:rFonts w:ascii="Verdana" w:hAnsi="Verdana" w:cs="Times New Roman"/>
          <w:sz w:val="24"/>
          <w:szCs w:val="24"/>
        </w:rPr>
      </w:pPr>
      <w:r w:rsidRPr="00015CDE">
        <w:rPr>
          <w:rFonts w:ascii="Verdana" w:hAnsi="Verdana" w:cs="Times New Roman"/>
          <w:sz w:val="24"/>
          <w:szCs w:val="24"/>
        </w:rPr>
        <w:t>Community Outreach</w:t>
      </w:r>
    </w:p>
    <w:p w14:paraId="6B541FD9" w14:textId="532FA03F" w:rsidR="005E1509" w:rsidRPr="005E1509" w:rsidRDefault="005E1509" w:rsidP="005E1509">
      <w:pPr>
        <w:pStyle w:val="NoSpacing"/>
        <w:numPr>
          <w:ilvl w:val="2"/>
          <w:numId w:val="1"/>
        </w:numPr>
        <w:contextualSpacing/>
        <w:rPr>
          <w:rFonts w:ascii="Verdana" w:hAnsi="Verdana" w:cs="Times New Roman"/>
          <w:sz w:val="24"/>
          <w:szCs w:val="24"/>
        </w:rPr>
      </w:pPr>
      <w:r>
        <w:rPr>
          <w:rFonts w:ascii="Verdana" w:hAnsi="Verdana" w:cs="Times New Roman"/>
          <w:sz w:val="24"/>
          <w:szCs w:val="24"/>
        </w:rPr>
        <w:t>Driving with Disability Webinar Press Event</w:t>
      </w:r>
    </w:p>
    <w:p w14:paraId="3DD3A2AB" w14:textId="7DD4E4A2" w:rsidR="0014247B" w:rsidRDefault="0014247B" w:rsidP="0014247B">
      <w:pPr>
        <w:pStyle w:val="NoSpacing"/>
        <w:numPr>
          <w:ilvl w:val="2"/>
          <w:numId w:val="1"/>
        </w:numPr>
        <w:contextualSpacing/>
        <w:rPr>
          <w:rFonts w:ascii="Verdana" w:hAnsi="Verdana" w:cs="Times New Roman"/>
          <w:sz w:val="24"/>
          <w:szCs w:val="24"/>
        </w:rPr>
      </w:pPr>
      <w:r>
        <w:rPr>
          <w:rFonts w:ascii="Verdana" w:hAnsi="Verdana" w:cs="Times New Roman"/>
          <w:sz w:val="24"/>
          <w:szCs w:val="24"/>
        </w:rPr>
        <w:t>NDEAM Poster Contest</w:t>
      </w:r>
    </w:p>
    <w:p w14:paraId="6F77092F" w14:textId="77777777" w:rsidR="0014247B" w:rsidRDefault="0014247B" w:rsidP="0014247B">
      <w:pPr>
        <w:pStyle w:val="NoSpacing"/>
        <w:numPr>
          <w:ilvl w:val="2"/>
          <w:numId w:val="1"/>
        </w:numPr>
        <w:contextualSpacing/>
        <w:rPr>
          <w:rFonts w:ascii="Verdana" w:hAnsi="Verdana" w:cs="Times New Roman"/>
          <w:sz w:val="24"/>
          <w:szCs w:val="24"/>
        </w:rPr>
      </w:pPr>
      <w:r>
        <w:rPr>
          <w:rFonts w:ascii="Verdana" w:hAnsi="Verdana" w:cs="Times New Roman"/>
          <w:sz w:val="24"/>
          <w:szCs w:val="24"/>
        </w:rPr>
        <w:t>Call for Nominations: Lex Frieden Employment Awards</w:t>
      </w:r>
    </w:p>
    <w:p w14:paraId="0073F9F6" w14:textId="77777777" w:rsidR="0014247B" w:rsidRDefault="0014247B" w:rsidP="0014247B">
      <w:pPr>
        <w:pStyle w:val="NoSpacing"/>
        <w:numPr>
          <w:ilvl w:val="2"/>
          <w:numId w:val="1"/>
        </w:numPr>
        <w:contextualSpacing/>
        <w:rPr>
          <w:rFonts w:ascii="Verdana" w:hAnsi="Verdana" w:cs="Times New Roman"/>
          <w:sz w:val="24"/>
          <w:szCs w:val="24"/>
        </w:rPr>
      </w:pPr>
      <w:r>
        <w:rPr>
          <w:rFonts w:ascii="Verdana" w:hAnsi="Verdana" w:cs="Times New Roman"/>
          <w:sz w:val="24"/>
          <w:szCs w:val="24"/>
        </w:rPr>
        <w:t>Local Committee Update</w:t>
      </w:r>
    </w:p>
    <w:p w14:paraId="190D0AE5" w14:textId="421E3626" w:rsidR="000A31D6" w:rsidRDefault="0014247B" w:rsidP="0014247B">
      <w:pPr>
        <w:pStyle w:val="NoSpacing"/>
        <w:numPr>
          <w:ilvl w:val="2"/>
          <w:numId w:val="1"/>
        </w:numPr>
        <w:contextualSpacing/>
        <w:rPr>
          <w:rFonts w:ascii="Verdana" w:hAnsi="Verdana" w:cs="Times New Roman"/>
          <w:sz w:val="24"/>
          <w:szCs w:val="24"/>
        </w:rPr>
      </w:pPr>
      <w:r>
        <w:rPr>
          <w:rFonts w:ascii="Verdana" w:hAnsi="Verdana" w:cs="Times New Roman"/>
          <w:sz w:val="24"/>
          <w:szCs w:val="24"/>
        </w:rPr>
        <w:t>Upcoming Accessibility and Disability Webinars</w:t>
      </w:r>
      <w:r w:rsidR="000A31D6">
        <w:rPr>
          <w:rFonts w:ascii="Verdana" w:hAnsi="Verdana" w:cs="Times New Roman"/>
          <w:sz w:val="24"/>
          <w:szCs w:val="24"/>
        </w:rPr>
        <w:t xml:space="preserve"> </w:t>
      </w:r>
    </w:p>
    <w:p w14:paraId="2467AE9D" w14:textId="25F79267" w:rsidR="000A31D6" w:rsidRPr="0042794B" w:rsidRDefault="000A31D6" w:rsidP="000A31D6">
      <w:pPr>
        <w:pStyle w:val="NoSpacing"/>
        <w:numPr>
          <w:ilvl w:val="1"/>
          <w:numId w:val="1"/>
        </w:numPr>
        <w:contextualSpacing/>
        <w:rPr>
          <w:rFonts w:ascii="Verdana" w:hAnsi="Verdana" w:cs="Times New Roman"/>
          <w:color w:val="FF0000"/>
          <w:sz w:val="24"/>
          <w:szCs w:val="24"/>
        </w:rPr>
      </w:pPr>
      <w:r>
        <w:rPr>
          <w:rFonts w:ascii="Verdana" w:hAnsi="Verdana" w:cs="Times New Roman"/>
          <w:color w:val="000000" w:themeColor="text1"/>
          <w:sz w:val="24"/>
          <w:szCs w:val="24"/>
        </w:rPr>
        <w:t xml:space="preserve">Public Policy Update </w:t>
      </w:r>
    </w:p>
    <w:p w14:paraId="5D69AA3A" w14:textId="59BA1FA7" w:rsidR="0042794B" w:rsidRPr="000A31D6" w:rsidRDefault="0042794B" w:rsidP="00A26AFE">
      <w:pPr>
        <w:pStyle w:val="NoSpacing"/>
        <w:numPr>
          <w:ilvl w:val="1"/>
          <w:numId w:val="1"/>
        </w:numPr>
        <w:contextualSpacing/>
        <w:rPr>
          <w:rFonts w:ascii="Verdana" w:hAnsi="Verdana" w:cs="Times New Roman"/>
          <w:color w:val="FF0000"/>
          <w:sz w:val="24"/>
          <w:szCs w:val="24"/>
        </w:rPr>
      </w:pPr>
      <w:r w:rsidRPr="000A31D6">
        <w:rPr>
          <w:rFonts w:ascii="Verdana" w:hAnsi="Verdana" w:cs="Times New Roman"/>
          <w:sz w:val="24"/>
          <w:szCs w:val="24"/>
        </w:rPr>
        <w:t>Sunset Commission Updates for GCPD</w:t>
      </w:r>
    </w:p>
    <w:p w14:paraId="0F82E938" w14:textId="77777777" w:rsidR="008832BA" w:rsidRPr="008832BA" w:rsidRDefault="008832BA" w:rsidP="008832BA">
      <w:pPr>
        <w:pStyle w:val="NoSpacing"/>
        <w:ind w:left="360"/>
        <w:contextualSpacing/>
        <w:rPr>
          <w:rFonts w:ascii="Verdana" w:hAnsi="Verdana" w:cs="Times New Roman"/>
          <w:b/>
          <w:bCs/>
          <w:color w:val="FF0000"/>
          <w:sz w:val="24"/>
          <w:szCs w:val="24"/>
        </w:rPr>
      </w:pPr>
    </w:p>
    <w:p w14:paraId="562030BF" w14:textId="3DD86B81" w:rsidR="000D7407" w:rsidRPr="0009709F" w:rsidRDefault="00E54537" w:rsidP="00C0074F">
      <w:pPr>
        <w:pStyle w:val="NoSpacing"/>
        <w:numPr>
          <w:ilvl w:val="0"/>
          <w:numId w:val="1"/>
        </w:numPr>
        <w:contextualSpacing/>
        <w:rPr>
          <w:rFonts w:ascii="Verdana" w:hAnsi="Verdana" w:cs="Times New Roman"/>
          <w:b/>
          <w:bCs/>
          <w:sz w:val="24"/>
          <w:szCs w:val="24"/>
        </w:rPr>
      </w:pPr>
      <w:r w:rsidRPr="0009709F">
        <w:rPr>
          <w:rFonts w:ascii="Verdana" w:hAnsi="Verdana" w:cs="Times New Roman"/>
          <w:b/>
          <w:bCs/>
          <w:sz w:val="24"/>
          <w:szCs w:val="24"/>
        </w:rPr>
        <w:t>Recess –</w:t>
      </w:r>
      <w:r w:rsidR="00DF0EDA" w:rsidRPr="0009709F">
        <w:rPr>
          <w:rFonts w:ascii="Verdana" w:hAnsi="Verdana" w:cs="Times New Roman"/>
          <w:b/>
          <w:bCs/>
          <w:sz w:val="24"/>
          <w:szCs w:val="24"/>
        </w:rPr>
        <w:t xml:space="preserve"> Ellen Bauman</w:t>
      </w:r>
      <w:r w:rsidRPr="0009709F">
        <w:rPr>
          <w:rFonts w:ascii="Verdana" w:hAnsi="Verdana" w:cs="Times New Roman"/>
          <w:sz w:val="24"/>
          <w:szCs w:val="24"/>
        </w:rPr>
        <w:t xml:space="preserve">, </w:t>
      </w:r>
      <w:r w:rsidRPr="0009709F">
        <w:rPr>
          <w:rFonts w:ascii="Verdana" w:hAnsi="Verdana" w:cs="Times New Roman"/>
          <w:b/>
          <w:bCs/>
          <w:sz w:val="24"/>
          <w:szCs w:val="24"/>
        </w:rPr>
        <w:t>Chair</w:t>
      </w:r>
      <w:r w:rsidR="00BD7E43" w:rsidRPr="0009709F">
        <w:rPr>
          <w:rFonts w:ascii="Verdana" w:hAnsi="Verdana" w:cs="Times New Roman"/>
          <w:b/>
          <w:bCs/>
          <w:sz w:val="24"/>
          <w:szCs w:val="24"/>
        </w:rPr>
        <w:t xml:space="preserve"> </w:t>
      </w:r>
    </w:p>
    <w:p w14:paraId="3FF7452A" w14:textId="77777777" w:rsidR="0009709F" w:rsidRPr="0009709F" w:rsidRDefault="0009709F" w:rsidP="0009709F">
      <w:pPr>
        <w:pStyle w:val="NoSpacing"/>
        <w:ind w:left="360"/>
        <w:contextualSpacing/>
        <w:rPr>
          <w:rFonts w:ascii="Verdana" w:hAnsi="Verdana" w:cs="Times New Roman"/>
          <w:b/>
          <w:bCs/>
          <w:sz w:val="24"/>
          <w:szCs w:val="24"/>
        </w:rPr>
      </w:pPr>
    </w:p>
    <w:p w14:paraId="4FFCF91A" w14:textId="368D3402" w:rsidR="00004DB8" w:rsidRPr="00004DB8" w:rsidRDefault="00004DB8" w:rsidP="00004DB8">
      <w:pPr>
        <w:pStyle w:val="NoSpacing"/>
        <w:rPr>
          <w:rFonts w:ascii="Verdana" w:hAnsi="Verdana" w:cs="Times New Roman"/>
          <w:b/>
          <w:bCs/>
          <w:sz w:val="24"/>
          <w:szCs w:val="24"/>
        </w:rPr>
      </w:pPr>
      <w:r w:rsidRPr="00004DB8">
        <w:rPr>
          <w:rFonts w:ascii="Verdana" w:hAnsi="Verdana" w:cs="Times New Roman"/>
          <w:b/>
          <w:bCs/>
          <w:sz w:val="24"/>
          <w:szCs w:val="24"/>
        </w:rPr>
        <w:t xml:space="preserve">Day </w:t>
      </w:r>
      <w:r>
        <w:rPr>
          <w:rFonts w:ascii="Verdana" w:hAnsi="Verdana" w:cs="Times New Roman"/>
          <w:b/>
          <w:bCs/>
          <w:sz w:val="24"/>
          <w:szCs w:val="24"/>
        </w:rPr>
        <w:t>Two</w:t>
      </w:r>
      <w:r w:rsidRPr="00004DB8">
        <w:rPr>
          <w:rFonts w:ascii="Verdana" w:hAnsi="Verdana" w:cs="Times New Roman"/>
          <w:b/>
          <w:bCs/>
          <w:sz w:val="24"/>
          <w:szCs w:val="24"/>
        </w:rPr>
        <w:t xml:space="preserve"> – </w:t>
      </w:r>
      <w:r w:rsidR="00FB1169">
        <w:rPr>
          <w:rFonts w:ascii="Verdana" w:hAnsi="Verdana" w:cs="Times New Roman"/>
          <w:b/>
          <w:bCs/>
          <w:sz w:val="24"/>
          <w:szCs w:val="24"/>
        </w:rPr>
        <w:t>April 29</w:t>
      </w:r>
      <w:r w:rsidRPr="00004DB8">
        <w:rPr>
          <w:rFonts w:ascii="Verdana" w:hAnsi="Verdana" w:cs="Times New Roman"/>
          <w:b/>
          <w:bCs/>
          <w:sz w:val="24"/>
          <w:szCs w:val="24"/>
        </w:rPr>
        <w:t>, 2026</w:t>
      </w:r>
    </w:p>
    <w:p w14:paraId="1EF64318" w14:textId="77777777" w:rsidR="00737FFD" w:rsidRPr="00CB2EDF" w:rsidRDefault="00737FFD" w:rsidP="00CB2EDF">
      <w:pPr>
        <w:pStyle w:val="NoSpacing"/>
        <w:contextualSpacing/>
        <w:rPr>
          <w:rFonts w:ascii="Verdana" w:hAnsi="Verdana" w:cs="Times New Roman"/>
          <w:b/>
          <w:bCs/>
          <w:sz w:val="24"/>
          <w:szCs w:val="24"/>
        </w:rPr>
      </w:pPr>
    </w:p>
    <w:p w14:paraId="5239724D" w14:textId="65D47D09" w:rsidR="00CB2EDF" w:rsidRPr="00C33A9B" w:rsidRDefault="00CB2EDF" w:rsidP="005366CF">
      <w:pPr>
        <w:pStyle w:val="NoSpacing"/>
        <w:numPr>
          <w:ilvl w:val="0"/>
          <w:numId w:val="1"/>
        </w:numPr>
        <w:contextualSpacing/>
        <w:rPr>
          <w:rFonts w:ascii="Verdana" w:hAnsi="Verdana" w:cs="Times New Roman"/>
          <w:b/>
          <w:bCs/>
          <w:sz w:val="24"/>
          <w:szCs w:val="24"/>
        </w:rPr>
      </w:pPr>
      <w:r w:rsidRPr="00CB2EDF">
        <w:rPr>
          <w:rFonts w:ascii="Verdana" w:hAnsi="Verdana" w:cs="Times New Roman"/>
          <w:b/>
          <w:bCs/>
          <w:sz w:val="24"/>
          <w:szCs w:val="24"/>
        </w:rPr>
        <w:t>Reconvene</w:t>
      </w:r>
      <w:r>
        <w:rPr>
          <w:rFonts w:ascii="Verdana" w:hAnsi="Verdana" w:cs="Times New Roman"/>
          <w:b/>
          <w:bCs/>
          <w:sz w:val="24"/>
          <w:szCs w:val="24"/>
        </w:rPr>
        <w:t xml:space="preserve"> </w:t>
      </w:r>
      <w:r w:rsidR="009A021C">
        <w:rPr>
          <w:rFonts w:ascii="Verdana" w:hAnsi="Verdana" w:cs="Times New Roman"/>
          <w:b/>
          <w:bCs/>
          <w:sz w:val="24"/>
          <w:szCs w:val="24"/>
        </w:rPr>
        <w:t>(begin recording),</w:t>
      </w:r>
      <w:r w:rsidR="0021651C">
        <w:rPr>
          <w:rFonts w:ascii="Verdana" w:hAnsi="Verdana" w:cs="Times New Roman"/>
          <w:b/>
          <w:bCs/>
          <w:sz w:val="24"/>
          <w:szCs w:val="24"/>
        </w:rPr>
        <w:t xml:space="preserve"> </w:t>
      </w:r>
      <w:r w:rsidR="00015CDE">
        <w:rPr>
          <w:rFonts w:ascii="Verdana" w:hAnsi="Verdana" w:cs="Times New Roman"/>
          <w:b/>
          <w:bCs/>
          <w:sz w:val="24"/>
          <w:szCs w:val="24"/>
        </w:rPr>
        <w:t>Ellen Bauman</w:t>
      </w:r>
      <w:r w:rsidR="00015CDE">
        <w:rPr>
          <w:rFonts w:ascii="Verdana" w:hAnsi="Verdana" w:cs="Times New Roman"/>
          <w:sz w:val="24"/>
          <w:szCs w:val="24"/>
        </w:rPr>
        <w:t xml:space="preserve">, </w:t>
      </w:r>
      <w:r w:rsidR="0021651C">
        <w:rPr>
          <w:rFonts w:ascii="Verdana" w:hAnsi="Verdana" w:cs="Times New Roman"/>
          <w:b/>
          <w:bCs/>
          <w:sz w:val="24"/>
          <w:szCs w:val="24"/>
        </w:rPr>
        <w:t>Chair</w:t>
      </w:r>
      <w:r>
        <w:rPr>
          <w:rFonts w:ascii="Verdana" w:hAnsi="Verdana" w:cs="Times New Roman"/>
          <w:sz w:val="24"/>
          <w:szCs w:val="24"/>
        </w:rPr>
        <w:t xml:space="preserve"> </w:t>
      </w:r>
    </w:p>
    <w:p w14:paraId="58919686" w14:textId="77777777" w:rsidR="00C33A9B" w:rsidRDefault="00C33A9B" w:rsidP="00C33A9B">
      <w:pPr>
        <w:pStyle w:val="ListParagraph"/>
        <w:rPr>
          <w:rFonts w:ascii="Verdana" w:hAnsi="Verdana" w:cs="Times New Roman"/>
          <w:b/>
          <w:bCs/>
          <w:sz w:val="24"/>
          <w:szCs w:val="24"/>
        </w:rPr>
      </w:pPr>
    </w:p>
    <w:p w14:paraId="067884F6" w14:textId="6F04A2D4" w:rsidR="00C33A9B" w:rsidRPr="00C33A9B" w:rsidRDefault="00C33A9B" w:rsidP="005366CF">
      <w:pPr>
        <w:pStyle w:val="NoSpacing"/>
        <w:numPr>
          <w:ilvl w:val="0"/>
          <w:numId w:val="1"/>
        </w:numPr>
        <w:contextualSpacing/>
        <w:rPr>
          <w:rFonts w:ascii="Verdana" w:hAnsi="Verdana" w:cs="Times New Roman"/>
          <w:sz w:val="24"/>
          <w:szCs w:val="24"/>
        </w:rPr>
      </w:pPr>
      <w:r>
        <w:rPr>
          <w:rFonts w:ascii="Verdana" w:hAnsi="Verdana" w:cs="Times New Roman"/>
          <w:b/>
          <w:bCs/>
          <w:sz w:val="24"/>
          <w:szCs w:val="24"/>
        </w:rPr>
        <w:t xml:space="preserve">Roll Call / </w:t>
      </w:r>
      <w:r w:rsidR="009A021C">
        <w:rPr>
          <w:rFonts w:ascii="Verdana" w:hAnsi="Verdana" w:cs="Times New Roman"/>
          <w:b/>
          <w:bCs/>
          <w:sz w:val="24"/>
          <w:szCs w:val="24"/>
        </w:rPr>
        <w:t xml:space="preserve">Approval of </w:t>
      </w:r>
      <w:r>
        <w:rPr>
          <w:rFonts w:ascii="Verdana" w:hAnsi="Verdana" w:cs="Times New Roman"/>
          <w:b/>
          <w:bCs/>
          <w:sz w:val="24"/>
          <w:szCs w:val="24"/>
        </w:rPr>
        <w:t>Committee Member Absences</w:t>
      </w:r>
      <w:r w:rsidR="009A021C">
        <w:rPr>
          <w:rFonts w:ascii="Verdana" w:hAnsi="Verdana" w:cs="Times New Roman"/>
          <w:b/>
          <w:bCs/>
          <w:sz w:val="24"/>
          <w:szCs w:val="24"/>
        </w:rPr>
        <w:t xml:space="preserve"> as Reported</w:t>
      </w:r>
      <w:r>
        <w:rPr>
          <w:rFonts w:ascii="Verdana" w:hAnsi="Verdana" w:cs="Times New Roman"/>
          <w:b/>
          <w:bCs/>
          <w:sz w:val="24"/>
          <w:szCs w:val="24"/>
        </w:rPr>
        <w:t xml:space="preserve"> </w:t>
      </w:r>
      <w:r w:rsidR="00444A94" w:rsidRPr="002C0C03">
        <w:rPr>
          <w:rFonts w:ascii="Verdana" w:hAnsi="Verdana" w:cs="Times New Roman"/>
          <w:i/>
          <w:sz w:val="24"/>
          <w:szCs w:val="24"/>
        </w:rPr>
        <w:t>(Discussion/Possible Action)</w:t>
      </w:r>
    </w:p>
    <w:p w14:paraId="7463385A" w14:textId="77777777" w:rsidR="009578D3" w:rsidRPr="009578D3" w:rsidRDefault="009578D3" w:rsidP="009578D3">
      <w:pPr>
        <w:pStyle w:val="NoSpacing"/>
        <w:contextualSpacing/>
        <w:rPr>
          <w:rFonts w:ascii="Verdana" w:hAnsi="Verdana" w:cs="Times New Roman"/>
          <w:b/>
          <w:bCs/>
          <w:sz w:val="24"/>
          <w:szCs w:val="24"/>
        </w:rPr>
      </w:pPr>
    </w:p>
    <w:p w14:paraId="68196B7D" w14:textId="77777777" w:rsidR="00CB2EDF" w:rsidRPr="0053337D" w:rsidRDefault="00CB2EDF" w:rsidP="005366CF">
      <w:pPr>
        <w:pStyle w:val="NoSpacing"/>
        <w:numPr>
          <w:ilvl w:val="0"/>
          <w:numId w:val="1"/>
        </w:numPr>
        <w:contextualSpacing/>
        <w:rPr>
          <w:rFonts w:ascii="Verdana" w:hAnsi="Verdana" w:cs="Times New Roman"/>
          <w:sz w:val="24"/>
          <w:szCs w:val="24"/>
        </w:rPr>
      </w:pPr>
      <w:r>
        <w:rPr>
          <w:rFonts w:ascii="Verdana" w:hAnsi="Verdana" w:cs="Times New Roman"/>
          <w:b/>
          <w:sz w:val="24"/>
          <w:szCs w:val="24"/>
        </w:rPr>
        <w:t>Public Comment</w:t>
      </w:r>
    </w:p>
    <w:p w14:paraId="611EF9DC" w14:textId="588FD056" w:rsidR="00284AF5" w:rsidRDefault="00CB2EDF" w:rsidP="00BD7E43">
      <w:pPr>
        <w:ind w:left="360"/>
        <w:rPr>
          <w:rFonts w:ascii="Verdana" w:hAnsi="Verdana" w:cs="Times New Roman"/>
          <w:sz w:val="24"/>
          <w:szCs w:val="24"/>
        </w:rPr>
      </w:pPr>
      <w:r>
        <w:rPr>
          <w:rFonts w:ascii="Verdana" w:hAnsi="Verdana" w:cs="Times New Roman"/>
          <w:sz w:val="24"/>
          <w:szCs w:val="24"/>
        </w:rPr>
        <w:t xml:space="preserve">(3 minutes per presentation) </w:t>
      </w:r>
    </w:p>
    <w:p w14:paraId="11450331" w14:textId="192FC55A" w:rsidR="00265802" w:rsidRPr="009B0125" w:rsidRDefault="006E422A" w:rsidP="00AE08EF">
      <w:pPr>
        <w:pStyle w:val="ListParagraph"/>
        <w:numPr>
          <w:ilvl w:val="0"/>
          <w:numId w:val="1"/>
        </w:numPr>
        <w:rPr>
          <w:rFonts w:ascii="Verdana" w:hAnsi="Verdana" w:cs="Calibri"/>
          <w:color w:val="000000"/>
          <w:sz w:val="24"/>
          <w:szCs w:val="24"/>
        </w:rPr>
      </w:pPr>
      <w:r w:rsidRPr="006E422A">
        <w:rPr>
          <w:rFonts w:ascii="Verdana" w:hAnsi="Verdana" w:cs="Calibri"/>
          <w:b/>
          <w:bCs/>
          <w:color w:val="000000"/>
          <w:sz w:val="24"/>
          <w:szCs w:val="24"/>
        </w:rPr>
        <w:t xml:space="preserve">School Climate and Disability Awareness Policy Proposal </w:t>
      </w:r>
      <w:r w:rsidR="00EA257D" w:rsidRPr="004C4F98">
        <w:rPr>
          <w:rFonts w:ascii="Verdana" w:hAnsi="Verdana" w:cs="Calibri"/>
          <w:b/>
          <w:bCs/>
          <w:color w:val="000000"/>
          <w:sz w:val="24"/>
          <w:szCs w:val="24"/>
        </w:rPr>
        <w:t xml:space="preserve">– </w:t>
      </w:r>
      <w:r w:rsidR="00DD436A" w:rsidRPr="00DD436A">
        <w:rPr>
          <w:rFonts w:ascii="Verdana" w:hAnsi="Verdana" w:cs="Calibri"/>
          <w:color w:val="000000"/>
          <w:sz w:val="24"/>
          <w:szCs w:val="24"/>
        </w:rPr>
        <w:t>Josephine Sullivan, GCPD Adaptive Sports and Recreation Subcommittee Chair, and</w:t>
      </w:r>
      <w:r w:rsidR="00DD436A">
        <w:rPr>
          <w:rFonts w:ascii="Verdana" w:hAnsi="Verdana" w:cs="Calibri"/>
          <w:b/>
          <w:bCs/>
          <w:color w:val="000000"/>
          <w:sz w:val="24"/>
          <w:szCs w:val="24"/>
        </w:rPr>
        <w:t xml:space="preserve"> </w:t>
      </w:r>
      <w:r w:rsidR="00781A69">
        <w:rPr>
          <w:rFonts w:ascii="Verdana" w:hAnsi="Verdana" w:cs="Calibri"/>
          <w:color w:val="000000"/>
          <w:sz w:val="24"/>
          <w:szCs w:val="24"/>
        </w:rPr>
        <w:t>Melinda Crockom, Community Outreach and Information Coordinator</w:t>
      </w:r>
      <w:r w:rsidR="00015CDE" w:rsidRPr="00AE08EF">
        <w:rPr>
          <w:rFonts w:ascii="Verdana" w:hAnsi="Verdana" w:cs="Times New Roman"/>
          <w:sz w:val="24"/>
          <w:szCs w:val="24"/>
        </w:rPr>
        <w:t xml:space="preserve"> </w:t>
      </w:r>
      <w:r w:rsidR="005E1509" w:rsidRPr="002C0C03">
        <w:rPr>
          <w:rFonts w:ascii="Verdana" w:hAnsi="Verdana" w:cs="Times New Roman"/>
          <w:i/>
          <w:sz w:val="24"/>
          <w:szCs w:val="24"/>
        </w:rPr>
        <w:t>(Discussion/Possible Action)</w:t>
      </w:r>
    </w:p>
    <w:p w14:paraId="322C6CB0" w14:textId="77777777" w:rsidR="009B0125" w:rsidRPr="00781A69" w:rsidRDefault="009B0125" w:rsidP="009B0125">
      <w:pPr>
        <w:pStyle w:val="ListParagraph"/>
        <w:ind w:left="360"/>
        <w:rPr>
          <w:rFonts w:ascii="Verdana" w:hAnsi="Verdana" w:cs="Calibri"/>
          <w:color w:val="000000"/>
          <w:sz w:val="24"/>
          <w:szCs w:val="24"/>
        </w:rPr>
      </w:pPr>
    </w:p>
    <w:p w14:paraId="29103B5F" w14:textId="58B2C238" w:rsidR="00DC5AB2" w:rsidRPr="00DC5AB2" w:rsidRDefault="00443A08" w:rsidP="00DC5AB2">
      <w:pPr>
        <w:pStyle w:val="ListParagraph"/>
        <w:numPr>
          <w:ilvl w:val="0"/>
          <w:numId w:val="1"/>
        </w:numPr>
        <w:spacing w:line="240" w:lineRule="auto"/>
        <w:ind w:left="446" w:hanging="446"/>
        <w:rPr>
          <w:rFonts w:ascii="Verdana" w:hAnsi="Verdana" w:cs="Calibri"/>
          <w:color w:val="000000"/>
          <w:sz w:val="24"/>
          <w:szCs w:val="24"/>
        </w:rPr>
      </w:pPr>
      <w:r w:rsidRPr="00E71852">
        <w:rPr>
          <w:rFonts w:ascii="Verdana" w:hAnsi="Verdana" w:cs="Calibri"/>
          <w:b/>
          <w:bCs/>
          <w:color w:val="000000"/>
          <w:sz w:val="24"/>
          <w:szCs w:val="24"/>
        </w:rPr>
        <w:t>Amy Young Barrier Removal Program</w:t>
      </w:r>
      <w:r w:rsidR="00781A69" w:rsidRPr="00E71852">
        <w:rPr>
          <w:rFonts w:ascii="Verdana" w:hAnsi="Verdana" w:cs="Calibri"/>
          <w:b/>
          <w:bCs/>
          <w:color w:val="000000"/>
          <w:sz w:val="24"/>
          <w:szCs w:val="24"/>
        </w:rPr>
        <w:t xml:space="preserve"> </w:t>
      </w:r>
      <w:r w:rsidRPr="00E71852">
        <w:rPr>
          <w:rFonts w:ascii="Verdana" w:hAnsi="Verdana" w:cs="Times New Roman"/>
          <w:sz w:val="24"/>
          <w:szCs w:val="24"/>
        </w:rPr>
        <w:t xml:space="preserve">– </w:t>
      </w:r>
      <w:r w:rsidRPr="00E71852">
        <w:rPr>
          <w:rFonts w:ascii="Verdana" w:hAnsi="Verdana"/>
          <w:sz w:val="24"/>
          <w:szCs w:val="24"/>
        </w:rPr>
        <w:t>Abigail Versyp</w:t>
      </w:r>
      <w:r w:rsidRPr="00E71852">
        <w:rPr>
          <w:rFonts w:ascii="Verdana" w:hAnsi="Verdana" w:cs="Times New Roman"/>
          <w:sz w:val="24"/>
          <w:szCs w:val="24"/>
        </w:rPr>
        <w:t xml:space="preserve">, </w:t>
      </w:r>
      <w:r w:rsidRPr="00E71852">
        <w:rPr>
          <w:rFonts w:ascii="Verdana" w:hAnsi="Verdana"/>
          <w:sz w:val="24"/>
          <w:szCs w:val="24"/>
        </w:rPr>
        <w:t>Director of Single Family and Homeless Program with TDHCA</w:t>
      </w:r>
      <w:r w:rsidRPr="00DC5AB2">
        <w:rPr>
          <w:rFonts w:ascii="Verdana" w:hAnsi="Verdana" w:cs="Times New Roman"/>
          <w:sz w:val="24"/>
          <w:szCs w:val="24"/>
        </w:rPr>
        <w:t xml:space="preserve"> </w:t>
      </w:r>
      <w:r w:rsidR="005E1509" w:rsidRPr="002C0C03">
        <w:rPr>
          <w:rFonts w:ascii="Verdana" w:hAnsi="Verdana" w:cs="Times New Roman"/>
          <w:i/>
          <w:sz w:val="24"/>
          <w:szCs w:val="24"/>
        </w:rPr>
        <w:t>(Discussion/Possible Action)</w:t>
      </w:r>
    </w:p>
    <w:p w14:paraId="54CC3417" w14:textId="77777777" w:rsidR="00DC5AB2" w:rsidRPr="00DC5AB2" w:rsidRDefault="00DC5AB2" w:rsidP="00DC5AB2">
      <w:pPr>
        <w:pStyle w:val="ListParagraph"/>
        <w:spacing w:after="0"/>
        <w:rPr>
          <w:rFonts w:ascii="Verdana" w:hAnsi="Verdana" w:cs="Calibri"/>
          <w:color w:val="000000"/>
          <w:sz w:val="24"/>
          <w:szCs w:val="24"/>
        </w:rPr>
      </w:pPr>
    </w:p>
    <w:p w14:paraId="7B517DC1" w14:textId="56F58C40" w:rsidR="00DC5AB2" w:rsidRPr="009B0125" w:rsidRDefault="00DC5AB2" w:rsidP="00DC5AB2">
      <w:pPr>
        <w:pStyle w:val="ListParagraph"/>
        <w:numPr>
          <w:ilvl w:val="0"/>
          <w:numId w:val="1"/>
        </w:numPr>
        <w:spacing w:after="0" w:line="240" w:lineRule="auto"/>
        <w:ind w:left="446" w:hanging="446"/>
        <w:rPr>
          <w:rFonts w:ascii="Verdana" w:hAnsi="Verdana" w:cs="Calibri"/>
          <w:color w:val="000000"/>
          <w:sz w:val="24"/>
          <w:szCs w:val="24"/>
        </w:rPr>
      </w:pPr>
      <w:r>
        <w:rPr>
          <w:rFonts w:ascii="Verdana" w:hAnsi="Verdana" w:cs="Calibri"/>
          <w:b/>
          <w:bCs/>
          <w:color w:val="000000"/>
          <w:sz w:val="24"/>
          <w:szCs w:val="24"/>
        </w:rPr>
        <w:t xml:space="preserve">Policy Recommendation on Increased Funding and Support for </w:t>
      </w:r>
      <w:r w:rsidRPr="00443A08">
        <w:rPr>
          <w:rFonts w:ascii="Verdana" w:hAnsi="Verdana" w:cs="Calibri"/>
          <w:b/>
          <w:bCs/>
          <w:color w:val="000000"/>
          <w:sz w:val="24"/>
          <w:szCs w:val="24"/>
        </w:rPr>
        <w:t>Amy Young Barrier Removal Program</w:t>
      </w:r>
      <w:r>
        <w:rPr>
          <w:rFonts w:ascii="Verdana" w:hAnsi="Verdana" w:cs="Calibri"/>
          <w:b/>
          <w:bCs/>
          <w:color w:val="000000"/>
          <w:sz w:val="24"/>
          <w:szCs w:val="24"/>
        </w:rPr>
        <w:t xml:space="preserve"> </w:t>
      </w:r>
      <w:r w:rsidRPr="001C1AF2">
        <w:rPr>
          <w:rFonts w:ascii="Verdana" w:hAnsi="Verdana" w:cs="Times New Roman"/>
          <w:sz w:val="24"/>
          <w:szCs w:val="24"/>
        </w:rPr>
        <w:t xml:space="preserve">– </w:t>
      </w:r>
      <w:r w:rsidR="00FB1169">
        <w:rPr>
          <w:rFonts w:ascii="Verdana" w:hAnsi="Verdana" w:cs="Times New Roman"/>
          <w:sz w:val="24"/>
          <w:szCs w:val="24"/>
        </w:rPr>
        <w:t>Cole G</w:t>
      </w:r>
      <w:r w:rsidR="00D97871">
        <w:rPr>
          <w:rFonts w:ascii="Verdana" w:hAnsi="Verdana" w:cs="Times New Roman"/>
          <w:sz w:val="24"/>
          <w:szCs w:val="24"/>
        </w:rPr>
        <w:t>l</w:t>
      </w:r>
      <w:r w:rsidR="00FB1169">
        <w:rPr>
          <w:rFonts w:ascii="Verdana" w:hAnsi="Verdana" w:cs="Times New Roman"/>
          <w:sz w:val="24"/>
          <w:szCs w:val="24"/>
        </w:rPr>
        <w:t>osser</w:t>
      </w:r>
      <w:r>
        <w:rPr>
          <w:rFonts w:ascii="Verdana" w:hAnsi="Verdana" w:cs="Times New Roman"/>
          <w:sz w:val="24"/>
          <w:szCs w:val="24"/>
        </w:rPr>
        <w:t xml:space="preserve">, </w:t>
      </w:r>
      <w:r w:rsidR="00FB1169">
        <w:rPr>
          <w:rFonts w:ascii="Verdana" w:hAnsi="Verdana" w:cs="Times New Roman"/>
          <w:sz w:val="24"/>
          <w:szCs w:val="24"/>
        </w:rPr>
        <w:t>Coalition of Texans with Disabilities, and Tanya Lavelle, Disability Rights Texas</w:t>
      </w:r>
      <w:r>
        <w:rPr>
          <w:rFonts w:ascii="Verdana" w:hAnsi="Verdana" w:cs="Times New Roman"/>
          <w:sz w:val="24"/>
          <w:szCs w:val="24"/>
        </w:rPr>
        <w:t xml:space="preserve"> </w:t>
      </w:r>
      <w:r w:rsidR="00444A94" w:rsidRPr="002C0C03">
        <w:rPr>
          <w:rFonts w:ascii="Verdana" w:hAnsi="Verdana" w:cs="Times New Roman"/>
          <w:i/>
          <w:sz w:val="24"/>
          <w:szCs w:val="24"/>
        </w:rPr>
        <w:t>(Discussion/Possible Action)</w:t>
      </w:r>
    </w:p>
    <w:p w14:paraId="4F76DA81" w14:textId="77777777" w:rsidR="009B0125" w:rsidRPr="009B0125" w:rsidRDefault="009B0125" w:rsidP="00DC5AB2">
      <w:pPr>
        <w:pStyle w:val="ListParagraph"/>
        <w:spacing w:after="0"/>
        <w:ind w:left="450"/>
        <w:rPr>
          <w:rFonts w:ascii="Verdana" w:hAnsi="Verdana" w:cs="Calibri"/>
          <w:color w:val="000000"/>
          <w:sz w:val="24"/>
          <w:szCs w:val="24"/>
        </w:rPr>
      </w:pPr>
    </w:p>
    <w:p w14:paraId="434B9150" w14:textId="1318AC19" w:rsidR="009B0125" w:rsidRPr="0042794B" w:rsidRDefault="009B0125" w:rsidP="00DC5AB2">
      <w:pPr>
        <w:pStyle w:val="NoSpacing"/>
        <w:numPr>
          <w:ilvl w:val="0"/>
          <w:numId w:val="1"/>
        </w:numPr>
        <w:contextualSpacing/>
        <w:rPr>
          <w:rFonts w:ascii="Verdana" w:hAnsi="Verdana" w:cs="Times New Roman"/>
          <w:b/>
          <w:bCs/>
          <w:color w:val="000000" w:themeColor="text1"/>
          <w:sz w:val="24"/>
          <w:szCs w:val="24"/>
        </w:rPr>
      </w:pPr>
      <w:r>
        <w:rPr>
          <w:rFonts w:ascii="Verdana" w:hAnsi="Verdana" w:cs="Times New Roman"/>
          <w:b/>
          <w:bCs/>
          <w:color w:val="000000" w:themeColor="text1"/>
          <w:sz w:val="24"/>
          <w:szCs w:val="24"/>
        </w:rPr>
        <w:t xml:space="preserve">Policy Lessons from Winter Storm Uri and Impacts on the Disability Community </w:t>
      </w:r>
      <w:r>
        <w:rPr>
          <w:rFonts w:ascii="Verdana" w:hAnsi="Verdana" w:cs="Times New Roman"/>
          <w:color w:val="000000" w:themeColor="text1"/>
          <w:sz w:val="24"/>
          <w:szCs w:val="24"/>
        </w:rPr>
        <w:t xml:space="preserve">– </w:t>
      </w:r>
      <w:r w:rsidR="00C411AB">
        <w:rPr>
          <w:rFonts w:ascii="Verdana" w:hAnsi="Verdana" w:cs="Times New Roman"/>
          <w:color w:val="000000" w:themeColor="text1"/>
          <w:sz w:val="24"/>
          <w:szCs w:val="24"/>
        </w:rPr>
        <w:t xml:space="preserve">Dr. </w:t>
      </w:r>
      <w:r>
        <w:rPr>
          <w:rFonts w:ascii="Verdana" w:hAnsi="Verdana" w:cs="Times New Roman"/>
          <w:color w:val="000000" w:themeColor="text1"/>
          <w:sz w:val="24"/>
          <w:szCs w:val="24"/>
        </w:rPr>
        <w:t>Angela Frederic</w:t>
      </w:r>
      <w:r w:rsidR="00D97871">
        <w:rPr>
          <w:rFonts w:ascii="Verdana" w:hAnsi="Verdana" w:cs="Times New Roman"/>
          <w:color w:val="000000" w:themeColor="text1"/>
          <w:sz w:val="24"/>
          <w:szCs w:val="24"/>
        </w:rPr>
        <w:t>k</w:t>
      </w:r>
      <w:r>
        <w:rPr>
          <w:rFonts w:ascii="Verdana" w:hAnsi="Verdana" w:cs="Times New Roman"/>
          <w:color w:val="000000" w:themeColor="text1"/>
          <w:sz w:val="24"/>
          <w:szCs w:val="24"/>
        </w:rPr>
        <w:t xml:space="preserve">, </w:t>
      </w:r>
      <w:r w:rsidR="00C3210A">
        <w:rPr>
          <w:rFonts w:ascii="Verdana" w:hAnsi="Verdana" w:cs="Times New Roman"/>
          <w:color w:val="000000" w:themeColor="text1"/>
          <w:sz w:val="24"/>
          <w:szCs w:val="24"/>
        </w:rPr>
        <w:t xml:space="preserve">Author of </w:t>
      </w:r>
      <w:r w:rsidR="00C3210A" w:rsidRPr="00D97871">
        <w:rPr>
          <w:rFonts w:ascii="Verdana" w:hAnsi="Verdana" w:cs="Times New Roman"/>
          <w:i/>
          <w:iCs/>
          <w:color w:val="000000" w:themeColor="text1"/>
          <w:sz w:val="24"/>
          <w:szCs w:val="24"/>
        </w:rPr>
        <w:t>Disabled Power</w:t>
      </w:r>
      <w:r>
        <w:rPr>
          <w:rFonts w:ascii="Verdana" w:hAnsi="Verdana" w:cs="Times New Roman"/>
          <w:color w:val="000000" w:themeColor="text1"/>
          <w:sz w:val="24"/>
          <w:szCs w:val="24"/>
        </w:rPr>
        <w:t xml:space="preserve"> </w:t>
      </w:r>
      <w:r w:rsidR="00444A94" w:rsidRPr="002C0C03">
        <w:rPr>
          <w:rFonts w:ascii="Verdana" w:hAnsi="Verdana" w:cs="Times New Roman"/>
          <w:i/>
          <w:sz w:val="24"/>
          <w:szCs w:val="24"/>
        </w:rPr>
        <w:t>(Discussion/Possible Action)</w:t>
      </w:r>
    </w:p>
    <w:p w14:paraId="4374A7FD" w14:textId="77777777" w:rsidR="00BD31B7" w:rsidRDefault="00BD31B7" w:rsidP="00DC5AB2">
      <w:pPr>
        <w:pStyle w:val="NoSpacing"/>
        <w:contextualSpacing/>
        <w:rPr>
          <w:rFonts w:ascii="Verdana" w:hAnsi="Verdana" w:cs="Times New Roman"/>
          <w:b/>
          <w:bCs/>
          <w:sz w:val="24"/>
          <w:szCs w:val="24"/>
        </w:rPr>
      </w:pPr>
    </w:p>
    <w:p w14:paraId="20A4A5ED" w14:textId="12A9A3A2" w:rsidR="00BD31B7" w:rsidRDefault="00BD31B7" w:rsidP="002523DC">
      <w:pPr>
        <w:pStyle w:val="NoSpacing"/>
        <w:contextualSpacing/>
        <w:rPr>
          <w:rFonts w:ascii="Verdana" w:hAnsi="Verdana" w:cs="Times New Roman"/>
          <w:color w:val="FF0000"/>
          <w:sz w:val="24"/>
          <w:szCs w:val="24"/>
        </w:rPr>
      </w:pPr>
      <w:r>
        <w:rPr>
          <w:rFonts w:ascii="Verdana" w:hAnsi="Verdana" w:cs="Times New Roman"/>
          <w:b/>
          <w:bCs/>
          <w:sz w:val="24"/>
          <w:szCs w:val="24"/>
        </w:rPr>
        <w:t xml:space="preserve">BREAK </w:t>
      </w:r>
    </w:p>
    <w:p w14:paraId="49450477" w14:textId="77777777" w:rsidR="009F3C83" w:rsidRPr="009F3C83" w:rsidRDefault="009F3C83" w:rsidP="00444A94">
      <w:pPr>
        <w:pStyle w:val="NoSpacing"/>
        <w:contextualSpacing/>
        <w:rPr>
          <w:rFonts w:ascii="Verdana" w:hAnsi="Verdana" w:cs="Times New Roman"/>
          <w:b/>
          <w:bCs/>
          <w:sz w:val="24"/>
          <w:szCs w:val="24"/>
        </w:rPr>
      </w:pPr>
    </w:p>
    <w:p w14:paraId="4D80DB7C" w14:textId="77C9374C" w:rsidR="00A074C4" w:rsidRDefault="00B807B7" w:rsidP="00A074C4">
      <w:pPr>
        <w:pStyle w:val="NoSpacing"/>
        <w:numPr>
          <w:ilvl w:val="0"/>
          <w:numId w:val="1"/>
        </w:numPr>
        <w:contextualSpacing/>
        <w:rPr>
          <w:rFonts w:ascii="Verdana" w:hAnsi="Verdana" w:cs="Times New Roman"/>
          <w:b/>
          <w:bCs/>
          <w:sz w:val="24"/>
          <w:szCs w:val="24"/>
        </w:rPr>
      </w:pPr>
      <w:r w:rsidRPr="00D5499C">
        <w:rPr>
          <w:rFonts w:ascii="Verdana" w:hAnsi="Verdana" w:cs="Times New Roman"/>
          <w:b/>
          <w:sz w:val="24"/>
          <w:szCs w:val="24"/>
        </w:rPr>
        <w:t xml:space="preserve">Policy </w:t>
      </w:r>
      <w:r>
        <w:rPr>
          <w:rFonts w:ascii="Verdana" w:hAnsi="Verdana" w:cs="Times New Roman"/>
          <w:b/>
          <w:sz w:val="24"/>
          <w:szCs w:val="24"/>
        </w:rPr>
        <w:t>Discussion</w:t>
      </w:r>
      <w:r w:rsidRPr="00D5499C">
        <w:rPr>
          <w:rFonts w:ascii="Verdana" w:hAnsi="Verdana" w:cs="Times New Roman"/>
          <w:b/>
          <w:sz w:val="24"/>
          <w:szCs w:val="24"/>
        </w:rPr>
        <w:t xml:space="preserve"> from</w:t>
      </w:r>
      <w:r>
        <w:rPr>
          <w:rFonts w:ascii="Verdana" w:hAnsi="Verdana" w:cs="Times New Roman"/>
          <w:b/>
          <w:sz w:val="24"/>
          <w:szCs w:val="24"/>
        </w:rPr>
        <w:t xml:space="preserve"> Past</w:t>
      </w:r>
      <w:r w:rsidRPr="00D5499C">
        <w:rPr>
          <w:rFonts w:ascii="Verdana" w:hAnsi="Verdana" w:cs="Times New Roman"/>
          <w:b/>
          <w:sz w:val="24"/>
          <w:szCs w:val="24"/>
        </w:rPr>
        <w:t xml:space="preserve"> Public Comment</w:t>
      </w:r>
      <w:r>
        <w:rPr>
          <w:rFonts w:ascii="Verdana" w:hAnsi="Verdana" w:cs="Times New Roman"/>
          <w:b/>
          <w:sz w:val="24"/>
          <w:szCs w:val="24"/>
        </w:rPr>
        <w:t xml:space="preserve">, Discussions, and Meetings </w:t>
      </w:r>
    </w:p>
    <w:p w14:paraId="0D89B3AF" w14:textId="73AC1FCF" w:rsidR="000C5261" w:rsidRPr="000C5261" w:rsidRDefault="00C4002E" w:rsidP="000C5261">
      <w:pPr>
        <w:pStyle w:val="ListParagraph"/>
        <w:numPr>
          <w:ilvl w:val="1"/>
          <w:numId w:val="1"/>
        </w:numPr>
        <w:rPr>
          <w:rFonts w:ascii="Verdana" w:eastAsia="SimSun" w:hAnsi="Verdana" w:cs="Times New Roman"/>
          <w:sz w:val="24"/>
          <w:szCs w:val="24"/>
          <w:lang w:eastAsia="zh-CN"/>
        </w:rPr>
      </w:pPr>
      <w:r>
        <w:rPr>
          <w:rFonts w:ascii="Verdana" w:hAnsi="Verdana" w:cs="Times New Roman"/>
          <w:sz w:val="24"/>
          <w:szCs w:val="24"/>
        </w:rPr>
        <w:t xml:space="preserve">Update on </w:t>
      </w:r>
      <w:r w:rsidRPr="002261AD">
        <w:rPr>
          <w:rFonts w:ascii="Verdana" w:hAnsi="Verdana" w:cs="Times New Roman"/>
          <w:sz w:val="24"/>
          <w:szCs w:val="24"/>
        </w:rPr>
        <w:t>Motor Vehicle Tax Exemption Clarification Policy Proposal</w:t>
      </w:r>
    </w:p>
    <w:p w14:paraId="68473693" w14:textId="77777777" w:rsidR="00B807B7" w:rsidRPr="00B807B7" w:rsidRDefault="00B807B7" w:rsidP="00B807B7">
      <w:pPr>
        <w:pStyle w:val="NoSpacing"/>
        <w:ind w:left="360"/>
        <w:contextualSpacing/>
        <w:rPr>
          <w:rFonts w:ascii="Verdana" w:hAnsi="Verdana" w:cstheme="minorHAnsi"/>
          <w:b/>
          <w:bCs/>
          <w:sz w:val="24"/>
          <w:szCs w:val="24"/>
        </w:rPr>
      </w:pPr>
    </w:p>
    <w:p w14:paraId="34C77230" w14:textId="7D5B584A" w:rsidR="009F1BF6" w:rsidRPr="009F1BF6" w:rsidRDefault="009F1BF6" w:rsidP="009F1BF6">
      <w:pPr>
        <w:pStyle w:val="NoSpacing"/>
        <w:numPr>
          <w:ilvl w:val="0"/>
          <w:numId w:val="1"/>
        </w:numPr>
        <w:contextualSpacing/>
        <w:rPr>
          <w:rFonts w:ascii="Verdana" w:hAnsi="Verdana" w:cs="Times New Roman"/>
          <w:b/>
          <w:bCs/>
          <w:sz w:val="24"/>
          <w:szCs w:val="24"/>
        </w:rPr>
      </w:pPr>
      <w:r w:rsidRPr="002C0C03">
        <w:rPr>
          <w:rFonts w:ascii="Verdana" w:hAnsi="Verdana" w:cstheme="minorHAnsi"/>
          <w:b/>
          <w:bCs/>
          <w:sz w:val="24"/>
          <w:szCs w:val="24"/>
        </w:rPr>
        <w:t xml:space="preserve">Individual Member Reports on Outreach </w:t>
      </w:r>
      <w:r w:rsidRPr="002C0C03">
        <w:rPr>
          <w:rFonts w:ascii="Verdana" w:hAnsi="Verdana" w:cstheme="minorHAnsi"/>
          <w:sz w:val="24"/>
          <w:szCs w:val="24"/>
        </w:rPr>
        <w:t>(</w:t>
      </w:r>
      <w:r w:rsidRPr="002C0C03">
        <w:rPr>
          <w:rFonts w:ascii="Verdana" w:hAnsi="Verdana" w:cstheme="minorHAnsi"/>
          <w:i/>
          <w:iCs/>
          <w:sz w:val="24"/>
          <w:szCs w:val="24"/>
        </w:rPr>
        <w:t>Discussion</w:t>
      </w:r>
      <w:r w:rsidRPr="002C0C03">
        <w:rPr>
          <w:rFonts w:ascii="Verdana" w:hAnsi="Verdana" w:cstheme="minorHAnsi"/>
          <w:sz w:val="24"/>
          <w:szCs w:val="24"/>
        </w:rPr>
        <w:t>)</w:t>
      </w:r>
      <w:r>
        <w:rPr>
          <w:rFonts w:ascii="Verdana" w:hAnsi="Verdana" w:cstheme="minorHAnsi"/>
          <w:sz w:val="24"/>
          <w:szCs w:val="24"/>
        </w:rPr>
        <w:t xml:space="preserve"> </w:t>
      </w:r>
    </w:p>
    <w:p w14:paraId="271D697A" w14:textId="77777777" w:rsidR="009F1BF6" w:rsidRPr="009F1BF6" w:rsidRDefault="009F1BF6" w:rsidP="009F1BF6">
      <w:pPr>
        <w:pStyle w:val="NoSpacing"/>
        <w:ind w:left="360"/>
        <w:contextualSpacing/>
        <w:rPr>
          <w:rFonts w:ascii="Verdana" w:hAnsi="Verdana" w:cs="Times New Roman"/>
          <w:b/>
          <w:bCs/>
          <w:sz w:val="24"/>
          <w:szCs w:val="24"/>
        </w:rPr>
      </w:pPr>
    </w:p>
    <w:p w14:paraId="749CFD08" w14:textId="34570E7D" w:rsidR="007A02AB" w:rsidRDefault="007A02AB" w:rsidP="005366CF">
      <w:pPr>
        <w:pStyle w:val="NoSpacing"/>
        <w:numPr>
          <w:ilvl w:val="0"/>
          <w:numId w:val="1"/>
        </w:numPr>
        <w:contextualSpacing/>
        <w:rPr>
          <w:rFonts w:ascii="Verdana" w:hAnsi="Verdana" w:cstheme="minorHAnsi"/>
          <w:sz w:val="24"/>
          <w:szCs w:val="24"/>
        </w:rPr>
      </w:pPr>
      <w:r w:rsidRPr="002C0C03">
        <w:rPr>
          <w:rFonts w:ascii="Verdana" w:hAnsi="Verdana" w:cstheme="minorHAnsi"/>
          <w:b/>
          <w:bCs/>
          <w:sz w:val="24"/>
          <w:szCs w:val="24"/>
        </w:rPr>
        <w:t xml:space="preserve">Future </w:t>
      </w:r>
      <w:r>
        <w:rPr>
          <w:rFonts w:ascii="Verdana" w:hAnsi="Verdana" w:cstheme="minorHAnsi"/>
          <w:b/>
          <w:bCs/>
          <w:sz w:val="24"/>
          <w:szCs w:val="24"/>
        </w:rPr>
        <w:t xml:space="preserve">Agenda Items and </w:t>
      </w:r>
      <w:r w:rsidRPr="002C0C03">
        <w:rPr>
          <w:rFonts w:ascii="Verdana" w:hAnsi="Verdana" w:cstheme="minorHAnsi"/>
          <w:b/>
          <w:bCs/>
          <w:sz w:val="24"/>
          <w:szCs w:val="24"/>
        </w:rPr>
        <w:t>Meeting</w:t>
      </w:r>
      <w:r w:rsidR="00440425">
        <w:rPr>
          <w:rFonts w:ascii="Verdana" w:hAnsi="Verdana" w:cstheme="minorHAnsi"/>
          <w:b/>
          <w:bCs/>
          <w:sz w:val="24"/>
          <w:szCs w:val="24"/>
        </w:rPr>
        <w:t xml:space="preserve"> Locations</w:t>
      </w:r>
      <w:r w:rsidRPr="002C0C03">
        <w:rPr>
          <w:rFonts w:ascii="Verdana" w:hAnsi="Verdana" w:cstheme="minorHAnsi"/>
          <w:sz w:val="24"/>
          <w:szCs w:val="24"/>
        </w:rPr>
        <w:t xml:space="preserve"> (</w:t>
      </w:r>
      <w:r w:rsidRPr="002C0C03">
        <w:rPr>
          <w:rFonts w:ascii="Verdana" w:hAnsi="Verdana" w:cstheme="minorHAnsi"/>
          <w:i/>
          <w:iCs/>
          <w:sz w:val="24"/>
          <w:szCs w:val="24"/>
        </w:rPr>
        <w:t>Discussion/Possible Action</w:t>
      </w:r>
      <w:r w:rsidRPr="002C0C03">
        <w:rPr>
          <w:rFonts w:ascii="Verdana" w:hAnsi="Verdana" w:cstheme="minorHAnsi"/>
          <w:sz w:val="24"/>
          <w:szCs w:val="24"/>
        </w:rPr>
        <w:t>)</w:t>
      </w:r>
      <w:r w:rsidR="008A4044">
        <w:rPr>
          <w:rFonts w:ascii="Verdana" w:hAnsi="Verdana" w:cstheme="minorHAnsi"/>
          <w:sz w:val="24"/>
          <w:szCs w:val="24"/>
        </w:rPr>
        <w:t xml:space="preserve"> </w:t>
      </w:r>
    </w:p>
    <w:p w14:paraId="45A40388" w14:textId="77777777" w:rsidR="007A02AB" w:rsidRPr="002220A3" w:rsidRDefault="007A02AB" w:rsidP="007A02AB">
      <w:pPr>
        <w:spacing w:after="0"/>
        <w:ind w:left="360"/>
        <w:rPr>
          <w:rFonts w:ascii="Verdana" w:hAnsi="Verdana" w:cstheme="minorHAnsi"/>
          <w:sz w:val="24"/>
          <w:szCs w:val="24"/>
        </w:rPr>
      </w:pPr>
    </w:p>
    <w:p w14:paraId="40285A56" w14:textId="0AD391C7" w:rsidR="007A02AB" w:rsidRPr="002C0C03" w:rsidRDefault="007A02AB" w:rsidP="005366CF">
      <w:pPr>
        <w:pStyle w:val="NoSpacing"/>
        <w:numPr>
          <w:ilvl w:val="0"/>
          <w:numId w:val="1"/>
        </w:numPr>
        <w:contextualSpacing/>
        <w:rPr>
          <w:rFonts w:ascii="Verdana" w:hAnsi="Verdana" w:cstheme="minorHAnsi"/>
          <w:sz w:val="24"/>
          <w:szCs w:val="24"/>
        </w:rPr>
      </w:pPr>
      <w:r w:rsidRPr="00BB41FD">
        <w:rPr>
          <w:rFonts w:ascii="Verdana" w:hAnsi="Verdana" w:cstheme="minorHAnsi"/>
          <w:b/>
          <w:bCs/>
          <w:sz w:val="24"/>
          <w:szCs w:val="24"/>
        </w:rPr>
        <w:t xml:space="preserve">Adjournment </w:t>
      </w:r>
      <w:r>
        <w:rPr>
          <w:rFonts w:ascii="Verdana" w:hAnsi="Verdana" w:cstheme="minorHAnsi"/>
          <w:sz w:val="24"/>
          <w:szCs w:val="24"/>
        </w:rPr>
        <w:t xml:space="preserve">– </w:t>
      </w:r>
      <w:r w:rsidR="00BC6203">
        <w:rPr>
          <w:rFonts w:ascii="Verdana" w:hAnsi="Verdana" w:cstheme="minorHAnsi"/>
          <w:sz w:val="24"/>
          <w:szCs w:val="24"/>
        </w:rPr>
        <w:t>Ellen Bauman</w:t>
      </w:r>
      <w:r>
        <w:rPr>
          <w:rFonts w:ascii="Verdana" w:hAnsi="Verdana" w:cstheme="minorHAnsi"/>
          <w:sz w:val="24"/>
          <w:szCs w:val="24"/>
        </w:rPr>
        <w:t>, Chair</w:t>
      </w:r>
      <w:r w:rsidR="008A4044">
        <w:rPr>
          <w:rFonts w:ascii="Verdana" w:hAnsi="Verdana" w:cstheme="minorHAnsi"/>
          <w:sz w:val="24"/>
          <w:szCs w:val="24"/>
        </w:rPr>
        <w:t xml:space="preserve"> </w:t>
      </w:r>
    </w:p>
    <w:p w14:paraId="671E7E97" w14:textId="77777777" w:rsidR="007A02AB" w:rsidRPr="002C0C03" w:rsidRDefault="007A02AB" w:rsidP="007A02AB">
      <w:pPr>
        <w:pStyle w:val="NoSpacing"/>
        <w:contextualSpacing/>
        <w:rPr>
          <w:rFonts w:ascii="Verdana" w:hAnsi="Verdana" w:cstheme="minorHAnsi"/>
          <w:sz w:val="24"/>
          <w:szCs w:val="24"/>
        </w:rPr>
      </w:pPr>
    </w:p>
    <w:p w14:paraId="17EB4F88" w14:textId="77777777" w:rsidR="007A02AB" w:rsidRPr="002C0C03" w:rsidRDefault="007A02AB" w:rsidP="007A02AB">
      <w:pPr>
        <w:pStyle w:val="NoSpacing"/>
        <w:contextualSpacing/>
        <w:rPr>
          <w:rFonts w:ascii="Verdana" w:hAnsi="Verdana" w:cstheme="minorHAnsi"/>
          <w:sz w:val="24"/>
          <w:szCs w:val="24"/>
        </w:rPr>
      </w:pPr>
      <w:r w:rsidRPr="002C0C03">
        <w:rPr>
          <w:rFonts w:ascii="Verdana" w:hAnsi="Verdana" w:cstheme="minorHAnsi"/>
          <w:b/>
          <w:sz w:val="24"/>
          <w:szCs w:val="24"/>
        </w:rPr>
        <w:t>Notice of Assistance at Public Meetings</w:t>
      </w:r>
    </w:p>
    <w:p w14:paraId="3956E4BB" w14:textId="78704E46" w:rsidR="007A02AB" w:rsidRPr="002C0C03" w:rsidRDefault="007A02AB" w:rsidP="007A02AB">
      <w:pPr>
        <w:pStyle w:val="NoSpacing"/>
        <w:contextualSpacing/>
        <w:rPr>
          <w:rFonts w:ascii="Verdana" w:hAnsi="Verdana" w:cstheme="minorHAnsi"/>
          <w:color w:val="0000FF"/>
          <w:sz w:val="24"/>
          <w:szCs w:val="24"/>
          <w:u w:val="single"/>
        </w:rPr>
      </w:pPr>
      <w:r w:rsidRPr="002C0C03">
        <w:rPr>
          <w:rFonts w:ascii="Verdana" w:hAnsi="Verdana" w:cstheme="minorHAnsi"/>
          <w:sz w:val="24"/>
          <w:szCs w:val="24"/>
        </w:rPr>
        <w:t xml:space="preserve">The Committee will provide Communication Access Real-time Translation (CART) and American Sign Language Interpretation for this meeting. Persons with disabilities who plan to attend this meeting and who may need assistance, such as materials in an alternate format, contact the Governor’s Committee on People with Disabilities at least </w:t>
      </w:r>
      <w:r>
        <w:rPr>
          <w:rFonts w:ascii="Verdana" w:hAnsi="Verdana" w:cstheme="minorHAnsi"/>
          <w:sz w:val="24"/>
          <w:szCs w:val="24"/>
        </w:rPr>
        <w:t xml:space="preserve">five </w:t>
      </w:r>
      <w:r w:rsidRPr="002C0C03">
        <w:rPr>
          <w:rFonts w:ascii="Verdana" w:hAnsi="Verdana" w:cstheme="minorHAnsi"/>
          <w:sz w:val="24"/>
          <w:szCs w:val="24"/>
        </w:rPr>
        <w:t>(</w:t>
      </w:r>
      <w:r>
        <w:rPr>
          <w:rFonts w:ascii="Verdana" w:hAnsi="Verdana" w:cstheme="minorHAnsi"/>
          <w:sz w:val="24"/>
          <w:szCs w:val="24"/>
        </w:rPr>
        <w:t>5</w:t>
      </w:r>
      <w:r w:rsidRPr="002C0C03">
        <w:rPr>
          <w:rFonts w:ascii="Verdana" w:hAnsi="Verdana" w:cstheme="minorHAnsi"/>
          <w:sz w:val="24"/>
          <w:szCs w:val="24"/>
        </w:rPr>
        <w:t xml:space="preserve">) </w:t>
      </w:r>
      <w:r w:rsidR="008C27D1">
        <w:rPr>
          <w:rFonts w:ascii="Verdana" w:hAnsi="Verdana" w:cstheme="minorHAnsi"/>
          <w:sz w:val="24"/>
          <w:szCs w:val="24"/>
        </w:rPr>
        <w:t>business</w:t>
      </w:r>
      <w:r w:rsidRPr="002C0C03">
        <w:rPr>
          <w:rFonts w:ascii="Verdana" w:hAnsi="Verdana" w:cstheme="minorHAnsi"/>
          <w:sz w:val="24"/>
          <w:szCs w:val="24"/>
        </w:rPr>
        <w:t xml:space="preserve"> days prior to the meeting. </w:t>
      </w:r>
      <w:r w:rsidR="00086AC9">
        <w:rPr>
          <w:rFonts w:ascii="Verdana" w:hAnsi="Verdana" w:cstheme="minorHAnsi"/>
          <w:sz w:val="24"/>
          <w:szCs w:val="24"/>
        </w:rPr>
        <w:t xml:space="preserve">Phone: </w:t>
      </w:r>
      <w:r w:rsidRPr="002C0C03">
        <w:rPr>
          <w:rFonts w:ascii="Verdana" w:hAnsi="Verdana" w:cstheme="minorHAnsi"/>
          <w:sz w:val="24"/>
          <w:szCs w:val="24"/>
        </w:rPr>
        <w:t xml:space="preserve">512-463-5739 E-mail: </w:t>
      </w:r>
      <w:hyperlink r:id="rId13" w:history="1">
        <w:r w:rsidRPr="002C0C03">
          <w:rPr>
            <w:rStyle w:val="Hyperlink"/>
            <w:rFonts w:ascii="Verdana" w:hAnsi="Verdana" w:cstheme="minorHAnsi"/>
            <w:sz w:val="24"/>
            <w:szCs w:val="24"/>
          </w:rPr>
          <w:t>gcpd@gov.texas.gov</w:t>
        </w:r>
      </w:hyperlink>
    </w:p>
    <w:p w14:paraId="08BA031E" w14:textId="77777777" w:rsidR="002C37AB" w:rsidRPr="00A5354A" w:rsidRDefault="002C37AB" w:rsidP="002C37AB">
      <w:pPr>
        <w:pStyle w:val="NoSpacing"/>
        <w:contextualSpacing/>
        <w:rPr>
          <w:rFonts w:ascii="Verdana" w:hAnsi="Verdana" w:cs="Times New Roman"/>
          <w:sz w:val="24"/>
          <w:szCs w:val="24"/>
        </w:rPr>
      </w:pPr>
    </w:p>
    <w:sectPr w:rsidR="002C37AB" w:rsidRPr="00A5354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EE16F" w14:textId="77777777" w:rsidR="009844E5" w:rsidRDefault="009844E5" w:rsidP="00C1463B">
      <w:pPr>
        <w:spacing w:after="0" w:line="240" w:lineRule="auto"/>
      </w:pPr>
      <w:r>
        <w:separator/>
      </w:r>
    </w:p>
  </w:endnote>
  <w:endnote w:type="continuationSeparator" w:id="0">
    <w:p w14:paraId="585107BA" w14:textId="77777777" w:rsidR="009844E5" w:rsidRDefault="009844E5" w:rsidP="00C14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BB12" w14:textId="77777777" w:rsidR="00C1463B" w:rsidRDefault="00C14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D70C" w14:textId="77777777" w:rsidR="00C1463B" w:rsidRDefault="00C146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3375" w14:textId="77777777" w:rsidR="00C1463B" w:rsidRDefault="00C14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31D32" w14:textId="77777777" w:rsidR="009844E5" w:rsidRDefault="009844E5" w:rsidP="00C1463B">
      <w:pPr>
        <w:spacing w:after="0" w:line="240" w:lineRule="auto"/>
      </w:pPr>
      <w:r>
        <w:separator/>
      </w:r>
    </w:p>
  </w:footnote>
  <w:footnote w:type="continuationSeparator" w:id="0">
    <w:p w14:paraId="323D199F" w14:textId="77777777" w:rsidR="009844E5" w:rsidRDefault="009844E5" w:rsidP="00C14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CC3D" w14:textId="42970C94" w:rsidR="00C1463B" w:rsidRDefault="00C146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BA07" w14:textId="37CA687A" w:rsidR="00C1463B" w:rsidRDefault="00C146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15BB" w14:textId="6AAE7A4F" w:rsidR="00C1463B" w:rsidRDefault="00C14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3D07"/>
    <w:multiLevelType w:val="hybridMultilevel"/>
    <w:tmpl w:val="EE3E4E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1878AA"/>
    <w:multiLevelType w:val="hybridMultilevel"/>
    <w:tmpl w:val="B462A168"/>
    <w:lvl w:ilvl="0" w:tplc="9508CD3C">
      <w:start w:val="1"/>
      <w:numFmt w:val="lowerLetter"/>
      <w:lvlText w:val="%1."/>
      <w:lvlJc w:val="left"/>
      <w:pPr>
        <w:ind w:left="1440" w:hanging="360"/>
      </w:pPr>
      <w:rPr>
        <w:b w:val="0"/>
        <w:bCs w:val="0"/>
        <w:color w:val="auto"/>
        <w14:shadow w14:blurRad="0" w14:dist="0" w14:dir="0" w14:sx="0" w14:sy="0" w14:kx="0" w14:ky="0" w14:algn="none">
          <w14:srgbClr w14:val="000000"/>
        </w14:shadow>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6887910"/>
    <w:multiLevelType w:val="hybridMultilevel"/>
    <w:tmpl w:val="DB2EFFA0"/>
    <w:lvl w:ilvl="0" w:tplc="ACCEFD9E">
      <w:start w:val="15"/>
      <w:numFmt w:val="decimal"/>
      <w:lvlText w:val="(%1"/>
      <w:lvlJc w:val="left"/>
      <w:pPr>
        <w:ind w:left="780" w:hanging="420"/>
      </w:pPr>
      <w:rPr>
        <w:rFonts w:cstheme="minorHAnsi" w:hint="default"/>
      </w:rPr>
    </w:lvl>
    <w:lvl w:ilvl="1" w:tplc="6356566A">
      <w:start w:val="1"/>
      <w:numFmt w:val="lowerLetter"/>
      <w:lvlText w:val="%2."/>
      <w:lvlJc w:val="left"/>
      <w:pPr>
        <w:ind w:left="1440" w:hanging="360"/>
      </w:pPr>
      <w:rPr>
        <w:color w:val="auto"/>
      </w:rPr>
    </w:lvl>
    <w:lvl w:ilvl="2" w:tplc="A5FAE47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756730"/>
    <w:multiLevelType w:val="hybridMultilevel"/>
    <w:tmpl w:val="56EAB786"/>
    <w:lvl w:ilvl="0" w:tplc="28DA976A">
      <w:start w:val="1"/>
      <w:numFmt w:val="decimal"/>
      <w:suff w:val="space"/>
      <w:lvlText w:val="%1."/>
      <w:lvlJc w:val="left"/>
      <w:pPr>
        <w:ind w:left="360" w:hanging="360"/>
      </w:pPr>
      <w:rPr>
        <w:rFonts w:hint="default"/>
        <w:b w:val="0"/>
        <w:i w:val="0"/>
        <w:color w:val="auto"/>
      </w:rPr>
    </w:lvl>
    <w:lvl w:ilvl="1" w:tplc="86D28854">
      <w:start w:val="1"/>
      <w:numFmt w:val="lowerLetter"/>
      <w:lvlText w:val="%2."/>
      <w:lvlJc w:val="left"/>
      <w:pPr>
        <w:ind w:left="810" w:hanging="360"/>
      </w:pPr>
      <w:rPr>
        <w:rFonts w:ascii="Verdana" w:eastAsia="SimSun" w:hAnsi="Verdana" w:cs="Times New Roman"/>
        <w:b w:val="0"/>
        <w:bCs w:val="0"/>
        <w:color w:val="auto"/>
      </w:rPr>
    </w:lvl>
    <w:lvl w:ilvl="2" w:tplc="2C76FBD4">
      <w:start w:val="1"/>
      <w:numFmt w:val="lowerRoman"/>
      <w:lvlText w:val="%3."/>
      <w:lvlJc w:val="right"/>
      <w:pPr>
        <w:ind w:left="1530" w:hanging="180"/>
      </w:pPr>
      <w:rPr>
        <w:b w:val="0"/>
        <w:bCs w:val="0"/>
      </w:r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 w15:restartNumberingAfterBreak="0">
    <w:nsid w:val="6C9A2ADC"/>
    <w:multiLevelType w:val="hybridMultilevel"/>
    <w:tmpl w:val="8A22C55A"/>
    <w:lvl w:ilvl="0" w:tplc="73423F36">
      <w:start w:val="1"/>
      <w:numFmt w:val="lowerLetter"/>
      <w:lvlText w:val="%1."/>
      <w:lvlJc w:val="left"/>
      <w:pPr>
        <w:ind w:left="1440" w:hanging="360"/>
      </w:pPr>
      <w:rPr>
        <w:color w:val="auto"/>
        <w14:shadow w14:blurRad="0" w14:dist="0" w14:dir="0" w14:sx="0" w14:sy="0" w14:kx="0" w14:ky="0" w14:algn="none">
          <w14:srgbClr w14:val="000000"/>
        </w14:shadow>
      </w:rPr>
    </w:lvl>
    <w:lvl w:ilvl="1" w:tplc="8766E648">
      <w:start w:val="1"/>
      <w:numFmt w:val="lowerRoman"/>
      <w:lvlText w:val="%2."/>
      <w:lvlJc w:val="right"/>
      <w:pPr>
        <w:ind w:left="2160" w:hanging="360"/>
      </w:pPr>
      <w:rPr>
        <w:color w:val="auto"/>
        <w14:shadow w14:blurRad="0" w14:dist="0" w14:dir="0" w14:sx="0" w14:sy="0" w14:kx="0" w14:ky="0" w14:algn="none">
          <w14:srgbClr w14:val="000000"/>
        </w14:shadow>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660935043">
    <w:abstractNumId w:val="3"/>
  </w:num>
  <w:num w:numId="2" w16cid:durableId="472211871">
    <w:abstractNumId w:val="2"/>
  </w:num>
  <w:num w:numId="3" w16cid:durableId="118110074">
    <w:abstractNumId w:val="0"/>
  </w:num>
  <w:num w:numId="4" w16cid:durableId="1874346891">
    <w:abstractNumId w:val="4"/>
  </w:num>
  <w:num w:numId="5" w16cid:durableId="1435201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7D"/>
    <w:rsid w:val="00004C1F"/>
    <w:rsid w:val="00004DB8"/>
    <w:rsid w:val="00015CDE"/>
    <w:rsid w:val="00020EB0"/>
    <w:rsid w:val="00021B7F"/>
    <w:rsid w:val="00025570"/>
    <w:rsid w:val="0003227E"/>
    <w:rsid w:val="00043B52"/>
    <w:rsid w:val="0005478E"/>
    <w:rsid w:val="00057DE1"/>
    <w:rsid w:val="00063E48"/>
    <w:rsid w:val="000650D3"/>
    <w:rsid w:val="000662BC"/>
    <w:rsid w:val="00071176"/>
    <w:rsid w:val="0007272E"/>
    <w:rsid w:val="00074B63"/>
    <w:rsid w:val="0007673A"/>
    <w:rsid w:val="00080BAC"/>
    <w:rsid w:val="0008342B"/>
    <w:rsid w:val="000844AC"/>
    <w:rsid w:val="0008617D"/>
    <w:rsid w:val="00086AC9"/>
    <w:rsid w:val="00090F93"/>
    <w:rsid w:val="0009709F"/>
    <w:rsid w:val="000A07FA"/>
    <w:rsid w:val="000A0D31"/>
    <w:rsid w:val="000A31D6"/>
    <w:rsid w:val="000A6570"/>
    <w:rsid w:val="000C1298"/>
    <w:rsid w:val="000C1B89"/>
    <w:rsid w:val="000C41CC"/>
    <w:rsid w:val="000C5261"/>
    <w:rsid w:val="000C796F"/>
    <w:rsid w:val="000D6ADF"/>
    <w:rsid w:val="000D6EAA"/>
    <w:rsid w:val="000D7407"/>
    <w:rsid w:val="000E4A2C"/>
    <w:rsid w:val="000F3DBC"/>
    <w:rsid w:val="000F5004"/>
    <w:rsid w:val="0010699D"/>
    <w:rsid w:val="00110EB9"/>
    <w:rsid w:val="00123EB3"/>
    <w:rsid w:val="0014247B"/>
    <w:rsid w:val="00153B70"/>
    <w:rsid w:val="001557AF"/>
    <w:rsid w:val="00160629"/>
    <w:rsid w:val="001611AD"/>
    <w:rsid w:val="00163776"/>
    <w:rsid w:val="00171C55"/>
    <w:rsid w:val="001726FD"/>
    <w:rsid w:val="001742C6"/>
    <w:rsid w:val="00174555"/>
    <w:rsid w:val="00180CC8"/>
    <w:rsid w:val="001817AC"/>
    <w:rsid w:val="001817AF"/>
    <w:rsid w:val="001932AE"/>
    <w:rsid w:val="00194775"/>
    <w:rsid w:val="001A65BA"/>
    <w:rsid w:val="001A69EA"/>
    <w:rsid w:val="001A6CAA"/>
    <w:rsid w:val="001B1373"/>
    <w:rsid w:val="001C1AF2"/>
    <w:rsid w:val="001C50D3"/>
    <w:rsid w:val="001C7890"/>
    <w:rsid w:val="001C7A9F"/>
    <w:rsid w:val="001D3DBD"/>
    <w:rsid w:val="001E2457"/>
    <w:rsid w:val="001F0BD9"/>
    <w:rsid w:val="001F3A2E"/>
    <w:rsid w:val="001F7B9B"/>
    <w:rsid w:val="002002B5"/>
    <w:rsid w:val="00200A3D"/>
    <w:rsid w:val="00201E1A"/>
    <w:rsid w:val="002143A3"/>
    <w:rsid w:val="00215C9C"/>
    <w:rsid w:val="0021651C"/>
    <w:rsid w:val="00225467"/>
    <w:rsid w:val="00231046"/>
    <w:rsid w:val="00233220"/>
    <w:rsid w:val="0023464F"/>
    <w:rsid w:val="00246834"/>
    <w:rsid w:val="002523DC"/>
    <w:rsid w:val="00255C21"/>
    <w:rsid w:val="002567E6"/>
    <w:rsid w:val="00256835"/>
    <w:rsid w:val="00256A3C"/>
    <w:rsid w:val="00257E45"/>
    <w:rsid w:val="00265802"/>
    <w:rsid w:val="00277FD5"/>
    <w:rsid w:val="002803E2"/>
    <w:rsid w:val="00281C39"/>
    <w:rsid w:val="00284AF5"/>
    <w:rsid w:val="00287533"/>
    <w:rsid w:val="00296DEE"/>
    <w:rsid w:val="002A3CE6"/>
    <w:rsid w:val="002A40B5"/>
    <w:rsid w:val="002C37AB"/>
    <w:rsid w:val="002E797C"/>
    <w:rsid w:val="002F069E"/>
    <w:rsid w:val="002F5818"/>
    <w:rsid w:val="002F637F"/>
    <w:rsid w:val="0030657A"/>
    <w:rsid w:val="0032412C"/>
    <w:rsid w:val="00336A4A"/>
    <w:rsid w:val="003526F3"/>
    <w:rsid w:val="00352F14"/>
    <w:rsid w:val="003726F1"/>
    <w:rsid w:val="003846A8"/>
    <w:rsid w:val="00395A1C"/>
    <w:rsid w:val="00397165"/>
    <w:rsid w:val="003A2AEE"/>
    <w:rsid w:val="003A47FF"/>
    <w:rsid w:val="003A6C3C"/>
    <w:rsid w:val="003B1CBB"/>
    <w:rsid w:val="003B6DE0"/>
    <w:rsid w:val="003C06A6"/>
    <w:rsid w:val="003D05FD"/>
    <w:rsid w:val="003D25C3"/>
    <w:rsid w:val="003E0550"/>
    <w:rsid w:val="003E1B66"/>
    <w:rsid w:val="003F4051"/>
    <w:rsid w:val="003F5E66"/>
    <w:rsid w:val="003F642B"/>
    <w:rsid w:val="004021CE"/>
    <w:rsid w:val="00411DFB"/>
    <w:rsid w:val="004143AE"/>
    <w:rsid w:val="00414B8B"/>
    <w:rsid w:val="004163B6"/>
    <w:rsid w:val="00416AD5"/>
    <w:rsid w:val="0042097B"/>
    <w:rsid w:val="00420ADC"/>
    <w:rsid w:val="00421705"/>
    <w:rsid w:val="0042794B"/>
    <w:rsid w:val="00437FE5"/>
    <w:rsid w:val="00440425"/>
    <w:rsid w:val="00443A08"/>
    <w:rsid w:val="00444A94"/>
    <w:rsid w:val="00451C5F"/>
    <w:rsid w:val="0045209E"/>
    <w:rsid w:val="00452CE6"/>
    <w:rsid w:val="00454555"/>
    <w:rsid w:val="00461C94"/>
    <w:rsid w:val="00467798"/>
    <w:rsid w:val="00470816"/>
    <w:rsid w:val="00472951"/>
    <w:rsid w:val="0048570E"/>
    <w:rsid w:val="00486B99"/>
    <w:rsid w:val="00491D6D"/>
    <w:rsid w:val="004A0A41"/>
    <w:rsid w:val="004A687D"/>
    <w:rsid w:val="004A7B86"/>
    <w:rsid w:val="004B3A79"/>
    <w:rsid w:val="004C4F98"/>
    <w:rsid w:val="004C6DB6"/>
    <w:rsid w:val="004D1F5C"/>
    <w:rsid w:val="004D28D2"/>
    <w:rsid w:val="004D361C"/>
    <w:rsid w:val="004E393A"/>
    <w:rsid w:val="00500BCD"/>
    <w:rsid w:val="00506221"/>
    <w:rsid w:val="005139CA"/>
    <w:rsid w:val="00523D93"/>
    <w:rsid w:val="005240F1"/>
    <w:rsid w:val="00533197"/>
    <w:rsid w:val="0053337D"/>
    <w:rsid w:val="00533663"/>
    <w:rsid w:val="005366CF"/>
    <w:rsid w:val="00536ED3"/>
    <w:rsid w:val="005400A7"/>
    <w:rsid w:val="005474FD"/>
    <w:rsid w:val="005477EB"/>
    <w:rsid w:val="005629BE"/>
    <w:rsid w:val="00564AE2"/>
    <w:rsid w:val="005774A6"/>
    <w:rsid w:val="0057794E"/>
    <w:rsid w:val="005811D0"/>
    <w:rsid w:val="00584FA1"/>
    <w:rsid w:val="00594989"/>
    <w:rsid w:val="005A1DDC"/>
    <w:rsid w:val="005A47D7"/>
    <w:rsid w:val="005A7761"/>
    <w:rsid w:val="005C0D39"/>
    <w:rsid w:val="005C17A4"/>
    <w:rsid w:val="005C2DA7"/>
    <w:rsid w:val="005C3F63"/>
    <w:rsid w:val="005C59C1"/>
    <w:rsid w:val="005C7A13"/>
    <w:rsid w:val="005D11C0"/>
    <w:rsid w:val="005D24AF"/>
    <w:rsid w:val="005D43EF"/>
    <w:rsid w:val="005D7F57"/>
    <w:rsid w:val="005E1509"/>
    <w:rsid w:val="005E53F8"/>
    <w:rsid w:val="005F1526"/>
    <w:rsid w:val="005F67AE"/>
    <w:rsid w:val="00612C75"/>
    <w:rsid w:val="006132D5"/>
    <w:rsid w:val="00615014"/>
    <w:rsid w:val="0061709A"/>
    <w:rsid w:val="0062497C"/>
    <w:rsid w:val="00633A86"/>
    <w:rsid w:val="00635D51"/>
    <w:rsid w:val="00640979"/>
    <w:rsid w:val="00643077"/>
    <w:rsid w:val="00643A1A"/>
    <w:rsid w:val="00643B58"/>
    <w:rsid w:val="006453CE"/>
    <w:rsid w:val="00653E50"/>
    <w:rsid w:val="006661FE"/>
    <w:rsid w:val="00670D80"/>
    <w:rsid w:val="00673F5B"/>
    <w:rsid w:val="00675F3C"/>
    <w:rsid w:val="00677014"/>
    <w:rsid w:val="00686754"/>
    <w:rsid w:val="0069188B"/>
    <w:rsid w:val="00694A7D"/>
    <w:rsid w:val="006A68F6"/>
    <w:rsid w:val="006A7349"/>
    <w:rsid w:val="006B578A"/>
    <w:rsid w:val="006B5FDA"/>
    <w:rsid w:val="006C7B3D"/>
    <w:rsid w:val="006D31A7"/>
    <w:rsid w:val="006D7667"/>
    <w:rsid w:val="006E422A"/>
    <w:rsid w:val="00705A01"/>
    <w:rsid w:val="00725203"/>
    <w:rsid w:val="00730B0A"/>
    <w:rsid w:val="00734510"/>
    <w:rsid w:val="00737FFD"/>
    <w:rsid w:val="00740106"/>
    <w:rsid w:val="00744E8A"/>
    <w:rsid w:val="007615A5"/>
    <w:rsid w:val="007632C6"/>
    <w:rsid w:val="0078076C"/>
    <w:rsid w:val="00781A69"/>
    <w:rsid w:val="00784B9A"/>
    <w:rsid w:val="007870B4"/>
    <w:rsid w:val="00790FD2"/>
    <w:rsid w:val="00793B31"/>
    <w:rsid w:val="00795521"/>
    <w:rsid w:val="00795BE2"/>
    <w:rsid w:val="00797D74"/>
    <w:rsid w:val="007A02AB"/>
    <w:rsid w:val="007A2F7E"/>
    <w:rsid w:val="007A4830"/>
    <w:rsid w:val="007B2C33"/>
    <w:rsid w:val="007C57CC"/>
    <w:rsid w:val="007D3DA2"/>
    <w:rsid w:val="007D4795"/>
    <w:rsid w:val="007D78DE"/>
    <w:rsid w:val="007E2139"/>
    <w:rsid w:val="007E2D3E"/>
    <w:rsid w:val="007E664F"/>
    <w:rsid w:val="007E6F72"/>
    <w:rsid w:val="007E7C0F"/>
    <w:rsid w:val="007F2669"/>
    <w:rsid w:val="00801813"/>
    <w:rsid w:val="00807003"/>
    <w:rsid w:val="00807997"/>
    <w:rsid w:val="00815F8C"/>
    <w:rsid w:val="00816EE5"/>
    <w:rsid w:val="00824E16"/>
    <w:rsid w:val="008515EC"/>
    <w:rsid w:val="008532BE"/>
    <w:rsid w:val="00862D9B"/>
    <w:rsid w:val="008636B9"/>
    <w:rsid w:val="00867A1A"/>
    <w:rsid w:val="00877B01"/>
    <w:rsid w:val="00881F37"/>
    <w:rsid w:val="008827AF"/>
    <w:rsid w:val="008832BA"/>
    <w:rsid w:val="00885266"/>
    <w:rsid w:val="00886ECF"/>
    <w:rsid w:val="008A4044"/>
    <w:rsid w:val="008B16E0"/>
    <w:rsid w:val="008B5DD7"/>
    <w:rsid w:val="008B796A"/>
    <w:rsid w:val="008C27D1"/>
    <w:rsid w:val="008C5340"/>
    <w:rsid w:val="008C593A"/>
    <w:rsid w:val="008D2B36"/>
    <w:rsid w:val="008D2F88"/>
    <w:rsid w:val="008E0F4C"/>
    <w:rsid w:val="008E3A98"/>
    <w:rsid w:val="008E42F7"/>
    <w:rsid w:val="008E6D3D"/>
    <w:rsid w:val="008F6968"/>
    <w:rsid w:val="009024EE"/>
    <w:rsid w:val="00912461"/>
    <w:rsid w:val="0091726B"/>
    <w:rsid w:val="009327DA"/>
    <w:rsid w:val="00933B8B"/>
    <w:rsid w:val="00937BDE"/>
    <w:rsid w:val="0094055B"/>
    <w:rsid w:val="00941163"/>
    <w:rsid w:val="009429B0"/>
    <w:rsid w:val="00950916"/>
    <w:rsid w:val="00953D82"/>
    <w:rsid w:val="009578D3"/>
    <w:rsid w:val="00957D13"/>
    <w:rsid w:val="00961EFF"/>
    <w:rsid w:val="00963D38"/>
    <w:rsid w:val="00966D75"/>
    <w:rsid w:val="009817D6"/>
    <w:rsid w:val="009844E5"/>
    <w:rsid w:val="009870D4"/>
    <w:rsid w:val="009908A0"/>
    <w:rsid w:val="009909AB"/>
    <w:rsid w:val="00990D6E"/>
    <w:rsid w:val="00992D9E"/>
    <w:rsid w:val="00994D8A"/>
    <w:rsid w:val="009A021C"/>
    <w:rsid w:val="009A0E65"/>
    <w:rsid w:val="009B0125"/>
    <w:rsid w:val="009B0C4E"/>
    <w:rsid w:val="009B38DA"/>
    <w:rsid w:val="009C0AEF"/>
    <w:rsid w:val="009C5952"/>
    <w:rsid w:val="009E2EE1"/>
    <w:rsid w:val="009E3B23"/>
    <w:rsid w:val="009E3BC8"/>
    <w:rsid w:val="009F1BF6"/>
    <w:rsid w:val="009F2DC1"/>
    <w:rsid w:val="009F3990"/>
    <w:rsid w:val="009F3C83"/>
    <w:rsid w:val="009F3F50"/>
    <w:rsid w:val="00A06AED"/>
    <w:rsid w:val="00A074C4"/>
    <w:rsid w:val="00A106DA"/>
    <w:rsid w:val="00A141FA"/>
    <w:rsid w:val="00A15634"/>
    <w:rsid w:val="00A2205F"/>
    <w:rsid w:val="00A25713"/>
    <w:rsid w:val="00A25A91"/>
    <w:rsid w:val="00A269E7"/>
    <w:rsid w:val="00A354F7"/>
    <w:rsid w:val="00A3793D"/>
    <w:rsid w:val="00A45644"/>
    <w:rsid w:val="00A4678E"/>
    <w:rsid w:val="00A4743D"/>
    <w:rsid w:val="00A50519"/>
    <w:rsid w:val="00A5354A"/>
    <w:rsid w:val="00A6469B"/>
    <w:rsid w:val="00A64D79"/>
    <w:rsid w:val="00A67F8C"/>
    <w:rsid w:val="00A75603"/>
    <w:rsid w:val="00A76E5A"/>
    <w:rsid w:val="00A81E9C"/>
    <w:rsid w:val="00A84061"/>
    <w:rsid w:val="00A84A39"/>
    <w:rsid w:val="00A85F60"/>
    <w:rsid w:val="00A871FF"/>
    <w:rsid w:val="00A900A6"/>
    <w:rsid w:val="00A92A8E"/>
    <w:rsid w:val="00AA1997"/>
    <w:rsid w:val="00AA4528"/>
    <w:rsid w:val="00AA7395"/>
    <w:rsid w:val="00AB23FC"/>
    <w:rsid w:val="00AB4EE1"/>
    <w:rsid w:val="00AC0AC9"/>
    <w:rsid w:val="00AC56EE"/>
    <w:rsid w:val="00AD37BE"/>
    <w:rsid w:val="00AD7FD4"/>
    <w:rsid w:val="00AE08EF"/>
    <w:rsid w:val="00AE0F54"/>
    <w:rsid w:val="00AE19A2"/>
    <w:rsid w:val="00AF4DFB"/>
    <w:rsid w:val="00B0085F"/>
    <w:rsid w:val="00B00B63"/>
    <w:rsid w:val="00B021FE"/>
    <w:rsid w:val="00B042D2"/>
    <w:rsid w:val="00B06C71"/>
    <w:rsid w:val="00B07F9B"/>
    <w:rsid w:val="00B10DC8"/>
    <w:rsid w:val="00B112DF"/>
    <w:rsid w:val="00B15870"/>
    <w:rsid w:val="00B1774B"/>
    <w:rsid w:val="00B22A37"/>
    <w:rsid w:val="00B25ECA"/>
    <w:rsid w:val="00B32B14"/>
    <w:rsid w:val="00B33FE9"/>
    <w:rsid w:val="00B441D9"/>
    <w:rsid w:val="00B45ACC"/>
    <w:rsid w:val="00B51651"/>
    <w:rsid w:val="00B56E25"/>
    <w:rsid w:val="00B57203"/>
    <w:rsid w:val="00B64FFE"/>
    <w:rsid w:val="00B75342"/>
    <w:rsid w:val="00B77735"/>
    <w:rsid w:val="00B807B7"/>
    <w:rsid w:val="00B8237D"/>
    <w:rsid w:val="00B83856"/>
    <w:rsid w:val="00B86A45"/>
    <w:rsid w:val="00B9128F"/>
    <w:rsid w:val="00B9496C"/>
    <w:rsid w:val="00BA0B5B"/>
    <w:rsid w:val="00BA5B72"/>
    <w:rsid w:val="00BB4219"/>
    <w:rsid w:val="00BB799D"/>
    <w:rsid w:val="00BC0312"/>
    <w:rsid w:val="00BC4A81"/>
    <w:rsid w:val="00BC6203"/>
    <w:rsid w:val="00BC75CF"/>
    <w:rsid w:val="00BD31B7"/>
    <w:rsid w:val="00BD3534"/>
    <w:rsid w:val="00BD3B06"/>
    <w:rsid w:val="00BD7E43"/>
    <w:rsid w:val="00BE145A"/>
    <w:rsid w:val="00BF7184"/>
    <w:rsid w:val="00C01612"/>
    <w:rsid w:val="00C05720"/>
    <w:rsid w:val="00C0721F"/>
    <w:rsid w:val="00C1389D"/>
    <w:rsid w:val="00C1463B"/>
    <w:rsid w:val="00C3210A"/>
    <w:rsid w:val="00C33A9B"/>
    <w:rsid w:val="00C34B1E"/>
    <w:rsid w:val="00C378C7"/>
    <w:rsid w:val="00C4002E"/>
    <w:rsid w:val="00C411AB"/>
    <w:rsid w:val="00C41B11"/>
    <w:rsid w:val="00C4369D"/>
    <w:rsid w:val="00C4737F"/>
    <w:rsid w:val="00C51B7E"/>
    <w:rsid w:val="00C52937"/>
    <w:rsid w:val="00C71CA2"/>
    <w:rsid w:val="00C76DD8"/>
    <w:rsid w:val="00C82AFD"/>
    <w:rsid w:val="00C9410A"/>
    <w:rsid w:val="00CA0D0E"/>
    <w:rsid w:val="00CA2875"/>
    <w:rsid w:val="00CA3C7D"/>
    <w:rsid w:val="00CA4A6E"/>
    <w:rsid w:val="00CA75A5"/>
    <w:rsid w:val="00CB2EDF"/>
    <w:rsid w:val="00CB3C33"/>
    <w:rsid w:val="00CB7014"/>
    <w:rsid w:val="00CC453D"/>
    <w:rsid w:val="00CC7E1D"/>
    <w:rsid w:val="00CD4061"/>
    <w:rsid w:val="00CE4719"/>
    <w:rsid w:val="00CE78A0"/>
    <w:rsid w:val="00CF0454"/>
    <w:rsid w:val="00D04DD0"/>
    <w:rsid w:val="00D17394"/>
    <w:rsid w:val="00D21854"/>
    <w:rsid w:val="00D22E31"/>
    <w:rsid w:val="00D2344C"/>
    <w:rsid w:val="00D23AD6"/>
    <w:rsid w:val="00D32E0A"/>
    <w:rsid w:val="00D43A99"/>
    <w:rsid w:val="00D45465"/>
    <w:rsid w:val="00D45897"/>
    <w:rsid w:val="00D60F6C"/>
    <w:rsid w:val="00D73908"/>
    <w:rsid w:val="00D83F24"/>
    <w:rsid w:val="00D945A3"/>
    <w:rsid w:val="00D94D65"/>
    <w:rsid w:val="00D97871"/>
    <w:rsid w:val="00D97BB9"/>
    <w:rsid w:val="00DA4F88"/>
    <w:rsid w:val="00DB13CE"/>
    <w:rsid w:val="00DB1893"/>
    <w:rsid w:val="00DB2165"/>
    <w:rsid w:val="00DB2926"/>
    <w:rsid w:val="00DB2C7F"/>
    <w:rsid w:val="00DC21AA"/>
    <w:rsid w:val="00DC3C1C"/>
    <w:rsid w:val="00DC5AB2"/>
    <w:rsid w:val="00DD436A"/>
    <w:rsid w:val="00DD5AB7"/>
    <w:rsid w:val="00DE4C0A"/>
    <w:rsid w:val="00DE6DA6"/>
    <w:rsid w:val="00DF0EDA"/>
    <w:rsid w:val="00DF38D2"/>
    <w:rsid w:val="00E02C84"/>
    <w:rsid w:val="00E14D0C"/>
    <w:rsid w:val="00E17163"/>
    <w:rsid w:val="00E22B9D"/>
    <w:rsid w:val="00E26185"/>
    <w:rsid w:val="00E333BD"/>
    <w:rsid w:val="00E33DD1"/>
    <w:rsid w:val="00E3605F"/>
    <w:rsid w:val="00E47566"/>
    <w:rsid w:val="00E52373"/>
    <w:rsid w:val="00E53F86"/>
    <w:rsid w:val="00E540F6"/>
    <w:rsid w:val="00E54537"/>
    <w:rsid w:val="00E60B1F"/>
    <w:rsid w:val="00E63384"/>
    <w:rsid w:val="00E657F2"/>
    <w:rsid w:val="00E661F8"/>
    <w:rsid w:val="00E71852"/>
    <w:rsid w:val="00E80792"/>
    <w:rsid w:val="00E96192"/>
    <w:rsid w:val="00E96D18"/>
    <w:rsid w:val="00EA257D"/>
    <w:rsid w:val="00EA4955"/>
    <w:rsid w:val="00EB1802"/>
    <w:rsid w:val="00EB49A3"/>
    <w:rsid w:val="00EB4F38"/>
    <w:rsid w:val="00EB76DF"/>
    <w:rsid w:val="00EC5B76"/>
    <w:rsid w:val="00ED3FC6"/>
    <w:rsid w:val="00ED5F60"/>
    <w:rsid w:val="00EE16AC"/>
    <w:rsid w:val="00EE5222"/>
    <w:rsid w:val="00EF6802"/>
    <w:rsid w:val="00F032D2"/>
    <w:rsid w:val="00F113C9"/>
    <w:rsid w:val="00F1496F"/>
    <w:rsid w:val="00F17D57"/>
    <w:rsid w:val="00F2197D"/>
    <w:rsid w:val="00F3672C"/>
    <w:rsid w:val="00F37A10"/>
    <w:rsid w:val="00F414E1"/>
    <w:rsid w:val="00F43686"/>
    <w:rsid w:val="00F5529B"/>
    <w:rsid w:val="00F731D6"/>
    <w:rsid w:val="00F73787"/>
    <w:rsid w:val="00F81302"/>
    <w:rsid w:val="00F906FF"/>
    <w:rsid w:val="00F96328"/>
    <w:rsid w:val="00FA2C80"/>
    <w:rsid w:val="00FB1169"/>
    <w:rsid w:val="00FB201B"/>
    <w:rsid w:val="00FB304C"/>
    <w:rsid w:val="00FB3B51"/>
    <w:rsid w:val="00FB5E20"/>
    <w:rsid w:val="00FB7C35"/>
    <w:rsid w:val="00FC1315"/>
    <w:rsid w:val="00FC7655"/>
    <w:rsid w:val="00FD1CC8"/>
    <w:rsid w:val="00FD7532"/>
    <w:rsid w:val="00FF4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51B67"/>
  <w15:chartTrackingRefBased/>
  <w15:docId w15:val="{989DD129-EF65-4DEA-B65E-0B520FE6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37D"/>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3337D"/>
    <w:pPr>
      <w:spacing w:after="0" w:line="240" w:lineRule="auto"/>
    </w:pPr>
    <w:rPr>
      <w:rFonts w:ascii="Arial" w:eastAsia="SimSun" w:hAnsi="Arial" w:cs="Arial"/>
      <w:sz w:val="22"/>
      <w:szCs w:val="22"/>
      <w:lang w:eastAsia="zh-CN"/>
    </w:rPr>
  </w:style>
  <w:style w:type="character" w:styleId="Hyperlink">
    <w:name w:val="Hyperlink"/>
    <w:basedOn w:val="DefaultParagraphFont"/>
    <w:uiPriority w:val="99"/>
    <w:unhideWhenUsed/>
    <w:rsid w:val="0053337D"/>
    <w:rPr>
      <w:color w:val="0000FF"/>
      <w:u w:val="single"/>
    </w:rPr>
  </w:style>
  <w:style w:type="character" w:customStyle="1" w:styleId="NoSpacingChar">
    <w:name w:val="No Spacing Char"/>
    <w:basedOn w:val="DefaultParagraphFont"/>
    <w:link w:val="NoSpacing"/>
    <w:uiPriority w:val="1"/>
    <w:locked/>
    <w:rsid w:val="0053337D"/>
    <w:rPr>
      <w:rFonts w:ascii="Arial" w:eastAsia="SimSun" w:hAnsi="Arial" w:cs="Arial"/>
      <w:sz w:val="22"/>
      <w:szCs w:val="22"/>
      <w:lang w:eastAsia="zh-CN"/>
    </w:rPr>
  </w:style>
  <w:style w:type="paragraph" w:styleId="ListParagraph">
    <w:name w:val="List Paragraph"/>
    <w:basedOn w:val="Normal"/>
    <w:uiPriority w:val="34"/>
    <w:qFormat/>
    <w:rsid w:val="0053337D"/>
    <w:pPr>
      <w:ind w:left="720"/>
      <w:contextualSpacing/>
    </w:pPr>
  </w:style>
  <w:style w:type="character" w:styleId="UnresolvedMention">
    <w:name w:val="Unresolved Mention"/>
    <w:basedOn w:val="DefaultParagraphFont"/>
    <w:uiPriority w:val="99"/>
    <w:semiHidden/>
    <w:unhideWhenUsed/>
    <w:rsid w:val="0007272E"/>
    <w:rPr>
      <w:color w:val="605E5C"/>
      <w:shd w:val="clear" w:color="auto" w:fill="E1DFDD"/>
    </w:rPr>
  </w:style>
  <w:style w:type="paragraph" w:styleId="Header">
    <w:name w:val="header"/>
    <w:basedOn w:val="Normal"/>
    <w:link w:val="HeaderChar"/>
    <w:uiPriority w:val="99"/>
    <w:unhideWhenUsed/>
    <w:rsid w:val="00C14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63B"/>
    <w:rPr>
      <w:rFonts w:asciiTheme="minorHAnsi" w:hAnsiTheme="minorHAnsi" w:cstheme="minorBidi"/>
      <w:sz w:val="22"/>
      <w:szCs w:val="22"/>
    </w:rPr>
  </w:style>
  <w:style w:type="paragraph" w:styleId="Footer">
    <w:name w:val="footer"/>
    <w:basedOn w:val="Normal"/>
    <w:link w:val="FooterChar"/>
    <w:uiPriority w:val="99"/>
    <w:unhideWhenUsed/>
    <w:rsid w:val="00C14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63B"/>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0657A"/>
    <w:rPr>
      <w:sz w:val="16"/>
      <w:szCs w:val="16"/>
    </w:rPr>
  </w:style>
  <w:style w:type="paragraph" w:styleId="CommentText">
    <w:name w:val="annotation text"/>
    <w:basedOn w:val="Normal"/>
    <w:link w:val="CommentTextChar"/>
    <w:uiPriority w:val="99"/>
    <w:unhideWhenUsed/>
    <w:rsid w:val="0030657A"/>
    <w:pPr>
      <w:spacing w:line="240" w:lineRule="auto"/>
    </w:pPr>
    <w:rPr>
      <w:sz w:val="20"/>
      <w:szCs w:val="20"/>
    </w:rPr>
  </w:style>
  <w:style w:type="character" w:customStyle="1" w:styleId="CommentTextChar">
    <w:name w:val="Comment Text Char"/>
    <w:basedOn w:val="DefaultParagraphFont"/>
    <w:link w:val="CommentText"/>
    <w:uiPriority w:val="99"/>
    <w:rsid w:val="0030657A"/>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30657A"/>
    <w:rPr>
      <w:b/>
      <w:bCs/>
    </w:rPr>
  </w:style>
  <w:style w:type="character" w:customStyle="1" w:styleId="CommentSubjectChar">
    <w:name w:val="Comment Subject Char"/>
    <w:basedOn w:val="CommentTextChar"/>
    <w:link w:val="CommentSubject"/>
    <w:uiPriority w:val="99"/>
    <w:semiHidden/>
    <w:rsid w:val="0030657A"/>
    <w:rPr>
      <w:rFonts w:asciiTheme="minorHAnsi" w:hAnsiTheme="minorHAnsi" w:cstheme="minorBidi"/>
      <w:b/>
      <w:bCs/>
      <w:sz w:val="20"/>
      <w:szCs w:val="20"/>
    </w:rPr>
  </w:style>
  <w:style w:type="character" w:styleId="FollowedHyperlink">
    <w:name w:val="FollowedHyperlink"/>
    <w:basedOn w:val="DefaultParagraphFont"/>
    <w:uiPriority w:val="99"/>
    <w:semiHidden/>
    <w:unhideWhenUsed/>
    <w:rsid w:val="00D04DD0"/>
    <w:rPr>
      <w:color w:val="954F72" w:themeColor="followedHyperlink"/>
      <w:u w:val="single"/>
    </w:rPr>
  </w:style>
  <w:style w:type="paragraph" w:styleId="NormalWeb">
    <w:name w:val="Normal (Web)"/>
    <w:basedOn w:val="Normal"/>
    <w:uiPriority w:val="99"/>
    <w:semiHidden/>
    <w:unhideWhenUsed/>
    <w:rsid w:val="00420ADC"/>
    <w:rPr>
      <w:rFonts w:ascii="Times New Roman" w:hAnsi="Times New Roman" w:cs="Times New Roman"/>
      <w:sz w:val="24"/>
      <w:szCs w:val="24"/>
    </w:rPr>
  </w:style>
  <w:style w:type="paragraph" w:styleId="Revision">
    <w:name w:val="Revision"/>
    <w:hidden/>
    <w:uiPriority w:val="99"/>
    <w:semiHidden/>
    <w:rsid w:val="003F4051"/>
    <w:pPr>
      <w:spacing w:after="0"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56846">
      <w:bodyDiv w:val="1"/>
      <w:marLeft w:val="0"/>
      <w:marRight w:val="0"/>
      <w:marTop w:val="0"/>
      <w:marBottom w:val="0"/>
      <w:divBdr>
        <w:top w:val="none" w:sz="0" w:space="0" w:color="auto"/>
        <w:left w:val="none" w:sz="0" w:space="0" w:color="auto"/>
        <w:bottom w:val="none" w:sz="0" w:space="0" w:color="auto"/>
        <w:right w:val="none" w:sz="0" w:space="0" w:color="auto"/>
      </w:divBdr>
    </w:div>
    <w:div w:id="785539876">
      <w:bodyDiv w:val="1"/>
      <w:marLeft w:val="0"/>
      <w:marRight w:val="0"/>
      <w:marTop w:val="0"/>
      <w:marBottom w:val="0"/>
      <w:divBdr>
        <w:top w:val="none" w:sz="0" w:space="0" w:color="auto"/>
        <w:left w:val="none" w:sz="0" w:space="0" w:color="auto"/>
        <w:bottom w:val="none" w:sz="0" w:space="0" w:color="auto"/>
        <w:right w:val="none" w:sz="0" w:space="0" w:color="auto"/>
      </w:divBdr>
    </w:div>
    <w:div w:id="856966302">
      <w:bodyDiv w:val="1"/>
      <w:marLeft w:val="0"/>
      <w:marRight w:val="0"/>
      <w:marTop w:val="0"/>
      <w:marBottom w:val="0"/>
      <w:divBdr>
        <w:top w:val="none" w:sz="0" w:space="0" w:color="auto"/>
        <w:left w:val="none" w:sz="0" w:space="0" w:color="auto"/>
        <w:bottom w:val="none" w:sz="0" w:space="0" w:color="auto"/>
        <w:right w:val="none" w:sz="0" w:space="0" w:color="auto"/>
      </w:divBdr>
    </w:div>
    <w:div w:id="1055197586">
      <w:bodyDiv w:val="1"/>
      <w:marLeft w:val="0"/>
      <w:marRight w:val="0"/>
      <w:marTop w:val="0"/>
      <w:marBottom w:val="0"/>
      <w:divBdr>
        <w:top w:val="none" w:sz="0" w:space="0" w:color="auto"/>
        <w:left w:val="none" w:sz="0" w:space="0" w:color="auto"/>
        <w:bottom w:val="none" w:sz="0" w:space="0" w:color="auto"/>
        <w:right w:val="none" w:sz="0" w:space="0" w:color="auto"/>
      </w:divBdr>
    </w:div>
    <w:div w:id="1233272002">
      <w:bodyDiv w:val="1"/>
      <w:marLeft w:val="0"/>
      <w:marRight w:val="0"/>
      <w:marTop w:val="0"/>
      <w:marBottom w:val="0"/>
      <w:divBdr>
        <w:top w:val="none" w:sz="0" w:space="0" w:color="auto"/>
        <w:left w:val="none" w:sz="0" w:space="0" w:color="auto"/>
        <w:bottom w:val="none" w:sz="0" w:space="0" w:color="auto"/>
        <w:right w:val="none" w:sz="0" w:space="0" w:color="auto"/>
      </w:divBdr>
    </w:div>
    <w:div w:id="1420368826">
      <w:bodyDiv w:val="1"/>
      <w:marLeft w:val="0"/>
      <w:marRight w:val="0"/>
      <w:marTop w:val="0"/>
      <w:marBottom w:val="0"/>
      <w:divBdr>
        <w:top w:val="none" w:sz="0" w:space="0" w:color="auto"/>
        <w:left w:val="none" w:sz="0" w:space="0" w:color="auto"/>
        <w:bottom w:val="none" w:sz="0" w:space="0" w:color="auto"/>
        <w:right w:val="none" w:sz="0" w:space="0" w:color="auto"/>
      </w:divBdr>
    </w:div>
    <w:div w:id="1543248352">
      <w:bodyDiv w:val="1"/>
      <w:marLeft w:val="0"/>
      <w:marRight w:val="0"/>
      <w:marTop w:val="0"/>
      <w:marBottom w:val="0"/>
      <w:divBdr>
        <w:top w:val="none" w:sz="0" w:space="0" w:color="auto"/>
        <w:left w:val="none" w:sz="0" w:space="0" w:color="auto"/>
        <w:bottom w:val="none" w:sz="0" w:space="0" w:color="auto"/>
        <w:right w:val="none" w:sz="0" w:space="0" w:color="auto"/>
      </w:divBdr>
    </w:div>
    <w:div w:id="185121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xgov-us.zoomgov.com/webinar/register/WN_moExIgcxT86lF6ACCCAPEQ" TargetMode="External"/><Relationship Id="rId13" Type="http://schemas.openxmlformats.org/officeDocument/2006/relationships/hyperlink" Target="mailto:gcpd@governor.state.tx.u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ov.texas.gov/organization/disabilities/committee-meeting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cpd@governor.state.tx.u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ublicrecords@gov.texas.go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txgov-us.zoomgov.com/webinar/register/WN_IGbHRblsS2moE6MiyngSFw"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E4FE0-60E9-4DB4-8F1D-98889D7A3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Lucey</dc:creator>
  <cp:keywords/>
  <dc:description/>
  <cp:lastModifiedBy>Kieran Hillis</cp:lastModifiedBy>
  <cp:revision>4</cp:revision>
  <dcterms:created xsi:type="dcterms:W3CDTF">2026-04-15T21:29:00Z</dcterms:created>
  <dcterms:modified xsi:type="dcterms:W3CDTF">2026-04-16T00:48:00Z</dcterms:modified>
</cp:coreProperties>
</file>