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AD" w:rsidRPr="0086583C" w:rsidRDefault="00CE38AD" w:rsidP="00CE3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583C">
        <w:rPr>
          <w:rFonts w:ascii="Times New Roman" w:hAnsi="Times New Roman" w:cs="Times New Roman"/>
          <w:b/>
          <w:sz w:val="28"/>
          <w:szCs w:val="28"/>
        </w:rPr>
        <w:t>CONSULTANT CONTRACT FINDING OF FACT REQUEST</w:t>
      </w:r>
    </w:p>
    <w:p w:rsidR="00D71743" w:rsidRPr="00FD4D3D" w:rsidRDefault="004F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224790</wp:posOffset>
                </wp:positionV>
                <wp:extent cx="5943600" cy="320040"/>
                <wp:effectExtent l="9525" t="13335" r="9525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53D14" id="Rectangle 6" o:spid="_x0000_s1026" style="position:absolute;margin-left:.75pt;margin-top:17.7pt;width:468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"/>
            </w:pict>
          </mc:Fallback>
        </mc:AlternateContent>
      </w:r>
      <w:r w:rsidR="00D71743" w:rsidRPr="00FD4D3D">
        <w:rPr>
          <w:rFonts w:ascii="Times New Roman" w:hAnsi="Times New Roman" w:cs="Times New Roman"/>
          <w:sz w:val="24"/>
          <w:szCs w:val="24"/>
        </w:rPr>
        <w:t xml:space="preserve">Name of </w:t>
      </w:r>
      <w:r w:rsidR="000B1F1E" w:rsidRPr="00FD4D3D">
        <w:rPr>
          <w:rFonts w:ascii="Times New Roman" w:hAnsi="Times New Roman" w:cs="Times New Roman"/>
          <w:sz w:val="24"/>
          <w:szCs w:val="24"/>
        </w:rPr>
        <w:t>S</w:t>
      </w:r>
      <w:r w:rsidR="002D7B5B" w:rsidRPr="00FD4D3D">
        <w:rPr>
          <w:rFonts w:ascii="Times New Roman" w:hAnsi="Times New Roman" w:cs="Times New Roman"/>
          <w:sz w:val="24"/>
          <w:szCs w:val="24"/>
        </w:rPr>
        <w:t xml:space="preserve">tate </w:t>
      </w:r>
      <w:r w:rsidR="000B1F1E" w:rsidRPr="00FD4D3D">
        <w:rPr>
          <w:rFonts w:ascii="Times New Roman" w:hAnsi="Times New Roman" w:cs="Times New Roman"/>
          <w:sz w:val="24"/>
          <w:szCs w:val="24"/>
        </w:rPr>
        <w:t>A</w:t>
      </w:r>
      <w:r w:rsidR="00D71743" w:rsidRPr="00FD4D3D">
        <w:rPr>
          <w:rFonts w:ascii="Times New Roman" w:hAnsi="Times New Roman" w:cs="Times New Roman"/>
          <w:sz w:val="24"/>
          <w:szCs w:val="24"/>
        </w:rPr>
        <w:t>gency</w:t>
      </w:r>
      <w:r w:rsidR="00CD71E7" w:rsidRPr="00FD4D3D">
        <w:rPr>
          <w:rFonts w:ascii="Times New Roman" w:hAnsi="Times New Roman" w:cs="Times New Roman"/>
          <w:sz w:val="24"/>
          <w:szCs w:val="24"/>
        </w:rPr>
        <w:t>:</w:t>
      </w:r>
    </w:p>
    <w:p w:rsidR="00CE38AD" w:rsidRPr="00FD4D3D" w:rsidRDefault="00CE38AD">
      <w:pPr>
        <w:rPr>
          <w:rFonts w:ascii="Times New Roman" w:hAnsi="Times New Roman" w:cs="Times New Roman"/>
          <w:sz w:val="24"/>
          <w:szCs w:val="24"/>
        </w:rPr>
      </w:pPr>
    </w:p>
    <w:p w:rsidR="00D71743" w:rsidRPr="00FD4D3D" w:rsidRDefault="004F1D7D" w:rsidP="00D7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5943600" cy="1143000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14D59" id="Rectangle 7" o:spid="_x0000_s1026" style="position:absolute;margin-left:.75pt;margin-top:17.35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"/>
            </w:pict>
          </mc:Fallback>
        </mc:AlternateContent>
      </w:r>
      <w:r w:rsidR="00D71743" w:rsidRPr="00FD4D3D">
        <w:rPr>
          <w:rFonts w:ascii="Times New Roman" w:hAnsi="Times New Roman" w:cs="Times New Roman"/>
          <w:sz w:val="24"/>
          <w:szCs w:val="24"/>
        </w:rPr>
        <w:t>Description o</w:t>
      </w:r>
      <w:r w:rsidR="00CD71E7" w:rsidRPr="00FD4D3D">
        <w:rPr>
          <w:rFonts w:ascii="Times New Roman" w:hAnsi="Times New Roman" w:cs="Times New Roman"/>
          <w:sz w:val="24"/>
          <w:szCs w:val="24"/>
        </w:rPr>
        <w:t>f proposed consulting contract:</w:t>
      </w:r>
    </w:p>
    <w:p w:rsidR="00CD71E7" w:rsidRPr="00FD4D3D" w:rsidRDefault="00CD71E7" w:rsidP="00D71743">
      <w:pPr>
        <w:rPr>
          <w:rFonts w:ascii="Times New Roman" w:hAnsi="Times New Roman" w:cs="Times New Roman"/>
          <w:sz w:val="24"/>
          <w:szCs w:val="24"/>
        </w:rPr>
      </w:pPr>
    </w:p>
    <w:p w:rsidR="00CD71E7" w:rsidRPr="00FD4D3D" w:rsidRDefault="00CD71E7" w:rsidP="00D71743">
      <w:pPr>
        <w:rPr>
          <w:rFonts w:ascii="Times New Roman" w:hAnsi="Times New Roman" w:cs="Times New Roman"/>
          <w:sz w:val="24"/>
          <w:szCs w:val="24"/>
        </w:rPr>
      </w:pPr>
    </w:p>
    <w:p w:rsidR="00CD71E7" w:rsidRPr="00FD4D3D" w:rsidRDefault="00CD71E7" w:rsidP="00D71743">
      <w:pPr>
        <w:rPr>
          <w:rFonts w:ascii="Times New Roman" w:hAnsi="Times New Roman" w:cs="Times New Roman"/>
          <w:sz w:val="24"/>
          <w:szCs w:val="24"/>
        </w:rPr>
      </w:pPr>
    </w:p>
    <w:p w:rsidR="00CD71E7" w:rsidRPr="00FD4D3D" w:rsidRDefault="00CD71E7" w:rsidP="00D71743">
      <w:pPr>
        <w:rPr>
          <w:rFonts w:ascii="Times New Roman" w:hAnsi="Times New Roman" w:cs="Times New Roman"/>
          <w:sz w:val="24"/>
          <w:szCs w:val="24"/>
        </w:rPr>
      </w:pPr>
    </w:p>
    <w:p w:rsidR="00D71743" w:rsidRPr="00FD4D3D" w:rsidRDefault="004F1D7D" w:rsidP="00D7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218440</wp:posOffset>
                </wp:positionV>
                <wp:extent cx="5943600" cy="320040"/>
                <wp:effectExtent l="0" t="0" r="19050" b="228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F97" w:rsidRDefault="00353F97" w:rsidP="00353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5pt;margin-top:17.2pt;width:468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">
                <v:textbox>
                  <w:txbxContent>
                    <w:p w:rsidR="00353F97" w:rsidRDefault="00353F97" w:rsidP="00353F97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53F97">
        <w:rPr>
          <w:rFonts w:ascii="Times New Roman" w:hAnsi="Times New Roman" w:cs="Times New Roman"/>
          <w:sz w:val="24"/>
          <w:szCs w:val="24"/>
        </w:rPr>
        <w:t xml:space="preserve">Not to </w:t>
      </w:r>
      <w:r w:rsidR="00D75C03">
        <w:rPr>
          <w:rFonts w:ascii="Times New Roman" w:hAnsi="Times New Roman" w:cs="Times New Roman"/>
          <w:sz w:val="24"/>
          <w:szCs w:val="24"/>
        </w:rPr>
        <w:t>exceed c</w:t>
      </w:r>
      <w:r w:rsidR="00CD71E7" w:rsidRPr="00FD4D3D">
        <w:rPr>
          <w:rFonts w:ascii="Times New Roman" w:hAnsi="Times New Roman" w:cs="Times New Roman"/>
          <w:sz w:val="24"/>
          <w:szCs w:val="24"/>
        </w:rPr>
        <w:t>ontract amount:</w:t>
      </w:r>
    </w:p>
    <w:p w:rsidR="00CD71E7" w:rsidRPr="00FD4D3D" w:rsidRDefault="00CD71E7" w:rsidP="00D71743">
      <w:pPr>
        <w:rPr>
          <w:rFonts w:ascii="Times New Roman" w:hAnsi="Times New Roman" w:cs="Times New Roman"/>
          <w:sz w:val="24"/>
          <w:szCs w:val="24"/>
        </w:rPr>
      </w:pPr>
    </w:p>
    <w:p w:rsidR="007642F1" w:rsidRPr="00FD4D3D" w:rsidRDefault="004F1D7D" w:rsidP="00D7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227330</wp:posOffset>
                </wp:positionV>
                <wp:extent cx="5943600" cy="320040"/>
                <wp:effectExtent l="9525" t="1333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021F" id="Rectangle 9" o:spid="_x0000_s1026" style="position:absolute;margin-left:.75pt;margin-top:17.9pt;width:46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"/>
            </w:pict>
          </mc:Fallback>
        </mc:AlternateContent>
      </w:r>
      <w:r w:rsidR="007642F1" w:rsidRPr="00FD4D3D">
        <w:rPr>
          <w:rFonts w:ascii="Times New Roman" w:hAnsi="Times New Roman" w:cs="Times New Roman"/>
          <w:sz w:val="24"/>
          <w:szCs w:val="24"/>
        </w:rPr>
        <w:t>Proposed contract term:</w:t>
      </w:r>
    </w:p>
    <w:p w:rsidR="0086583C" w:rsidRPr="00FD4D3D" w:rsidRDefault="0086583C" w:rsidP="00D71743">
      <w:pPr>
        <w:rPr>
          <w:rFonts w:ascii="Times New Roman" w:hAnsi="Times New Roman" w:cs="Times New Roman"/>
          <w:sz w:val="24"/>
          <w:szCs w:val="24"/>
        </w:rPr>
      </w:pPr>
    </w:p>
    <w:p w:rsidR="0086583C" w:rsidRPr="00FD4D3D" w:rsidRDefault="007B018B" w:rsidP="00D71743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 xml:space="preserve">Is </w:t>
      </w:r>
      <w:r w:rsidR="000B1F1E" w:rsidRPr="00FD4D3D">
        <w:rPr>
          <w:rFonts w:ascii="Times New Roman" w:hAnsi="Times New Roman" w:cs="Times New Roman"/>
          <w:sz w:val="24"/>
          <w:szCs w:val="24"/>
        </w:rPr>
        <w:t xml:space="preserve">the </w:t>
      </w:r>
      <w:r w:rsidRPr="00FD4D3D">
        <w:rPr>
          <w:rFonts w:ascii="Times New Roman" w:hAnsi="Times New Roman" w:cs="Times New Roman"/>
          <w:sz w:val="24"/>
          <w:szCs w:val="24"/>
        </w:rPr>
        <w:t>proposed contract a "major consulting services contract" within the meaning of Section 2254.021(2)?</w:t>
      </w:r>
    </w:p>
    <w:p w:rsidR="00E059C0" w:rsidRPr="00FD4D3D" w:rsidRDefault="005D4D04" w:rsidP="00D71743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__________YES</w:t>
      </w:r>
      <w:r w:rsidRPr="00FD4D3D">
        <w:rPr>
          <w:rFonts w:ascii="Times New Roman" w:hAnsi="Times New Roman" w:cs="Times New Roman"/>
          <w:sz w:val="24"/>
          <w:szCs w:val="24"/>
        </w:rPr>
        <w:tab/>
        <w:t>__________NO</w:t>
      </w:r>
      <w:r w:rsidR="007B018B" w:rsidRPr="00FD4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BBE" w:rsidRPr="00FD4D3D" w:rsidRDefault="0017435B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If</w:t>
      </w:r>
      <w:r w:rsidR="002D7B5B" w:rsidRPr="00FD4D3D">
        <w:rPr>
          <w:rFonts w:ascii="Times New Roman" w:hAnsi="Times New Roman" w:cs="Times New Roman"/>
          <w:sz w:val="24"/>
          <w:szCs w:val="24"/>
        </w:rPr>
        <w:t xml:space="preserve"> the </w:t>
      </w:r>
      <w:r w:rsidR="007642F1" w:rsidRPr="00FD4D3D">
        <w:rPr>
          <w:rFonts w:ascii="Times New Roman" w:hAnsi="Times New Roman" w:cs="Times New Roman"/>
          <w:sz w:val="24"/>
          <w:szCs w:val="24"/>
        </w:rPr>
        <w:t>proposed contract involve</w:t>
      </w:r>
      <w:r w:rsidR="002D7B5B" w:rsidRPr="00FD4D3D">
        <w:rPr>
          <w:rFonts w:ascii="Times New Roman" w:hAnsi="Times New Roman" w:cs="Times New Roman"/>
          <w:sz w:val="24"/>
          <w:szCs w:val="24"/>
        </w:rPr>
        <w:t>s</w:t>
      </w:r>
      <w:r w:rsidR="007642F1" w:rsidRPr="00FD4D3D">
        <w:rPr>
          <w:rFonts w:ascii="Times New Roman" w:hAnsi="Times New Roman" w:cs="Times New Roman"/>
          <w:sz w:val="24"/>
          <w:szCs w:val="24"/>
        </w:rPr>
        <w:t xml:space="preserve"> both consulting services and other services</w:t>
      </w:r>
      <w:r w:rsidR="002D7B5B" w:rsidRPr="00FD4D3D">
        <w:rPr>
          <w:rFonts w:ascii="Times New Roman" w:hAnsi="Times New Roman" w:cs="Times New Roman"/>
          <w:sz w:val="24"/>
          <w:szCs w:val="24"/>
        </w:rPr>
        <w:t>,</w:t>
      </w:r>
      <w:r w:rsidR="007642F1" w:rsidRPr="00FD4D3D">
        <w:rPr>
          <w:rFonts w:ascii="Times New Roman" w:hAnsi="Times New Roman" w:cs="Times New Roman"/>
          <w:sz w:val="24"/>
          <w:szCs w:val="24"/>
        </w:rPr>
        <w:t xml:space="preserve"> the primary objective of the proposed consulting contract </w:t>
      </w:r>
      <w:r w:rsidR="002D7B5B" w:rsidRPr="00FD4D3D">
        <w:rPr>
          <w:rFonts w:ascii="Times New Roman" w:hAnsi="Times New Roman" w:cs="Times New Roman"/>
          <w:sz w:val="24"/>
          <w:szCs w:val="24"/>
        </w:rPr>
        <w:t xml:space="preserve">must be to acquire consulting services.  </w:t>
      </w:r>
    </w:p>
    <w:p w:rsidR="005D4D04" w:rsidRPr="00FD4D3D" w:rsidRDefault="0017435B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Does</w:t>
      </w:r>
      <w:r w:rsidR="002D7B5B" w:rsidRPr="00FD4D3D">
        <w:rPr>
          <w:rFonts w:ascii="Times New Roman" w:hAnsi="Times New Roman" w:cs="Times New Roman"/>
          <w:sz w:val="24"/>
          <w:szCs w:val="24"/>
        </w:rPr>
        <w:t xml:space="preserve"> the proposed consulting services contract involve </w:t>
      </w:r>
      <w:r w:rsidR="007642F1" w:rsidRPr="00FD4D3D">
        <w:rPr>
          <w:rFonts w:ascii="Times New Roman" w:hAnsi="Times New Roman" w:cs="Times New Roman"/>
          <w:sz w:val="24"/>
          <w:szCs w:val="24"/>
        </w:rPr>
        <w:t>other services</w:t>
      </w:r>
      <w:r w:rsidRPr="00FD4D3D">
        <w:rPr>
          <w:rFonts w:ascii="Times New Roman" w:hAnsi="Times New Roman" w:cs="Times New Roman"/>
          <w:sz w:val="24"/>
          <w:szCs w:val="24"/>
        </w:rPr>
        <w:t>?</w:t>
      </w: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__________YES</w:t>
      </w:r>
      <w:r w:rsidRPr="00FD4D3D">
        <w:rPr>
          <w:rFonts w:ascii="Times New Roman" w:hAnsi="Times New Roman" w:cs="Times New Roman"/>
          <w:sz w:val="24"/>
          <w:szCs w:val="24"/>
        </w:rPr>
        <w:tab/>
        <w:t>__________NO</w:t>
      </w:r>
    </w:p>
    <w:p w:rsidR="007642F1" w:rsidRPr="00FD4D3D" w:rsidRDefault="004F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401320</wp:posOffset>
                </wp:positionV>
                <wp:extent cx="5943600" cy="1143000"/>
                <wp:effectExtent l="9525" t="9525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F89B9" id="Rectangle 11" o:spid="_x0000_s1026" style="position:absolute;margin-left:.75pt;margin-top:31.6pt;width:46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"/>
            </w:pict>
          </mc:Fallback>
        </mc:AlternateContent>
      </w:r>
      <w:r w:rsidR="005D4D04" w:rsidRPr="00FD4D3D">
        <w:rPr>
          <w:rFonts w:ascii="Times New Roman" w:hAnsi="Times New Roman" w:cs="Times New Roman"/>
          <w:sz w:val="24"/>
          <w:szCs w:val="24"/>
        </w:rPr>
        <w:t>If YES</w:t>
      </w:r>
      <w:r w:rsidR="0017435B" w:rsidRPr="00FD4D3D">
        <w:rPr>
          <w:rFonts w:ascii="Times New Roman" w:hAnsi="Times New Roman" w:cs="Times New Roman"/>
          <w:sz w:val="24"/>
          <w:szCs w:val="24"/>
        </w:rPr>
        <w:t xml:space="preserve">, </w:t>
      </w:r>
      <w:r w:rsidR="007642F1" w:rsidRPr="00FD4D3D">
        <w:rPr>
          <w:rFonts w:ascii="Times New Roman" w:hAnsi="Times New Roman" w:cs="Times New Roman"/>
          <w:sz w:val="24"/>
          <w:szCs w:val="24"/>
        </w:rPr>
        <w:t>include</w:t>
      </w:r>
      <w:r w:rsidR="002D7B5B" w:rsidRPr="00FD4D3D">
        <w:rPr>
          <w:rFonts w:ascii="Times New Roman" w:hAnsi="Times New Roman" w:cs="Times New Roman"/>
          <w:sz w:val="24"/>
          <w:szCs w:val="24"/>
        </w:rPr>
        <w:t xml:space="preserve"> a description of those other services</w:t>
      </w:r>
      <w:r w:rsidR="007642F1" w:rsidRPr="00FD4D3D">
        <w:rPr>
          <w:rFonts w:ascii="Times New Roman" w:hAnsi="Times New Roman" w:cs="Times New Roman"/>
          <w:sz w:val="24"/>
          <w:szCs w:val="24"/>
        </w:rPr>
        <w:t xml:space="preserve"> and the percentage of those services compared to the consulting services. </w:t>
      </w:r>
      <w:r w:rsidR="00B555E1" w:rsidRPr="00FD4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</w:p>
    <w:p w:rsidR="007B018B" w:rsidRPr="00FD4D3D" w:rsidRDefault="004F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410210</wp:posOffset>
                </wp:positionV>
                <wp:extent cx="5943600" cy="320040"/>
                <wp:effectExtent l="9525" t="13335" r="9525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5B413" id="Rectangle 12" o:spid="_x0000_s1026" style="position:absolute;margin-left:.75pt;margin-top:32.3pt;width:468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nB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"/>
            </w:pict>
          </mc:Fallback>
        </mc:AlternateContent>
      </w:r>
      <w:r w:rsidR="007B018B" w:rsidRPr="00FD4D3D">
        <w:rPr>
          <w:rFonts w:ascii="Times New Roman" w:hAnsi="Times New Roman" w:cs="Times New Roman"/>
          <w:sz w:val="24"/>
          <w:szCs w:val="24"/>
        </w:rPr>
        <w:t>Is the proposed contract a renewal</w:t>
      </w:r>
      <w:r w:rsidR="007642F1" w:rsidRPr="00FD4D3D">
        <w:rPr>
          <w:rFonts w:ascii="Times New Roman" w:hAnsi="Times New Roman" w:cs="Times New Roman"/>
          <w:sz w:val="24"/>
          <w:szCs w:val="24"/>
        </w:rPr>
        <w:t xml:space="preserve">, </w:t>
      </w:r>
      <w:r w:rsidR="007B018B" w:rsidRPr="00FD4D3D">
        <w:rPr>
          <w:rFonts w:ascii="Times New Roman" w:hAnsi="Times New Roman" w:cs="Times New Roman"/>
          <w:sz w:val="24"/>
          <w:szCs w:val="24"/>
        </w:rPr>
        <w:t>amendment</w:t>
      </w:r>
      <w:r w:rsidR="007642F1" w:rsidRPr="00FD4D3D">
        <w:rPr>
          <w:rFonts w:ascii="Times New Roman" w:hAnsi="Times New Roman" w:cs="Times New Roman"/>
          <w:sz w:val="24"/>
          <w:szCs w:val="24"/>
        </w:rPr>
        <w:t>, or extension</w:t>
      </w:r>
      <w:r w:rsidR="007B018B" w:rsidRPr="00FD4D3D">
        <w:rPr>
          <w:rFonts w:ascii="Times New Roman" w:hAnsi="Times New Roman" w:cs="Times New Roman"/>
          <w:sz w:val="24"/>
          <w:szCs w:val="24"/>
        </w:rPr>
        <w:t xml:space="preserve"> of an existing consulting contract?  If so, what are the terms of the renewal or amendment?</w:t>
      </w: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</w:p>
    <w:p w:rsidR="005D4D04" w:rsidRPr="00FD4D3D" w:rsidRDefault="005D4D04">
      <w:pPr>
        <w:rPr>
          <w:rFonts w:ascii="Times New Roman" w:hAnsi="Times New Roman" w:cs="Times New Roman"/>
          <w:sz w:val="24"/>
          <w:szCs w:val="24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C4188A" w:rsidRPr="00FD4D3D" w:rsidRDefault="0017435B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lastRenderedPageBreak/>
        <w:t>Is this a request for an "emergency waiver" from the provisions of the subchapter?</w:t>
      </w: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__________YES</w:t>
      </w:r>
      <w:r w:rsidRPr="00FD4D3D">
        <w:rPr>
          <w:rFonts w:ascii="Times New Roman" w:hAnsi="Times New Roman" w:cs="Times New Roman"/>
          <w:sz w:val="24"/>
          <w:szCs w:val="24"/>
        </w:rPr>
        <w:tab/>
        <w:t>__________NO</w:t>
      </w:r>
    </w:p>
    <w:p w:rsidR="00C4188A" w:rsidRPr="00FD4D3D" w:rsidRDefault="004F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227965</wp:posOffset>
                </wp:positionV>
                <wp:extent cx="5943600" cy="1143000"/>
                <wp:effectExtent l="9525" t="9525" r="952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CF741" id="Rectangle 13" o:spid="_x0000_s1026" style="position:absolute;margin-left:-.75pt;margin-top:17.95pt;width:468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"/>
            </w:pict>
          </mc:Fallback>
        </mc:AlternateContent>
      </w:r>
      <w:r w:rsidR="00C4188A" w:rsidRPr="00FD4D3D">
        <w:rPr>
          <w:rFonts w:ascii="Times New Roman" w:hAnsi="Times New Roman" w:cs="Times New Roman"/>
          <w:sz w:val="24"/>
          <w:szCs w:val="24"/>
        </w:rPr>
        <w:t xml:space="preserve">If YES, </w:t>
      </w:r>
      <w:r w:rsidR="0017435B" w:rsidRPr="00FD4D3D">
        <w:rPr>
          <w:rFonts w:ascii="Times New Roman" w:hAnsi="Times New Roman" w:cs="Times New Roman"/>
          <w:sz w:val="24"/>
          <w:szCs w:val="24"/>
        </w:rPr>
        <w:t>describe the "unforeseen emergency" supporting the emergency waiver.</w:t>
      </w: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</w:p>
    <w:p w:rsidR="007B018B" w:rsidRPr="00FD4D3D" w:rsidRDefault="000B1F1E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 xml:space="preserve">Is it feasible for the services described in the contract proposal to be provided internally or through an interagency contract?  </w:t>
      </w:r>
    </w:p>
    <w:p w:rsidR="00F42F0C" w:rsidRPr="00FD4D3D" w:rsidRDefault="00F42F0C">
      <w:pPr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__________YES</w:t>
      </w:r>
      <w:r w:rsidRPr="00FD4D3D">
        <w:rPr>
          <w:rFonts w:ascii="Times New Roman" w:hAnsi="Times New Roman" w:cs="Times New Roman"/>
          <w:sz w:val="24"/>
          <w:szCs w:val="24"/>
        </w:rPr>
        <w:tab/>
        <w:t>__________NO</w:t>
      </w:r>
    </w:p>
    <w:p w:rsidR="00F42F0C" w:rsidRPr="00FD4D3D" w:rsidRDefault="004B0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660511</wp:posOffset>
                </wp:positionV>
                <wp:extent cx="5943600" cy="1143000"/>
                <wp:effectExtent l="9525" t="9525" r="952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8C54" id="Rectangle 14" o:spid="_x0000_s1026" style="position:absolute;margin-left:-.75pt;margin-top:52pt;width:46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"/>
            </w:pict>
          </mc:Fallback>
        </mc:AlternateContent>
      </w:r>
      <w:r w:rsidR="00F42F0C" w:rsidRPr="00FD4D3D">
        <w:rPr>
          <w:rFonts w:ascii="Times New Roman" w:hAnsi="Times New Roman" w:cs="Times New Roman"/>
          <w:sz w:val="24"/>
          <w:szCs w:val="24"/>
        </w:rPr>
        <w:t xml:space="preserve">If NO, </w:t>
      </w:r>
      <w:r w:rsidR="00EB60F5">
        <w:rPr>
          <w:rFonts w:ascii="Times New Roman" w:hAnsi="Times New Roman" w:cs="Times New Roman"/>
          <w:sz w:val="24"/>
          <w:szCs w:val="24"/>
        </w:rPr>
        <w:t>please explain why</w:t>
      </w:r>
      <w:r w:rsidR="004F1D7D">
        <w:rPr>
          <w:rFonts w:ascii="Times New Roman" w:hAnsi="Times New Roman" w:cs="Times New Roman"/>
          <w:sz w:val="24"/>
          <w:szCs w:val="24"/>
        </w:rPr>
        <w:t xml:space="preserve"> </w:t>
      </w:r>
      <w:r w:rsidR="00F42F0C" w:rsidRPr="00FD4D3D">
        <w:rPr>
          <w:rFonts w:ascii="Times New Roman" w:hAnsi="Times New Roman" w:cs="Times New Roman"/>
          <w:sz w:val="24"/>
          <w:szCs w:val="24"/>
        </w:rPr>
        <w:t xml:space="preserve">it is necessary to </w:t>
      </w:r>
      <w:r w:rsidR="00003C80" w:rsidRPr="00FD4D3D">
        <w:rPr>
          <w:rFonts w:ascii="Times New Roman" w:hAnsi="Times New Roman" w:cs="Times New Roman"/>
          <w:sz w:val="24"/>
          <w:szCs w:val="24"/>
        </w:rPr>
        <w:t>acquire</w:t>
      </w:r>
      <w:r w:rsidR="00F42F0C" w:rsidRPr="00FD4D3D">
        <w:rPr>
          <w:rFonts w:ascii="Times New Roman" w:hAnsi="Times New Roman" w:cs="Times New Roman"/>
          <w:sz w:val="24"/>
          <w:szCs w:val="24"/>
        </w:rPr>
        <w:t xml:space="preserve"> the services described in the contract proposal </w:t>
      </w:r>
      <w:r w:rsidR="00003C80" w:rsidRPr="00FD4D3D">
        <w:rPr>
          <w:rFonts w:ascii="Times New Roman" w:hAnsi="Times New Roman" w:cs="Times New Roman"/>
          <w:sz w:val="24"/>
          <w:szCs w:val="24"/>
        </w:rPr>
        <w:t xml:space="preserve">from a </w:t>
      </w:r>
      <w:r w:rsidR="00D414DC" w:rsidRPr="00FD4D3D">
        <w:rPr>
          <w:rFonts w:ascii="Times New Roman" w:hAnsi="Times New Roman" w:cs="Times New Roman"/>
          <w:sz w:val="24"/>
          <w:szCs w:val="24"/>
        </w:rPr>
        <w:t>“</w:t>
      </w:r>
      <w:r w:rsidR="00003C80" w:rsidRPr="00FD4D3D">
        <w:rPr>
          <w:rFonts w:ascii="Times New Roman" w:hAnsi="Times New Roman" w:cs="Times New Roman"/>
          <w:sz w:val="24"/>
          <w:szCs w:val="24"/>
        </w:rPr>
        <w:t>consultant</w:t>
      </w:r>
      <w:r w:rsidR="00D414DC" w:rsidRPr="00FD4D3D">
        <w:rPr>
          <w:rFonts w:ascii="Times New Roman" w:hAnsi="Times New Roman" w:cs="Times New Roman"/>
          <w:sz w:val="24"/>
          <w:szCs w:val="24"/>
        </w:rPr>
        <w:t>” as defined by Section 2254.021(3)</w:t>
      </w:r>
      <w:r w:rsidR="00EB60F5">
        <w:rPr>
          <w:rFonts w:ascii="Times New Roman" w:hAnsi="Times New Roman" w:cs="Times New Roman"/>
          <w:sz w:val="24"/>
          <w:szCs w:val="24"/>
        </w:rPr>
        <w:t xml:space="preserve"> and describe the process by which you made this determination</w:t>
      </w:r>
      <w:r w:rsidR="00D414DC" w:rsidRPr="00FD4D3D">
        <w:rPr>
          <w:rFonts w:ascii="Times New Roman" w:hAnsi="Times New Roman" w:cs="Times New Roman"/>
          <w:sz w:val="24"/>
          <w:szCs w:val="24"/>
        </w:rPr>
        <w:t>.</w:t>
      </w: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</w:p>
    <w:p w:rsidR="00C4188A" w:rsidRPr="00FD4D3D" w:rsidRDefault="00C4188A">
      <w:pPr>
        <w:rPr>
          <w:rFonts w:ascii="Times New Roman" w:hAnsi="Times New Roman" w:cs="Times New Roman"/>
          <w:sz w:val="24"/>
          <w:szCs w:val="24"/>
        </w:rPr>
      </w:pPr>
    </w:p>
    <w:p w:rsidR="00D414DC" w:rsidRPr="00FD4D3D" w:rsidRDefault="00D414DC">
      <w:pPr>
        <w:rPr>
          <w:rFonts w:ascii="Times New Roman" w:hAnsi="Times New Roman" w:cs="Times New Roman"/>
          <w:sz w:val="24"/>
          <w:szCs w:val="24"/>
        </w:rPr>
      </w:pPr>
    </w:p>
    <w:p w:rsidR="00D414DC" w:rsidRPr="00FD4D3D" w:rsidRDefault="00D414DC">
      <w:pPr>
        <w:rPr>
          <w:rFonts w:ascii="Times New Roman" w:hAnsi="Times New Roman" w:cs="Times New Roman"/>
          <w:sz w:val="24"/>
          <w:szCs w:val="24"/>
        </w:rPr>
      </w:pPr>
    </w:p>
    <w:p w:rsidR="00D414DC" w:rsidRPr="00FD4D3D" w:rsidRDefault="00D414DC">
      <w:pPr>
        <w:rPr>
          <w:rFonts w:ascii="Times New Roman" w:hAnsi="Times New Roman" w:cs="Times New Roman"/>
          <w:sz w:val="24"/>
          <w:szCs w:val="24"/>
        </w:rPr>
      </w:pPr>
    </w:p>
    <w:p w:rsidR="00F652E7" w:rsidRPr="00FD4D3D" w:rsidRDefault="00F652E7">
      <w:pPr>
        <w:rPr>
          <w:rFonts w:ascii="Times New Roman" w:hAnsi="Times New Roman" w:cs="Times New Roman"/>
          <w:sz w:val="24"/>
          <w:szCs w:val="24"/>
        </w:rPr>
      </w:pPr>
    </w:p>
    <w:p w:rsidR="00F652E7" w:rsidRPr="00FD4D3D" w:rsidRDefault="00F652E7">
      <w:pPr>
        <w:rPr>
          <w:rFonts w:ascii="Times New Roman" w:hAnsi="Times New Roman" w:cs="Times New Roman"/>
          <w:sz w:val="24"/>
          <w:szCs w:val="24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F652E7" w:rsidRDefault="00F652E7">
      <w:pPr>
        <w:rPr>
          <w:rFonts w:ascii="Times New Roman" w:hAnsi="Times New Roman" w:cs="Times New Roman"/>
        </w:rPr>
      </w:pPr>
    </w:p>
    <w:p w:rsidR="00D71743" w:rsidRPr="0086583C" w:rsidRDefault="00D71743">
      <w:pPr>
        <w:rPr>
          <w:rFonts w:ascii="Times New Roman" w:hAnsi="Times New Roman" w:cs="Times New Roman"/>
          <w:b/>
        </w:rPr>
      </w:pPr>
      <w:r w:rsidRPr="0086583C">
        <w:rPr>
          <w:rFonts w:ascii="Times New Roman" w:hAnsi="Times New Roman" w:cs="Times New Roman"/>
          <w:b/>
        </w:rPr>
        <w:lastRenderedPageBreak/>
        <w:t xml:space="preserve">The following affirmation must be signed by </w:t>
      </w:r>
      <w:r w:rsidR="00803A16" w:rsidRPr="0086583C">
        <w:rPr>
          <w:rFonts w:ascii="Times New Roman" w:hAnsi="Times New Roman" w:cs="Times New Roman"/>
          <w:b/>
        </w:rPr>
        <w:t xml:space="preserve">the </w:t>
      </w:r>
      <w:r w:rsidR="00687D85" w:rsidRPr="0086583C">
        <w:rPr>
          <w:rFonts w:ascii="Times New Roman" w:hAnsi="Times New Roman" w:cs="Times New Roman"/>
          <w:b/>
        </w:rPr>
        <w:t>E</w:t>
      </w:r>
      <w:r w:rsidR="00803A16" w:rsidRPr="0086583C">
        <w:rPr>
          <w:rFonts w:ascii="Times New Roman" w:hAnsi="Times New Roman" w:cs="Times New Roman"/>
          <w:b/>
        </w:rPr>
        <w:t xml:space="preserve">xecutive </w:t>
      </w:r>
      <w:r w:rsidR="00687D85" w:rsidRPr="0086583C">
        <w:rPr>
          <w:rFonts w:ascii="Times New Roman" w:hAnsi="Times New Roman" w:cs="Times New Roman"/>
          <w:b/>
        </w:rPr>
        <w:t>H</w:t>
      </w:r>
      <w:r w:rsidR="00803A16" w:rsidRPr="0086583C">
        <w:rPr>
          <w:rFonts w:ascii="Times New Roman" w:hAnsi="Times New Roman" w:cs="Times New Roman"/>
          <w:b/>
        </w:rPr>
        <w:t xml:space="preserve">ead of the </w:t>
      </w:r>
      <w:r w:rsidR="00D45990" w:rsidRPr="0086583C">
        <w:rPr>
          <w:rFonts w:ascii="Times New Roman" w:hAnsi="Times New Roman" w:cs="Times New Roman"/>
          <w:b/>
        </w:rPr>
        <w:t>State A</w:t>
      </w:r>
      <w:r w:rsidR="00803A16" w:rsidRPr="0086583C">
        <w:rPr>
          <w:rFonts w:ascii="Times New Roman" w:hAnsi="Times New Roman" w:cs="Times New Roman"/>
          <w:b/>
        </w:rPr>
        <w:t xml:space="preserve">gency: </w:t>
      </w:r>
    </w:p>
    <w:p w:rsidR="00D71743" w:rsidRPr="0086583C" w:rsidRDefault="00D71743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On behalf of ________________</w:t>
      </w:r>
      <w:r w:rsidR="00F652E7">
        <w:rPr>
          <w:rFonts w:ascii="Times New Roman" w:hAnsi="Times New Roman" w:cs="Times New Roman"/>
        </w:rPr>
        <w:t>________________________</w:t>
      </w:r>
      <w:r w:rsidRPr="0086583C">
        <w:rPr>
          <w:rFonts w:ascii="Times New Roman" w:hAnsi="Times New Roman" w:cs="Times New Roman"/>
        </w:rPr>
        <w:t xml:space="preserve">, [agency], I affirm the following: </w:t>
      </w:r>
    </w:p>
    <w:p w:rsidR="00D71743" w:rsidRPr="0086583C" w:rsidRDefault="00D71743" w:rsidP="00D71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Th</w:t>
      </w:r>
      <w:r w:rsidR="007B018B" w:rsidRPr="0086583C">
        <w:rPr>
          <w:rFonts w:ascii="Times New Roman" w:hAnsi="Times New Roman" w:cs="Times New Roman"/>
        </w:rPr>
        <w:t>e</w:t>
      </w:r>
      <w:r w:rsidRPr="0086583C">
        <w:rPr>
          <w:rFonts w:ascii="Times New Roman" w:hAnsi="Times New Roman" w:cs="Times New Roman"/>
        </w:rPr>
        <w:t xml:space="preserve"> </w:t>
      </w:r>
      <w:r w:rsidR="007B018B" w:rsidRPr="0086583C">
        <w:rPr>
          <w:rFonts w:ascii="Times New Roman" w:hAnsi="Times New Roman" w:cs="Times New Roman"/>
        </w:rPr>
        <w:t>proposed</w:t>
      </w:r>
      <w:r w:rsidRPr="0086583C">
        <w:rPr>
          <w:rFonts w:ascii="Times New Roman" w:hAnsi="Times New Roman" w:cs="Times New Roman"/>
        </w:rPr>
        <w:t xml:space="preserve"> consulting services a</w:t>
      </w:r>
      <w:r w:rsidR="007B018B" w:rsidRPr="0086583C">
        <w:rPr>
          <w:rFonts w:ascii="Times New Roman" w:hAnsi="Times New Roman" w:cs="Times New Roman"/>
        </w:rPr>
        <w:t>re</w:t>
      </w:r>
      <w:r w:rsidRPr="0086583C">
        <w:rPr>
          <w:rFonts w:ascii="Times New Roman" w:hAnsi="Times New Roman" w:cs="Times New Roman"/>
        </w:rPr>
        <w:t xml:space="preserve"> </w:t>
      </w:r>
      <w:r w:rsidR="007B018B" w:rsidRPr="0086583C">
        <w:rPr>
          <w:rFonts w:ascii="Times New Roman" w:hAnsi="Times New Roman" w:cs="Times New Roman"/>
        </w:rPr>
        <w:t xml:space="preserve">services for the studying or advising our </w:t>
      </w:r>
      <w:r w:rsidR="00D45990" w:rsidRPr="0086583C">
        <w:rPr>
          <w:rFonts w:ascii="Times New Roman" w:hAnsi="Times New Roman" w:cs="Times New Roman"/>
        </w:rPr>
        <w:t xml:space="preserve">state </w:t>
      </w:r>
      <w:r w:rsidR="007B018B" w:rsidRPr="0086583C">
        <w:rPr>
          <w:rFonts w:ascii="Times New Roman" w:hAnsi="Times New Roman" w:cs="Times New Roman"/>
        </w:rPr>
        <w:t>agency</w:t>
      </w:r>
      <w:r w:rsidR="009B0F88" w:rsidRPr="0086583C">
        <w:rPr>
          <w:rFonts w:ascii="Times New Roman" w:hAnsi="Times New Roman" w:cs="Times New Roman"/>
        </w:rPr>
        <w:t xml:space="preserve"> </w:t>
      </w:r>
      <w:r w:rsidRPr="0086583C">
        <w:rPr>
          <w:rFonts w:ascii="Times New Roman" w:hAnsi="Times New Roman" w:cs="Times New Roman"/>
        </w:rPr>
        <w:t>under a contract that does not involve the traditional relationship of employer and employee</w:t>
      </w:r>
      <w:r w:rsidR="00803A16" w:rsidRPr="0086583C">
        <w:rPr>
          <w:rFonts w:ascii="Times New Roman" w:hAnsi="Times New Roman" w:cs="Times New Roman"/>
        </w:rPr>
        <w:t>.</w:t>
      </w:r>
    </w:p>
    <w:p w:rsidR="004A02E7" w:rsidRPr="0086583C" w:rsidRDefault="004A02E7" w:rsidP="004A02E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1743" w:rsidRPr="0086583C" w:rsidRDefault="00D71743" w:rsidP="00D71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 xml:space="preserve">Our </w:t>
      </w:r>
      <w:r w:rsidR="00D45990" w:rsidRPr="0086583C">
        <w:rPr>
          <w:rFonts w:ascii="Times New Roman" w:hAnsi="Times New Roman" w:cs="Times New Roman"/>
        </w:rPr>
        <w:t xml:space="preserve">state </w:t>
      </w:r>
      <w:r w:rsidRPr="0086583C">
        <w:rPr>
          <w:rFonts w:ascii="Times New Roman" w:hAnsi="Times New Roman" w:cs="Times New Roman"/>
        </w:rPr>
        <w:t>agency will comply with all of the requirements of Texas Government Code</w:t>
      </w:r>
      <w:r w:rsidR="004A02E7" w:rsidRPr="0086583C">
        <w:rPr>
          <w:rFonts w:ascii="Times New Roman" w:hAnsi="Times New Roman" w:cs="Times New Roman"/>
        </w:rPr>
        <w:t>,</w:t>
      </w:r>
      <w:r w:rsidR="00687D85" w:rsidRPr="0086583C">
        <w:rPr>
          <w:rFonts w:ascii="Times New Roman" w:hAnsi="Times New Roman" w:cs="Times New Roman"/>
        </w:rPr>
        <w:t xml:space="preserve"> Chapter 2254</w:t>
      </w:r>
      <w:r w:rsidRPr="0086583C">
        <w:rPr>
          <w:rFonts w:ascii="Times New Roman" w:hAnsi="Times New Roman" w:cs="Times New Roman"/>
        </w:rPr>
        <w:t>, Subchapter B, including but not limited to Sections 2254.023 and 2254.027</w:t>
      </w:r>
      <w:r w:rsidR="00803A16" w:rsidRPr="0086583C">
        <w:rPr>
          <w:rFonts w:ascii="Times New Roman" w:hAnsi="Times New Roman" w:cs="Times New Roman"/>
        </w:rPr>
        <w:t>.</w:t>
      </w:r>
    </w:p>
    <w:p w:rsidR="004A02E7" w:rsidRPr="0086583C" w:rsidRDefault="004A02E7" w:rsidP="004A02E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1743" w:rsidRPr="0086583C" w:rsidRDefault="00803A16" w:rsidP="00D71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Consistent with Texas Government Code, Section 2254.026, o</w:t>
      </w:r>
      <w:r w:rsidR="00D71743" w:rsidRPr="0086583C">
        <w:rPr>
          <w:rFonts w:ascii="Times New Roman" w:hAnsi="Times New Roman" w:cs="Times New Roman"/>
        </w:rPr>
        <w:t xml:space="preserve">ur </w:t>
      </w:r>
      <w:r w:rsidR="00D45990" w:rsidRPr="0086583C">
        <w:rPr>
          <w:rFonts w:ascii="Times New Roman" w:hAnsi="Times New Roman" w:cs="Times New Roman"/>
        </w:rPr>
        <w:t xml:space="preserve">state </w:t>
      </w:r>
      <w:r w:rsidR="00D71743" w:rsidRPr="0086583C">
        <w:rPr>
          <w:rFonts w:ascii="Times New Roman" w:hAnsi="Times New Roman" w:cs="Times New Roman"/>
        </w:rPr>
        <w:t xml:space="preserve">agency requires </w:t>
      </w:r>
      <w:r w:rsidRPr="0086583C">
        <w:rPr>
          <w:rFonts w:ascii="Times New Roman" w:hAnsi="Times New Roman" w:cs="Times New Roman"/>
        </w:rPr>
        <w:t xml:space="preserve">the consulting services </w:t>
      </w:r>
      <w:r w:rsidR="00D71743" w:rsidRPr="0086583C">
        <w:rPr>
          <w:rFonts w:ascii="Times New Roman" w:hAnsi="Times New Roman" w:cs="Times New Roman"/>
        </w:rPr>
        <w:t xml:space="preserve">because we have a substantial need for the consulting services and we cannot adequately perform the services with our own personnel or obtain the consulting services through a contract with a state </w:t>
      </w:r>
      <w:r w:rsidR="00D45990" w:rsidRPr="0086583C">
        <w:rPr>
          <w:rFonts w:ascii="Times New Roman" w:hAnsi="Times New Roman" w:cs="Times New Roman"/>
        </w:rPr>
        <w:t>governmental entity</w:t>
      </w:r>
      <w:r w:rsidRPr="0086583C">
        <w:rPr>
          <w:rFonts w:ascii="Times New Roman" w:hAnsi="Times New Roman" w:cs="Times New Roman"/>
        </w:rPr>
        <w:t>.</w:t>
      </w:r>
    </w:p>
    <w:p w:rsidR="00E71593" w:rsidRPr="0086583C" w:rsidRDefault="00E71593" w:rsidP="00E715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A02E7" w:rsidRPr="0086583C" w:rsidRDefault="00803A16" w:rsidP="00F54B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Consistent with Texas Government Code, Section 2</w:t>
      </w:r>
      <w:r w:rsidR="00F54B85" w:rsidRPr="0086583C">
        <w:rPr>
          <w:rFonts w:ascii="Times New Roman" w:hAnsi="Times New Roman" w:cs="Times New Roman"/>
        </w:rPr>
        <w:t>2</w:t>
      </w:r>
      <w:r w:rsidRPr="0086583C">
        <w:rPr>
          <w:rFonts w:ascii="Times New Roman" w:hAnsi="Times New Roman" w:cs="Times New Roman"/>
        </w:rPr>
        <w:t xml:space="preserve">54.027, our </w:t>
      </w:r>
      <w:r w:rsidR="00D45990" w:rsidRPr="0086583C">
        <w:rPr>
          <w:rFonts w:ascii="Times New Roman" w:hAnsi="Times New Roman" w:cs="Times New Roman"/>
        </w:rPr>
        <w:t xml:space="preserve">state </w:t>
      </w:r>
      <w:r w:rsidRPr="0086583C">
        <w:rPr>
          <w:rFonts w:ascii="Times New Roman" w:hAnsi="Times New Roman" w:cs="Times New Roman"/>
        </w:rPr>
        <w:t>agency shall (1) base its choice on demonstrated competence, knowledge, and qualifications and on the reasonableness of the proposed fee for the services; and (2) if other considerations are equal, give preference to a consultant whose principal place of business is in the state or who will manage the consulting contract who</w:t>
      </w:r>
      <w:r w:rsidR="00E71593" w:rsidRPr="0086583C">
        <w:rPr>
          <w:rFonts w:ascii="Times New Roman" w:hAnsi="Times New Roman" w:cs="Times New Roman"/>
        </w:rPr>
        <w:t>lly from an office in the state.</w:t>
      </w:r>
    </w:p>
    <w:p w:rsidR="00E71593" w:rsidRPr="0086583C" w:rsidRDefault="00E71593" w:rsidP="00E715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54B85" w:rsidRPr="0086583C" w:rsidRDefault="00F54B85" w:rsidP="00F54B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 xml:space="preserve">Consistent with Texas Government Code, Section 2254.032 and 2254.033, our state agency shall comply with the applicable conflicts of interests provisions. </w:t>
      </w:r>
    </w:p>
    <w:p w:rsidR="00E71593" w:rsidRPr="0086583C" w:rsidRDefault="00E71593" w:rsidP="00E715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54B85" w:rsidRPr="0086583C" w:rsidRDefault="00F54B85" w:rsidP="00F54B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Consistent with Texas Government Code, Section 2254.035, the proposed consulting contract has not been divided into more than one cont</w:t>
      </w:r>
      <w:r w:rsidR="004C3BBE" w:rsidRPr="0086583C">
        <w:rPr>
          <w:rFonts w:ascii="Times New Roman" w:hAnsi="Times New Roman" w:cs="Times New Roman"/>
        </w:rPr>
        <w:t>r</w:t>
      </w:r>
      <w:r w:rsidRPr="0086583C">
        <w:rPr>
          <w:rFonts w:ascii="Times New Roman" w:hAnsi="Times New Roman" w:cs="Times New Roman"/>
        </w:rPr>
        <w:t xml:space="preserve">act to avoid the requirements of law. </w:t>
      </w:r>
    </w:p>
    <w:p w:rsidR="00E71593" w:rsidRPr="0086583C" w:rsidRDefault="00E71593" w:rsidP="00E715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71743" w:rsidRPr="0086583C" w:rsidRDefault="00D71743" w:rsidP="00D71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 xml:space="preserve">Consistent with Texas Government Code Section 2254.038, to the extent “other services” are included in </w:t>
      </w:r>
      <w:r w:rsidR="00803A16" w:rsidRPr="0086583C">
        <w:rPr>
          <w:rFonts w:ascii="Times New Roman" w:hAnsi="Times New Roman" w:cs="Times New Roman"/>
        </w:rPr>
        <w:t>the proposal</w:t>
      </w:r>
      <w:r w:rsidR="00687D85" w:rsidRPr="0086583C">
        <w:rPr>
          <w:rFonts w:ascii="Times New Roman" w:hAnsi="Times New Roman" w:cs="Times New Roman"/>
        </w:rPr>
        <w:t xml:space="preserve">, the </w:t>
      </w:r>
      <w:r w:rsidRPr="0086583C">
        <w:rPr>
          <w:rFonts w:ascii="Times New Roman" w:hAnsi="Times New Roman" w:cs="Times New Roman"/>
        </w:rPr>
        <w:t xml:space="preserve">primary objective of </w:t>
      </w:r>
      <w:r w:rsidR="00687D85" w:rsidRPr="0086583C">
        <w:rPr>
          <w:rFonts w:ascii="Times New Roman" w:hAnsi="Times New Roman" w:cs="Times New Roman"/>
        </w:rPr>
        <w:t>the proposal is the acqu</w:t>
      </w:r>
      <w:r w:rsidR="00E71593" w:rsidRPr="0086583C">
        <w:rPr>
          <w:rFonts w:ascii="Times New Roman" w:hAnsi="Times New Roman" w:cs="Times New Roman"/>
        </w:rPr>
        <w:t>isition of consulting services.</w:t>
      </w:r>
    </w:p>
    <w:p w:rsidR="00E71593" w:rsidRPr="0086583C" w:rsidRDefault="00E71593" w:rsidP="00E715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54B85" w:rsidRPr="0086583C" w:rsidRDefault="00F54B85" w:rsidP="00D71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 xml:space="preserve">Consistent with Texas Government Codes, Section 2254.041, our state agency shall include the distribution </w:t>
      </w:r>
      <w:r w:rsidR="00E71593" w:rsidRPr="0086583C">
        <w:rPr>
          <w:rFonts w:ascii="Times New Roman" w:hAnsi="Times New Roman" w:cs="Times New Roman"/>
        </w:rPr>
        <w:t>o</w:t>
      </w:r>
      <w:r w:rsidRPr="0086583C">
        <w:rPr>
          <w:rFonts w:ascii="Times New Roman" w:hAnsi="Times New Roman" w:cs="Times New Roman"/>
        </w:rPr>
        <w:t>f consultant reports provisions</w:t>
      </w:r>
      <w:r w:rsidR="00E71593" w:rsidRPr="0086583C">
        <w:rPr>
          <w:rFonts w:ascii="Times New Roman" w:hAnsi="Times New Roman" w:cs="Times New Roman"/>
        </w:rPr>
        <w:t xml:space="preserve"> in any resulting consulting contract. </w:t>
      </w:r>
    </w:p>
    <w:p w:rsidR="00E71593" w:rsidRPr="0086583C" w:rsidRDefault="00E71593" w:rsidP="00E7159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71593" w:rsidRPr="0086583C" w:rsidRDefault="00E71593" w:rsidP="00F44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 xml:space="preserve">Our state agency shall comply with all applicable state procurement laws regarding the proposed consulting services contract. </w:t>
      </w:r>
    </w:p>
    <w:p w:rsidR="00D71743" w:rsidRPr="0086583C" w:rsidRDefault="00D71743">
      <w:pPr>
        <w:rPr>
          <w:rFonts w:ascii="Times New Roman" w:hAnsi="Times New Roman" w:cs="Times New Roman"/>
        </w:rPr>
      </w:pPr>
    </w:p>
    <w:p w:rsidR="00D71743" w:rsidRPr="0086583C" w:rsidRDefault="00687D85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Signature of Executive Head</w:t>
      </w:r>
      <w:r w:rsidR="005F65C3" w:rsidRPr="0086583C">
        <w:rPr>
          <w:rFonts w:ascii="Times New Roman" w:hAnsi="Times New Roman" w:cs="Times New Roman"/>
        </w:rPr>
        <w:t xml:space="preserve"> of </w:t>
      </w:r>
      <w:r w:rsidR="00D45990" w:rsidRPr="0086583C">
        <w:rPr>
          <w:rFonts w:ascii="Times New Roman" w:hAnsi="Times New Roman" w:cs="Times New Roman"/>
        </w:rPr>
        <w:t xml:space="preserve">State </w:t>
      </w:r>
      <w:r w:rsidR="005F65C3" w:rsidRPr="0086583C">
        <w:rPr>
          <w:rFonts w:ascii="Times New Roman" w:hAnsi="Times New Roman" w:cs="Times New Roman"/>
        </w:rPr>
        <w:t>Agency</w:t>
      </w:r>
      <w:r w:rsidRPr="0086583C">
        <w:rPr>
          <w:rFonts w:ascii="Times New Roman" w:hAnsi="Times New Roman" w:cs="Times New Roman"/>
        </w:rPr>
        <w:t xml:space="preserve">: </w:t>
      </w:r>
    </w:p>
    <w:p w:rsidR="00687D85" w:rsidRPr="0086583C" w:rsidRDefault="00687D85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_______________________________________</w:t>
      </w:r>
    </w:p>
    <w:p w:rsidR="00687D85" w:rsidRPr="0086583C" w:rsidRDefault="00687D85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Printed Name: ___________________________</w:t>
      </w:r>
    </w:p>
    <w:p w:rsidR="00687D85" w:rsidRPr="0086583C" w:rsidRDefault="00687D85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Date: ___________________________________</w:t>
      </w:r>
    </w:p>
    <w:p w:rsidR="00687D85" w:rsidRPr="0086583C" w:rsidRDefault="00687D85">
      <w:pPr>
        <w:rPr>
          <w:rFonts w:ascii="Times New Roman" w:hAnsi="Times New Roman" w:cs="Times New Roman"/>
        </w:rPr>
      </w:pPr>
    </w:p>
    <w:p w:rsidR="00E71593" w:rsidRPr="0086583C" w:rsidRDefault="00687D85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 xml:space="preserve">Contact Information - </w:t>
      </w:r>
      <w:r w:rsidR="00D71743" w:rsidRPr="0086583C">
        <w:rPr>
          <w:rFonts w:ascii="Times New Roman" w:hAnsi="Times New Roman" w:cs="Times New Roman"/>
        </w:rPr>
        <w:t>Name and contact information for</w:t>
      </w:r>
      <w:r w:rsidRPr="0086583C">
        <w:rPr>
          <w:rFonts w:ascii="Times New Roman" w:hAnsi="Times New Roman" w:cs="Times New Roman"/>
        </w:rPr>
        <w:t xml:space="preserve"> </w:t>
      </w:r>
      <w:r w:rsidR="00E71593" w:rsidRPr="0086583C">
        <w:rPr>
          <w:rFonts w:ascii="Times New Roman" w:hAnsi="Times New Roman" w:cs="Times New Roman"/>
        </w:rPr>
        <w:t xml:space="preserve">state </w:t>
      </w:r>
      <w:r w:rsidRPr="0086583C">
        <w:rPr>
          <w:rFonts w:ascii="Times New Roman" w:hAnsi="Times New Roman" w:cs="Times New Roman"/>
        </w:rPr>
        <w:t xml:space="preserve">agency person </w:t>
      </w:r>
      <w:r w:rsidR="00D71743" w:rsidRPr="0086583C">
        <w:rPr>
          <w:rFonts w:ascii="Times New Roman" w:hAnsi="Times New Roman" w:cs="Times New Roman"/>
        </w:rPr>
        <w:t xml:space="preserve">regarding this request for a finding of fact: </w:t>
      </w:r>
    </w:p>
    <w:p w:rsidR="00D71743" w:rsidRPr="0086583C" w:rsidRDefault="00D71743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___________________________</w:t>
      </w:r>
    </w:p>
    <w:p w:rsidR="00D71743" w:rsidRPr="0086583C" w:rsidRDefault="00E71593">
      <w:pPr>
        <w:rPr>
          <w:rFonts w:ascii="Times New Roman" w:hAnsi="Times New Roman" w:cs="Times New Roman"/>
        </w:rPr>
      </w:pPr>
      <w:r w:rsidRPr="0086583C">
        <w:rPr>
          <w:rFonts w:ascii="Times New Roman" w:hAnsi="Times New Roman" w:cs="Times New Roman"/>
        </w:rPr>
        <w:t>___________________________</w:t>
      </w:r>
    </w:p>
    <w:sectPr w:rsidR="00D71743" w:rsidRPr="0086583C" w:rsidSect="008658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AC" w:rsidRDefault="001A17AC" w:rsidP="00F652E7">
      <w:pPr>
        <w:spacing w:after="0" w:line="240" w:lineRule="auto"/>
      </w:pPr>
      <w:r>
        <w:separator/>
      </w:r>
    </w:p>
  </w:endnote>
  <w:endnote w:type="continuationSeparator" w:id="0">
    <w:p w:rsidR="001A17AC" w:rsidRDefault="001A17AC" w:rsidP="00F6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829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2E7" w:rsidRDefault="00F65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2E7" w:rsidRDefault="00F65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AC" w:rsidRDefault="001A17AC" w:rsidP="00F652E7">
      <w:pPr>
        <w:spacing w:after="0" w:line="240" w:lineRule="auto"/>
      </w:pPr>
      <w:r>
        <w:separator/>
      </w:r>
    </w:p>
  </w:footnote>
  <w:footnote w:type="continuationSeparator" w:id="0">
    <w:p w:rsidR="001A17AC" w:rsidRDefault="001A17AC" w:rsidP="00F6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41C37"/>
    <w:multiLevelType w:val="hybridMultilevel"/>
    <w:tmpl w:val="BDE0D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43"/>
    <w:rsid w:val="00003C80"/>
    <w:rsid w:val="00086C07"/>
    <w:rsid w:val="000B1F1E"/>
    <w:rsid w:val="000B376D"/>
    <w:rsid w:val="000F601C"/>
    <w:rsid w:val="00166D55"/>
    <w:rsid w:val="0017435B"/>
    <w:rsid w:val="001A17AC"/>
    <w:rsid w:val="002D7B5B"/>
    <w:rsid w:val="00341227"/>
    <w:rsid w:val="00353F97"/>
    <w:rsid w:val="003F1BFE"/>
    <w:rsid w:val="003F6AAA"/>
    <w:rsid w:val="004A02E7"/>
    <w:rsid w:val="004B02D7"/>
    <w:rsid w:val="004C3BBE"/>
    <w:rsid w:val="004F1D7D"/>
    <w:rsid w:val="005527C7"/>
    <w:rsid w:val="005D4D04"/>
    <w:rsid w:val="005F65C3"/>
    <w:rsid w:val="00687D85"/>
    <w:rsid w:val="007642F1"/>
    <w:rsid w:val="007B018B"/>
    <w:rsid w:val="00803A16"/>
    <w:rsid w:val="0086583C"/>
    <w:rsid w:val="009218DD"/>
    <w:rsid w:val="009B0F88"/>
    <w:rsid w:val="00B20A8D"/>
    <w:rsid w:val="00B555E1"/>
    <w:rsid w:val="00B566DC"/>
    <w:rsid w:val="00BD2228"/>
    <w:rsid w:val="00BE0FE1"/>
    <w:rsid w:val="00C4188A"/>
    <w:rsid w:val="00CD71E7"/>
    <w:rsid w:val="00CE38AD"/>
    <w:rsid w:val="00D414DC"/>
    <w:rsid w:val="00D45990"/>
    <w:rsid w:val="00D71743"/>
    <w:rsid w:val="00D75C03"/>
    <w:rsid w:val="00E059C0"/>
    <w:rsid w:val="00E71593"/>
    <w:rsid w:val="00E95DEF"/>
    <w:rsid w:val="00EB3EEE"/>
    <w:rsid w:val="00EB60F5"/>
    <w:rsid w:val="00EB7DA3"/>
    <w:rsid w:val="00EE0FA9"/>
    <w:rsid w:val="00F42F0C"/>
    <w:rsid w:val="00F44BC5"/>
    <w:rsid w:val="00F54B85"/>
    <w:rsid w:val="00F652E7"/>
    <w:rsid w:val="00F957B1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10310-FE1C-46EA-B5D6-FACAF18A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E7"/>
  </w:style>
  <w:style w:type="paragraph" w:styleId="Footer">
    <w:name w:val="footer"/>
    <w:basedOn w:val="Normal"/>
    <w:link w:val="FooterChar"/>
    <w:uiPriority w:val="99"/>
    <w:unhideWhenUsed/>
    <w:rsid w:val="00F6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E7"/>
  </w:style>
  <w:style w:type="paragraph" w:styleId="BalloonText">
    <w:name w:val="Balloon Text"/>
    <w:basedOn w:val="Normal"/>
    <w:link w:val="BalloonTextChar"/>
    <w:uiPriority w:val="99"/>
    <w:semiHidden/>
    <w:unhideWhenUsed/>
    <w:rsid w:val="00FD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A018DB65.dotm</Template>
  <TotalTime>0</TotalTime>
  <Pages>3</Pages>
  <Words>588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Morris</dc:creator>
  <cp:keywords/>
  <dc:description/>
  <cp:lastModifiedBy>Lauren McCanse</cp:lastModifiedBy>
  <cp:revision>2</cp:revision>
  <cp:lastPrinted>2015-10-20T15:37:00Z</cp:lastPrinted>
  <dcterms:created xsi:type="dcterms:W3CDTF">2018-05-30T22:35:00Z</dcterms:created>
  <dcterms:modified xsi:type="dcterms:W3CDTF">2018-05-30T22:35:00Z</dcterms:modified>
</cp:coreProperties>
</file>