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6AA7" w14:textId="77777777" w:rsidR="00D620F0" w:rsidRDefault="00D620F0"/>
    <w:p w14:paraId="494D50D3" w14:textId="27C5CC50" w:rsidR="00D620F0" w:rsidRDefault="00D620F0" w:rsidP="007D188C">
      <w:pPr>
        <w:jc w:val="center"/>
      </w:pPr>
      <w:r>
        <w:t>AGENDA</w:t>
      </w:r>
      <w:r>
        <w:br/>
        <w:t xml:space="preserve">Governor's Broadband Development Council </w:t>
      </w:r>
      <w:r>
        <w:br/>
      </w:r>
      <w:r>
        <w:br/>
      </w:r>
      <w:r w:rsidR="00465F62">
        <w:t>February</w:t>
      </w:r>
      <w:r w:rsidR="00797E0B">
        <w:t xml:space="preserve"> </w:t>
      </w:r>
      <w:r w:rsidR="00465F62">
        <w:t>9</w:t>
      </w:r>
      <w:r>
        <w:t>, 202</w:t>
      </w:r>
      <w:r w:rsidR="00465F62">
        <w:t>3</w:t>
      </w:r>
      <w:r>
        <w:br/>
      </w:r>
      <w:r w:rsidR="00EE5D77">
        <w:t>1:30</w:t>
      </w:r>
      <w:r>
        <w:t xml:space="preserve">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14:paraId="44265FE2" w14:textId="31B7F15F" w:rsidR="00D51B8A" w:rsidRDefault="00D620F0" w:rsidP="00D51B8A">
      <w:pPr>
        <w:jc w:val="center"/>
      </w:pPr>
      <w:r>
        <w:br/>
        <w:t>Free Web Link for Videoconference:</w:t>
      </w:r>
    </w:p>
    <w:p w14:paraId="436BCD8A" w14:textId="77777777" w:rsidR="00473246" w:rsidRDefault="00473246" w:rsidP="00473246">
      <w:pPr>
        <w:jc w:val="center"/>
      </w:pPr>
      <w:hyperlink r:id="rId4" w:history="1">
        <w:r w:rsidRPr="005E44F7">
          <w:rPr>
            <w:rStyle w:val="Hyperlink"/>
          </w:rPr>
          <w:t>https://teams.microsoft.com/l/meetup-join/19%3ameeting_MTU1MTk2MDMtNjY2YS00N2FlLTg4NDEtODlkNDdkZmUzODZm%40thread.v2/0?context=%7b%22Tid%22%3a%2254cb5da6-c734-4242-bbc2-5c947e85fb2c%22%2c%22Oid%22%3a%223ea348e7-95c3-4723-afa1-7a9f7f7bae28%22%7d</w:t>
        </w:r>
      </w:hyperlink>
    </w:p>
    <w:p w14:paraId="7871C849" w14:textId="77777777" w:rsidR="00D620F0" w:rsidRPr="00FC1B66" w:rsidRDefault="00D620F0" w:rsidP="00D620F0">
      <w:pPr>
        <w:rPr>
          <w:rFonts w:ascii="Segoe UI" w:hAnsi="Segoe UI" w:cs="Segoe UI"/>
          <w:sz w:val="21"/>
          <w:szCs w:val="21"/>
        </w:rPr>
      </w:pPr>
      <w:r>
        <w:b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14:paraId="401D7DBF" w14:textId="77777777" w:rsidR="00D620F0" w:rsidRDefault="00D620F0" w:rsidP="00D620F0">
      <w:pPr>
        <w:spacing w:before="200" w:after="200" w:line="276" w:lineRule="auto"/>
      </w:pPr>
      <w:r>
        <w:t>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member or others as needed.</w:t>
      </w:r>
      <w:r>
        <w:br/>
      </w:r>
      <w:r>
        <w:br/>
        <w:t>ITEM</w:t>
      </w:r>
    </w:p>
    <w:p w14:paraId="466DF183" w14:textId="77777777" w:rsidR="00D620F0" w:rsidRDefault="00D620F0" w:rsidP="00D620F0">
      <w:pPr>
        <w:pStyle w:val="ListParagraph"/>
        <w:ind w:left="1080"/>
      </w:pPr>
      <w:r>
        <w:t xml:space="preserve">I. Call to Order </w:t>
      </w:r>
    </w:p>
    <w:p w14:paraId="02D7025D" w14:textId="454C96FF" w:rsidR="00D620F0" w:rsidRDefault="00D620F0" w:rsidP="00D620F0">
      <w:pPr>
        <w:pStyle w:val="ListParagraph"/>
        <w:ind w:left="1080"/>
      </w:pPr>
      <w:r>
        <w:t>II. Chair welcome, remarks and roll call</w:t>
      </w:r>
    </w:p>
    <w:p w14:paraId="7FF2DDDD" w14:textId="60B5FA09" w:rsidR="004473AF" w:rsidRDefault="004473AF" w:rsidP="006F2823">
      <w:pPr>
        <w:pStyle w:val="ListParagraph"/>
        <w:ind w:left="1080"/>
      </w:pPr>
      <w:r>
        <w:t>III. Introduction of new Council Member.</w:t>
      </w:r>
    </w:p>
    <w:p w14:paraId="0D82601D" w14:textId="7924B717" w:rsidR="00D620F0" w:rsidRDefault="00D620F0" w:rsidP="006F2823">
      <w:pPr>
        <w:pStyle w:val="ListParagraph"/>
        <w:ind w:left="1080"/>
      </w:pPr>
      <w:r>
        <w:t>I</w:t>
      </w:r>
      <w:r w:rsidR="004473AF">
        <w:t>V</w:t>
      </w:r>
      <w:r>
        <w:t xml:space="preserve">. Discussion and Possible Action on Approval of Minutes from the Council meeting on </w:t>
      </w:r>
      <w:r w:rsidR="005556F7">
        <w:t xml:space="preserve">August </w:t>
      </w:r>
      <w:r w:rsidR="006B2995">
        <w:t>2</w:t>
      </w:r>
      <w:r w:rsidR="005556F7">
        <w:t>5</w:t>
      </w:r>
      <w:r>
        <w:t xml:space="preserve">, 2022 (Draft available at </w:t>
      </w:r>
      <w:r w:rsidRPr="00D02E87">
        <w:t>https://gov.texas.gov/business/page/governors-broadband-development-council</w:t>
      </w:r>
      <w:r>
        <w:t>)</w:t>
      </w:r>
    </w:p>
    <w:p w14:paraId="7594C5E8" w14:textId="1090EF96" w:rsidR="00D620F0" w:rsidRDefault="00D620F0" w:rsidP="00D620F0">
      <w:pPr>
        <w:pStyle w:val="ListParagraph"/>
        <w:ind w:left="1080"/>
      </w:pPr>
      <w:r>
        <w:lastRenderedPageBreak/>
        <w:t xml:space="preserve">V. </w:t>
      </w:r>
      <w:r w:rsidR="00961907" w:rsidRPr="00CF54E1">
        <w:t>C</w:t>
      </w:r>
      <w:r w:rsidR="00CF54E1">
        <w:t>omments by Greg Conte, Director of the Texas Broadband Development Office, Texas Comptroller of Public</w:t>
      </w:r>
      <w:r w:rsidR="00CC51C0">
        <w:t xml:space="preserve"> Accounts, providing an update from his office and Council review, discussion, consideration and/or possible action regarding same</w:t>
      </w:r>
    </w:p>
    <w:p w14:paraId="67795BED" w14:textId="2343F548" w:rsidR="006F2823" w:rsidRDefault="006F2823" w:rsidP="00D620F0">
      <w:pPr>
        <w:pStyle w:val="ListParagraph"/>
        <w:ind w:left="1080"/>
      </w:pPr>
      <w:r>
        <w:t>V</w:t>
      </w:r>
      <w:r w:rsidR="004473AF">
        <w:t>I</w:t>
      </w:r>
      <w:r>
        <w:t xml:space="preserve">. </w:t>
      </w:r>
      <w:r w:rsidR="004E3584">
        <w:t>Comments by</w:t>
      </w:r>
      <w:r w:rsidR="00961907" w:rsidRPr="004E3584">
        <w:t xml:space="preserve"> Jennifer Harris of the National Telecommunications and Information Administration, </w:t>
      </w:r>
      <w:r w:rsidR="004E3584">
        <w:t>providing an update from h</w:t>
      </w:r>
      <w:r w:rsidR="00961907" w:rsidRPr="004E3584">
        <w:t xml:space="preserve">er </w:t>
      </w:r>
      <w:r w:rsidR="004E3584">
        <w:t>office and Council review, discussion, consideration and/or possible action regarding same</w:t>
      </w:r>
    </w:p>
    <w:p w14:paraId="7A74DE4A" w14:textId="01258FF2" w:rsidR="005556F7" w:rsidRDefault="005556F7" w:rsidP="005556F7">
      <w:pPr>
        <w:pStyle w:val="ListParagraph"/>
        <w:ind w:left="1080"/>
      </w:pPr>
      <w:r>
        <w:t>VI</w:t>
      </w:r>
      <w:r w:rsidR="004473AF">
        <w:t>I</w:t>
      </w:r>
      <w:r>
        <w:t>. Discussion of the 202</w:t>
      </w:r>
      <w:r w:rsidR="00066A1C">
        <w:t>3</w:t>
      </w:r>
      <w:r>
        <w:t xml:space="preserve"> electronic report due to the governor, the lieutenant governor, and the members of the legislature from the Council under Section 490H.007 of the Texas Government Code </w:t>
      </w:r>
    </w:p>
    <w:p w14:paraId="35C87CAC" w14:textId="190FE0A7" w:rsidR="006F2823" w:rsidRDefault="006F2823" w:rsidP="00D620F0">
      <w:pPr>
        <w:pStyle w:val="ListParagraph"/>
        <w:ind w:left="1080"/>
      </w:pPr>
      <w:r>
        <w:t>VII</w:t>
      </w:r>
      <w:r w:rsidR="004473AF">
        <w:t>I</w:t>
      </w:r>
      <w:r>
        <w:t>. Discussion, Consideration and/or Possible Action on Co</w:t>
      </w:r>
      <w:r w:rsidR="00591E8C">
        <w:t>uncil Next S</w:t>
      </w:r>
      <w:r>
        <w:t>teps for Following Meetings</w:t>
      </w:r>
    </w:p>
    <w:p w14:paraId="6763A9B3" w14:textId="1DAC0697" w:rsidR="00D620F0" w:rsidRDefault="00B85C13" w:rsidP="00D620F0">
      <w:pPr>
        <w:pStyle w:val="ListParagraph"/>
        <w:spacing w:before="200" w:after="0"/>
        <w:ind w:left="1080"/>
      </w:pPr>
      <w:r>
        <w:t>I</w:t>
      </w:r>
      <w:r w:rsidR="004473AF">
        <w:t>X</w:t>
      </w:r>
      <w:r w:rsidR="00D620F0">
        <w:t xml:space="preserve">. </w:t>
      </w:r>
      <w:r w:rsidR="00D620F0" w:rsidRPr="00132EA4">
        <w:t xml:space="preserve">Comments </w:t>
      </w:r>
      <w:r w:rsidR="00D620F0" w:rsidRPr="00B10BEF">
        <w:t>without Deliberation</w:t>
      </w:r>
      <w:r w:rsidR="00D620F0">
        <w:t xml:space="preserve"> </w:t>
      </w:r>
    </w:p>
    <w:p w14:paraId="75722259" w14:textId="5F0C7086" w:rsidR="00D620F0" w:rsidRDefault="00D620F0" w:rsidP="00D620F0">
      <w:pPr>
        <w:pStyle w:val="ListParagraph"/>
        <w:spacing w:before="200" w:after="0"/>
        <w:ind w:left="1080"/>
      </w:pPr>
      <w:r>
        <w:t>Public comment may be received on any matter under the Council's jurisdiction without regard to whether the item was posted on the agenda</w:t>
      </w:r>
    </w:p>
    <w:p w14:paraId="369CA6DF" w14:textId="6B8580FB" w:rsidR="00D620F0" w:rsidRDefault="00D620F0" w:rsidP="00D620F0">
      <w:pPr>
        <w:pStyle w:val="ListParagraph"/>
        <w:spacing w:before="200" w:after="0"/>
        <w:ind w:left="1080"/>
      </w:pPr>
      <w:r>
        <w:t>X. Adjournment</w:t>
      </w:r>
    </w:p>
    <w:p w14:paraId="32BA7A47" w14:textId="77777777" w:rsidR="00D620F0" w:rsidRDefault="00D620F0" w:rsidP="00D620F0">
      <w:pPr>
        <w:pStyle w:val="ListParagraph"/>
        <w:spacing w:before="200" w:after="0"/>
        <w:ind w:left="1080"/>
      </w:pPr>
    </w:p>
    <w:p w14:paraId="22E54A45" w14:textId="06446B30" w:rsidR="00EE5D77" w:rsidRPr="00B85C13" w:rsidRDefault="00D620F0" w:rsidP="00B85C13">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w:t>
      </w:r>
      <w:r w:rsidR="001F5831">
        <w:t>Philip Rocha at 512-936-0246</w:t>
      </w:r>
      <w:r>
        <w:t xml:space="preserve"> at least 2 days before the meeting so that appropriate arrangements can be made. </w:t>
      </w:r>
      <w:r>
        <w:br/>
      </w:r>
      <w:r>
        <w:br/>
        <w:t xml:space="preserve">Personas con discapacidades que asistirán a esta reunión y requieren servicios o instrumentos especiales, o necesitaran traducción al español, por favor de comunicarse con </w:t>
      </w:r>
      <w:r w:rsidR="001F5831">
        <w:t>Philip Rocha at 512-936-0246</w:t>
      </w:r>
      <w:r>
        <w:t xml:space="preserve"> por lo menos 2 días antes de la reunión para hacer los arreglos necesarios.</w:t>
      </w:r>
    </w:p>
    <w:sectPr w:rsidR="00EE5D77" w:rsidRPr="00B8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F0"/>
    <w:rsid w:val="000332EB"/>
    <w:rsid w:val="00066A1C"/>
    <w:rsid w:val="000E4374"/>
    <w:rsid w:val="001F5831"/>
    <w:rsid w:val="004473AF"/>
    <w:rsid w:val="00465F62"/>
    <w:rsid w:val="00473246"/>
    <w:rsid w:val="004E3584"/>
    <w:rsid w:val="0053376F"/>
    <w:rsid w:val="005556F7"/>
    <w:rsid w:val="00591E8C"/>
    <w:rsid w:val="006B2995"/>
    <w:rsid w:val="006E7F58"/>
    <w:rsid w:val="006F2823"/>
    <w:rsid w:val="00797E0B"/>
    <w:rsid w:val="007D188C"/>
    <w:rsid w:val="007E3F65"/>
    <w:rsid w:val="008E23EF"/>
    <w:rsid w:val="00961907"/>
    <w:rsid w:val="00987199"/>
    <w:rsid w:val="00B137B0"/>
    <w:rsid w:val="00B85C13"/>
    <w:rsid w:val="00BF050C"/>
    <w:rsid w:val="00CC51C0"/>
    <w:rsid w:val="00CF54E1"/>
    <w:rsid w:val="00D51B8A"/>
    <w:rsid w:val="00D620F0"/>
    <w:rsid w:val="00EE5D77"/>
    <w:rsid w:val="00F1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F7A5"/>
  <w15:chartTrackingRefBased/>
  <w15:docId w15:val="{804CFD63-98EB-4856-A7C7-F3C8CB29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0F0"/>
    <w:rPr>
      <w:color w:val="0563C1" w:themeColor="hyperlink"/>
      <w:u w:val="single"/>
    </w:rPr>
  </w:style>
  <w:style w:type="paragraph" w:styleId="ListParagraph">
    <w:name w:val="List Paragraph"/>
    <w:basedOn w:val="Normal"/>
    <w:uiPriority w:val="34"/>
    <w:qFormat/>
    <w:rsid w:val="00D620F0"/>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D620F0"/>
    <w:rPr>
      <w:color w:val="954F72" w:themeColor="followedHyperlink"/>
      <w:u w:val="single"/>
    </w:rPr>
  </w:style>
  <w:style w:type="character" w:styleId="UnresolvedMention">
    <w:name w:val="Unresolved Mention"/>
    <w:basedOn w:val="DefaultParagraphFont"/>
    <w:uiPriority w:val="99"/>
    <w:semiHidden/>
    <w:unhideWhenUsed/>
    <w:rsid w:val="00D5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meetup-join/19%3ameeting_MTU1MTk2MDMtNjY2YS00N2FlLTg4NDEtODlkNDdkZmUzODZm%40thread.v2/0?context=%7b%22Tid%22%3a%2254cb5da6-c734-4242-bbc2-5c947e85fb2c%22%2c%22Oid%22%3a%223ea348e7-95c3-4723-afa1-7a9f7f7bae28%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Philip Rocha</cp:lastModifiedBy>
  <cp:revision>7</cp:revision>
  <dcterms:created xsi:type="dcterms:W3CDTF">2023-01-30T22:44:00Z</dcterms:created>
  <dcterms:modified xsi:type="dcterms:W3CDTF">2023-01-30T23:18:00Z</dcterms:modified>
</cp:coreProperties>
</file>